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2B" w:rsidRPr="0088712B" w:rsidRDefault="0088712B" w:rsidP="0088712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0" w:name="TOC-1.-."/>
      <w:bookmarkEnd w:id="0"/>
      <w:r w:rsidRPr="0088712B">
        <w:rPr>
          <w:rFonts w:ascii="Times New Roman" w:eastAsia="Times New Roman" w:hAnsi="Times New Roman" w:cs="Times New Roman"/>
          <w:b/>
          <w:bCs/>
          <w:color w:val="000000"/>
          <w:sz w:val="27"/>
          <w:szCs w:val="27"/>
          <w:lang w:eastAsia="ru-RU"/>
        </w:rPr>
        <w:t>Тема 1. ПОДАТКОВЕ ПРАВО ЯК ІНСТИТУТ ФІНАНСОВОГО ПРАВА</w:t>
      </w:r>
    </w:p>
    <w:p w:rsidR="0088712B" w:rsidRPr="0088712B" w:rsidRDefault="0088712B" w:rsidP="0088712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1. Місце інституту податкового права в системі фінансового права.</w:t>
      </w:r>
    </w:p>
    <w:p w:rsidR="0088712B" w:rsidRPr="0088712B" w:rsidRDefault="0088712B" w:rsidP="0088712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2. Предмет податкового права. Метод податкового права.</w:t>
      </w:r>
    </w:p>
    <w:p w:rsidR="0088712B" w:rsidRPr="0088712B" w:rsidRDefault="0088712B" w:rsidP="0088712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3. Система податкового права.</w:t>
      </w:r>
    </w:p>
    <w:p w:rsidR="0088712B" w:rsidRPr="0088712B" w:rsidRDefault="0088712B" w:rsidP="0088712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4. Систематизація податкового законодавства.</w:t>
      </w:r>
    </w:p>
    <w:p w:rsidR="0088712B" w:rsidRPr="0088712B" w:rsidRDefault="0088712B" w:rsidP="00D472C4">
      <w:pPr>
        <w:shd w:val="clear" w:color="auto" w:fill="FFFFFF"/>
        <w:spacing w:before="100" w:beforeAutospacing="1" w:after="100" w:afterAutospacing="1" w:line="240" w:lineRule="auto"/>
        <w:ind w:left="720"/>
        <w:outlineLvl w:val="1"/>
        <w:rPr>
          <w:rFonts w:ascii="Arial" w:eastAsia="Times New Roman" w:hAnsi="Arial" w:cs="Arial"/>
          <w:b/>
          <w:bCs/>
          <w:i/>
          <w:iCs/>
          <w:color w:val="000000"/>
          <w:sz w:val="27"/>
          <w:szCs w:val="27"/>
          <w:lang w:eastAsia="ru-RU"/>
        </w:rPr>
      </w:pP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r w:rsidRPr="0088712B">
        <w:rPr>
          <w:rFonts w:ascii="Arial" w:eastAsia="Times New Roman" w:hAnsi="Arial" w:cs="Arial"/>
          <w:b/>
          <w:bCs/>
          <w:i/>
          <w:iCs/>
          <w:color w:val="000000"/>
          <w:sz w:val="27"/>
          <w:szCs w:val="27"/>
          <w:lang w:eastAsia="ru-RU"/>
        </w:rPr>
        <w:t>1. Місце інституту податкового права в системі фінансового права.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1. </w:t>
      </w:r>
      <w:r w:rsidRPr="0088712B">
        <w:rPr>
          <w:rFonts w:ascii="Times New Roman" w:eastAsia="Times New Roman" w:hAnsi="Times New Roman" w:cs="Times New Roman"/>
          <w:color w:val="000000"/>
          <w:sz w:val="24"/>
          <w:szCs w:val="24"/>
          <w:lang w:eastAsia="ru-RU"/>
        </w:rPr>
        <w:t>Податкове право, регулюючи основи формування дохідних частин бюджетів, являє собою</w:t>
      </w:r>
      <w:r w:rsidR="0088712B">
        <w:rPr>
          <w:rFonts w:ascii="Times New Roman" w:eastAsia="Times New Roman" w:hAnsi="Times New Roman" w:cs="Times New Roman"/>
          <w:color w:val="000000"/>
          <w:sz w:val="24"/>
          <w:szCs w:val="24"/>
          <w:lang w:eastAsia="ru-RU"/>
        </w:rPr>
        <w:t xml:space="preserve"> комплекс податково-правов</w:t>
      </w:r>
      <w:r w:rsidR="0088712B">
        <w:rPr>
          <w:rFonts w:ascii="Times New Roman" w:eastAsia="Times New Roman" w:hAnsi="Times New Roman" w:cs="Times New Roman"/>
          <w:color w:val="000000"/>
          <w:sz w:val="24"/>
          <w:szCs w:val="24"/>
          <w:lang w:val="ru-RU" w:eastAsia="ru-RU"/>
        </w:rPr>
        <w:t>и</w:t>
      </w:r>
      <w:r w:rsidRPr="0088712B">
        <w:rPr>
          <w:rFonts w:ascii="Times New Roman" w:eastAsia="Times New Roman" w:hAnsi="Times New Roman" w:cs="Times New Roman"/>
          <w:color w:val="000000"/>
          <w:sz w:val="24"/>
          <w:szCs w:val="24"/>
          <w:lang w:eastAsia="ru-RU"/>
        </w:rPr>
        <w:t xml:space="preserve">х норм, що утворять складний інститут. В основі регулювання лежать відносини , що опосередковують перехід грошових сум у формі податкових платежів у власність держави. При цьому держава не надає конкретному платникові податків якого-небудь певного еквівалента , не приймає на себе у зв'язку із </w:t>
      </w:r>
      <w:r w:rsidR="0088712B">
        <w:rPr>
          <w:rFonts w:ascii="Times New Roman" w:eastAsia="Times New Roman" w:hAnsi="Times New Roman" w:cs="Times New Roman"/>
          <w:color w:val="000000"/>
          <w:sz w:val="24"/>
          <w:szCs w:val="24"/>
          <w:lang w:eastAsia="ru-RU"/>
        </w:rPr>
        <w:t>цим яких-небудь зобов'язань. Б</w:t>
      </w:r>
      <w:r w:rsidRPr="0088712B">
        <w:rPr>
          <w:rFonts w:ascii="Times New Roman" w:eastAsia="Times New Roman" w:hAnsi="Times New Roman" w:cs="Times New Roman"/>
          <w:color w:val="000000"/>
          <w:sz w:val="24"/>
          <w:szCs w:val="24"/>
          <w:lang w:eastAsia="ru-RU"/>
        </w:rPr>
        <w:t>ільше точної виглядає позиція вчених і практиків, що вказують на галузеву самостійність податкового права . Вони акцентують увагу на безумовному існуванні особливого ( галузевого ) правового режиму регулювання певного різновиду суспільних відносин , виходячи зі зміни пріоритетів у податково-правовому регулюванні, коли держава висуває завдання податкової політики справедливе й економічно обґрунтований розподіл фінансового тягаря ( тягаря публічних витрат) серед співгромадян.</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Ознаки податкового права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1. </w:t>
      </w:r>
      <w:r w:rsidRPr="0088712B">
        <w:rPr>
          <w:rFonts w:ascii="Times New Roman" w:eastAsia="Times New Roman" w:hAnsi="Times New Roman" w:cs="Times New Roman"/>
          <w:color w:val="000000"/>
          <w:sz w:val="24"/>
          <w:szCs w:val="24"/>
          <w:lang w:eastAsia="ru-RU"/>
        </w:rPr>
        <w:t>Нормативність.</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i/>
          <w:iCs/>
          <w:color w:val="000000"/>
          <w:sz w:val="24"/>
          <w:szCs w:val="24"/>
          <w:lang w:eastAsia="ru-RU"/>
        </w:rPr>
        <w:t>2. </w:t>
      </w:r>
      <w:r w:rsidRPr="0088712B">
        <w:rPr>
          <w:rFonts w:ascii="Times New Roman" w:eastAsia="Times New Roman" w:hAnsi="Times New Roman" w:cs="Times New Roman"/>
          <w:color w:val="000000"/>
          <w:sz w:val="24"/>
          <w:szCs w:val="24"/>
          <w:lang w:eastAsia="ru-RU"/>
        </w:rPr>
        <w:t>Значення, важливість правової системи.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i/>
          <w:iCs/>
          <w:color w:val="000000"/>
          <w:sz w:val="24"/>
          <w:szCs w:val="24"/>
          <w:lang w:eastAsia="ru-RU"/>
        </w:rPr>
        <w:t>3. </w:t>
      </w:r>
      <w:r w:rsidRPr="0088712B">
        <w:rPr>
          <w:rFonts w:ascii="Times New Roman" w:eastAsia="Times New Roman" w:hAnsi="Times New Roman" w:cs="Times New Roman"/>
          <w:color w:val="000000"/>
          <w:sz w:val="24"/>
          <w:szCs w:val="24"/>
          <w:lang w:eastAsia="ru-RU"/>
        </w:rPr>
        <w:t>Стабільність.</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4. </w:t>
      </w:r>
      <w:r w:rsidRPr="0088712B">
        <w:rPr>
          <w:rFonts w:ascii="Times New Roman" w:eastAsia="Times New Roman" w:hAnsi="Times New Roman" w:cs="Times New Roman"/>
          <w:color w:val="000000"/>
          <w:sz w:val="24"/>
          <w:szCs w:val="24"/>
          <w:lang w:eastAsia="ru-RU"/>
        </w:rPr>
        <w:t>Формальна визначеність.</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i/>
          <w:iCs/>
          <w:color w:val="000000"/>
          <w:sz w:val="24"/>
          <w:szCs w:val="24"/>
          <w:lang w:eastAsia="ru-RU"/>
        </w:rPr>
        <w:t>5. </w:t>
      </w:r>
      <w:r w:rsidRPr="0088712B">
        <w:rPr>
          <w:rFonts w:ascii="Times New Roman" w:eastAsia="Times New Roman" w:hAnsi="Times New Roman" w:cs="Times New Roman"/>
          <w:color w:val="000000"/>
          <w:sz w:val="24"/>
          <w:szCs w:val="24"/>
          <w:lang w:eastAsia="ru-RU"/>
        </w:rPr>
        <w:t>Системність.</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6. </w:t>
      </w:r>
      <w:r w:rsidRPr="0088712B">
        <w:rPr>
          <w:rFonts w:ascii="Times New Roman" w:eastAsia="Times New Roman" w:hAnsi="Times New Roman" w:cs="Times New Roman"/>
          <w:color w:val="000000"/>
          <w:sz w:val="24"/>
          <w:szCs w:val="24"/>
          <w:lang w:eastAsia="ru-RU"/>
        </w:rPr>
        <w:t>Установлення й охорона державою.</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7. </w:t>
      </w:r>
      <w:r w:rsidRPr="0088712B">
        <w:rPr>
          <w:rFonts w:ascii="Times New Roman" w:eastAsia="Times New Roman" w:hAnsi="Times New Roman" w:cs="Times New Roman"/>
          <w:color w:val="000000"/>
          <w:sz w:val="24"/>
          <w:szCs w:val="24"/>
          <w:lang w:eastAsia="ru-RU"/>
        </w:rPr>
        <w:t>Правосуддя.</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1" w:name="TOC-2.-"/>
      <w:bookmarkEnd w:id="1"/>
      <w:r w:rsidRPr="0088712B">
        <w:rPr>
          <w:rFonts w:ascii="Arial" w:eastAsia="Times New Roman" w:hAnsi="Arial" w:cs="Arial"/>
          <w:b/>
          <w:bCs/>
          <w:i/>
          <w:iCs/>
          <w:color w:val="000000"/>
          <w:sz w:val="27"/>
          <w:szCs w:val="27"/>
          <w:lang w:eastAsia="ru-RU"/>
        </w:rPr>
        <w:t>2. Предмет податкового права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xml:space="preserve">Предметом податкового права є не сама діяльність держави в сфері оподатковування, а ті відносини, які виникають у процесі її здійснення. Ці відносини є однієї з форм економічних відносин, які, будучи врегульовані нормами права, стають правовідносинами. Предмет правового регулювання визначає однорідні податкові </w:t>
      </w:r>
      <w:r w:rsidRPr="0088712B">
        <w:rPr>
          <w:rFonts w:ascii="Times New Roman" w:eastAsia="Times New Roman" w:hAnsi="Times New Roman" w:cs="Times New Roman"/>
          <w:color w:val="000000"/>
          <w:sz w:val="24"/>
          <w:szCs w:val="24"/>
          <w:lang w:eastAsia="ru-RU"/>
        </w:rPr>
        <w:lastRenderedPageBreak/>
        <w:t>відносини, регульовані правом й, що виділяються із системи соціальних відносин на підставі деяких особливостей:</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а) податкові відносини виникають у процесі фінансової діяльності держа</w:t>
      </w:r>
      <w:r w:rsidR="0088712B">
        <w:rPr>
          <w:rFonts w:ascii="Times New Roman" w:eastAsia="Times New Roman" w:hAnsi="Times New Roman" w:cs="Times New Roman"/>
          <w:color w:val="000000"/>
          <w:sz w:val="24"/>
          <w:szCs w:val="24"/>
          <w:lang w:eastAsia="ru-RU"/>
        </w:rPr>
        <w:t>ви в сфері оподатковування й зв</w:t>
      </w:r>
      <w:r w:rsidR="0088712B" w:rsidRPr="0088712B">
        <w:rPr>
          <w:rFonts w:ascii="Times New Roman" w:eastAsia="Times New Roman" w:hAnsi="Times New Roman" w:cs="Times New Roman"/>
          <w:color w:val="000000"/>
          <w:sz w:val="24"/>
          <w:szCs w:val="24"/>
          <w:lang w:eastAsia="ru-RU"/>
        </w:rPr>
        <w:t>’язані</w:t>
      </w:r>
      <w:r w:rsidRPr="0088712B">
        <w:rPr>
          <w:rFonts w:ascii="Times New Roman" w:eastAsia="Times New Roman" w:hAnsi="Times New Roman" w:cs="Times New Roman"/>
          <w:color w:val="000000"/>
          <w:sz w:val="24"/>
          <w:szCs w:val="24"/>
          <w:lang w:eastAsia="ru-RU"/>
        </w:rPr>
        <w:t xml:space="preserve"> з реалізацією податкового обов'язку.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б) податкові відносини виникають і розвиваються на ос нові відповідних податково-правових норм;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 податкові відносини виражають державну волю й інтереси в сфері оподатковування й виходячи із цього формують взаємодія інтересів учасників податкових відносин при реалізації податкового обов'язку.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г) податкові відносини мають організаційно-майновий характер. Організаційний характер цих суспільних зв'язків означає , що вони, в остаточному підсумку, спрямовані на узгодження публічного й приватного інтересу при оподатковуванні, на установлення шляхом реалізації певних податково-правових процедур необхідного балансу між зазначеними інтересами. Навряд чи в цьому випадку можна говорити про завдання узгодження інтересів держави й зобов'язаних осіб. Власник коштів (держава) визначає, яким чином, у якому порядку й у які строки відбувається формування дохідних частин бюджетів, і він не зобов'язаний узгоджувати дані положення із платником податків. Останній реалізує при цьому безумовний обов'язок;</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д) податкові відносини формують взаємозалежні й взаємообумовлені сукупності суб'єктивних податкових прав й обов'язків, що визначають правовий статус суб'єктів податкових відносин. Права й обов'язки суб'єктів, що представляють владну й зобов'язану сторони в податкових правовідносинах, формуються по різних принципах.</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е) податкові відносини відіграють активну роль, перетворюючи й уточнюючи моделі податків і зборів, загальну конструкцію оподатковування.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ж) податкові відносини охороняються й гарантуються можливістю застосування мер державного впливу.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Предметом податкового права </w:t>
      </w:r>
      <w:r w:rsidRPr="0088712B">
        <w:rPr>
          <w:rFonts w:ascii="Times New Roman" w:eastAsia="Times New Roman" w:hAnsi="Times New Roman" w:cs="Times New Roman"/>
          <w:color w:val="000000"/>
          <w:sz w:val="24"/>
          <w:szCs w:val="24"/>
          <w:lang w:eastAsia="ru-RU"/>
        </w:rPr>
        <w:t>є група однорідних суспільних відносин, які визначають надходження коштів від платників у бюджети у формі податків і зборів. Особливістю їх є рух грошей у власність держави знизу нагору (від платника в бюджет) у формі податків і зборів. Розподіл цих засобів, виділення їх на задоволення державних потреб (тобто рух зверху вниз) - уже не предмет податкового права, хоча й регулюється правом фінансовим.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Характерною рисою податкових відносин є їхній майновий характер - виконання податкового обов'язку означає передачу у власність або розпорядження держави певних коштів.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Метод податкового права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Метод податково-правового регулювання характеризується рядом особливостей:</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xml:space="preserve">1. своєрідним порядком закріплення суб'єктивних прав й обов'язків учасників податкових відносин. Якщо особи, що представляють пануючу сторону податкового правовідносини, формують свої права й обов'язки на основі державних велінь, компетенції, який вони наділяються державою для здійснення керування й контролю в сфері оподатковування, то </w:t>
      </w:r>
      <w:r w:rsidRPr="0088712B">
        <w:rPr>
          <w:rFonts w:ascii="Times New Roman" w:eastAsia="Times New Roman" w:hAnsi="Times New Roman" w:cs="Times New Roman"/>
          <w:color w:val="000000"/>
          <w:sz w:val="24"/>
          <w:szCs w:val="24"/>
          <w:lang w:eastAsia="ru-RU"/>
        </w:rPr>
        <w:lastRenderedPageBreak/>
        <w:t>формування правосуб'єктності зобов'язаних осіб спрямовано на деталізацію, конкретизацію їхнього податкового обов'язку;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високим ступенем імперативності в регулюванні прав й обов'язків, виключенням волі в прийнятті рішення .</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специфічним співвідношенням сторі</w:t>
      </w:r>
      <w:r w:rsidR="0088712B">
        <w:rPr>
          <w:rFonts w:ascii="Times New Roman" w:eastAsia="Times New Roman" w:hAnsi="Times New Roman" w:cs="Times New Roman"/>
          <w:color w:val="000000"/>
          <w:sz w:val="24"/>
          <w:szCs w:val="24"/>
          <w:lang w:eastAsia="ru-RU"/>
        </w:rPr>
        <w:t>н у податковому правовідношенні</w:t>
      </w:r>
      <w:r w:rsidRPr="0088712B">
        <w:rPr>
          <w:rFonts w:ascii="Times New Roman" w:eastAsia="Times New Roman" w:hAnsi="Times New Roman" w:cs="Times New Roman"/>
          <w:color w:val="000000"/>
          <w:sz w:val="24"/>
          <w:szCs w:val="24"/>
          <w:lang w:eastAsia="ru-RU"/>
        </w:rPr>
        <w:t>, коли один ряд суб'єктів представляє вольову сторону, що реалізує переважно права, а інший ряд суб'єктів — зобов'язану, за рахунок реалізації безумовних обов'язків;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4. на відміну від адміністративно-правового методу він не базується на вертикальній субординації, співпідпорядкованості суб'єктів; владні вказівки в податковому праві виходять від фінансових органів, з якими інші суб'єкти відносин не складаються в адміністративній залежності;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5. основна маса владних приписань виходить від органів , спеціально створених державою для фінансової діяльності;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6. метод фінансового права не припускає повної залежності одного суб'єкта від іншого, а торкається тільки економічного змісту фінансової норми;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7. фінансово-правовий метод регулювання має твердий ступінь імперативності на всіх рівнях законодавчого регулювання й не змінюється, не знижується залежно від типу законодавчого акту (від закону до інструкції );</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8. специфічний об'єкт — публічні грошові фонди.</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2" w:name="TOC-3."/>
      <w:bookmarkEnd w:id="2"/>
      <w:r w:rsidRPr="0088712B">
        <w:rPr>
          <w:rFonts w:ascii="Arial" w:eastAsia="Times New Roman" w:hAnsi="Arial" w:cs="Arial"/>
          <w:b/>
          <w:bCs/>
          <w:i/>
          <w:iCs/>
          <w:color w:val="000000"/>
          <w:sz w:val="27"/>
          <w:szCs w:val="27"/>
          <w:lang w:eastAsia="ru-RU"/>
        </w:rPr>
        <w:t>3.</w:t>
      </w:r>
      <w:r w:rsidR="0088712B" w:rsidRPr="0088712B">
        <w:rPr>
          <w:rFonts w:ascii="Times New Roman" w:eastAsia="Times New Roman" w:hAnsi="Times New Roman" w:cs="Times New Roman"/>
          <w:color w:val="000000"/>
          <w:sz w:val="27"/>
          <w:szCs w:val="27"/>
          <w:lang w:eastAsia="ru-RU"/>
        </w:rPr>
        <w:t xml:space="preserve"> </w:t>
      </w:r>
      <w:r w:rsidR="0088712B" w:rsidRPr="0088712B">
        <w:rPr>
          <w:rFonts w:ascii="Arial" w:eastAsia="Times New Roman" w:hAnsi="Arial" w:cs="Arial"/>
          <w:b/>
          <w:bCs/>
          <w:i/>
          <w:iCs/>
          <w:color w:val="000000"/>
          <w:sz w:val="27"/>
          <w:szCs w:val="27"/>
          <w:lang w:eastAsia="ru-RU"/>
        </w:rPr>
        <w:t>Система податкового права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До системи податкового права включається Загальна і Особлива частина. Якщо Загальна частина закріплює основні поняття, принципи, характерні для оподатковування в цілому, формує модель, конструкцію правового механізму податку, незалежно від форми його прояву, то Особлива частина націлена на регулювання окремих податково-правових інститутів.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Загальна частина податкового права включає такі сукупності податково-правових норм, які однаковою мірою ставляться до всіх інститутів Особливої частини. Відрізняючись однорідним характером норм, проте Загальна частина припускає наступний рівень структурованості й виділення декількох блоків базових інститутів: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а) інститути Загальної частини, що закріплюють основу податково-правового регулювання (поняття й класифікація системи оподатковування; принципи оподаткування ; податкова компетенція й т.д.);</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б) інститути Загальної частини, що формують конструкцію правового механізму податку (інститути платника податків, об'єкта оподатковування; ставка, пільг по податку й т.д.);</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 інститути Загальної частини, що встановлюють поняття й зміст податкового обов'язку (обов'язок по сплаті податку, здійсненню податкового обліку й звітності).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xml:space="preserve">Структура Особливої частини визначається тими видами податків і зборів, які законодавець ввів на території держави. Навряд чи кожному з них відповідає окремий </w:t>
      </w:r>
      <w:r w:rsidRPr="0088712B">
        <w:rPr>
          <w:rFonts w:ascii="Times New Roman" w:eastAsia="Times New Roman" w:hAnsi="Times New Roman" w:cs="Times New Roman"/>
          <w:color w:val="000000"/>
          <w:sz w:val="24"/>
          <w:szCs w:val="24"/>
          <w:lang w:eastAsia="ru-RU"/>
        </w:rPr>
        <w:lastRenderedPageBreak/>
        <w:t>інститут Особливої частини. Останні можуть охоплювати й блоки однорідних податкових платежів (інститут місцевих податків і зборів, інститут непрямих податків і т.д.), що визначається як етапом розвитку податково-правового регулювання, рівнем податкових відносин, так і завданнями наукового або правового аналізу.</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3" w:name="TOC-4."/>
      <w:bookmarkEnd w:id="3"/>
      <w:r w:rsidRPr="0088712B">
        <w:rPr>
          <w:rFonts w:ascii="Arial" w:eastAsia="Times New Roman" w:hAnsi="Arial" w:cs="Arial"/>
          <w:b/>
          <w:bCs/>
          <w:i/>
          <w:iCs/>
          <w:color w:val="000000"/>
          <w:sz w:val="27"/>
          <w:szCs w:val="27"/>
          <w:lang w:eastAsia="ru-RU"/>
        </w:rPr>
        <w:t>4.</w:t>
      </w:r>
      <w:r w:rsidR="0088712B" w:rsidRPr="0088712B">
        <w:rPr>
          <w:rFonts w:ascii="Times New Roman" w:eastAsia="Times New Roman" w:hAnsi="Times New Roman" w:cs="Times New Roman"/>
          <w:color w:val="000000"/>
          <w:sz w:val="27"/>
          <w:szCs w:val="27"/>
          <w:lang w:eastAsia="ru-RU"/>
        </w:rPr>
        <w:t xml:space="preserve"> </w:t>
      </w:r>
      <w:r w:rsidR="0088712B" w:rsidRPr="0088712B">
        <w:rPr>
          <w:rFonts w:ascii="Arial" w:eastAsia="Times New Roman" w:hAnsi="Arial" w:cs="Arial"/>
          <w:b/>
          <w:bCs/>
          <w:i/>
          <w:iCs/>
          <w:color w:val="000000"/>
          <w:sz w:val="27"/>
          <w:szCs w:val="27"/>
          <w:lang w:eastAsia="ru-RU"/>
        </w:rPr>
        <w:t>Систематизація податкового законодавства.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Система податкового законодавства виражається в складі, співвідношенні й внутрішній структурі джерел права. Вона складається під впливом комплексу об'єктивних і суб'єктивних факторів, що включають предмет регулювання, метод правового впливу, за допомогою яких законодавець прагне найбільше повно й точно врегулювати дану групу суспільних відносин. Система податкового права характеризує його внутрішню побудову, тоді як система податкового законодавства відряджає зовнішню форму системи податкового права.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Джерела податкового права можуть бути розділені по декількох принципах.</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I. На підставі владної-територіальної ознаки (в основному це стосується видів нормативних актів);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Загальнодержавні нормативні акти.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i/>
          <w:iCs/>
          <w:color w:val="000000"/>
          <w:sz w:val="24"/>
          <w:szCs w:val="24"/>
          <w:lang w:eastAsia="ru-RU"/>
        </w:rPr>
        <w:t>2. </w:t>
      </w:r>
      <w:r w:rsidRPr="0088712B">
        <w:rPr>
          <w:rFonts w:ascii="Times New Roman" w:eastAsia="Times New Roman" w:hAnsi="Times New Roman" w:cs="Times New Roman"/>
          <w:color w:val="000000"/>
          <w:sz w:val="24"/>
          <w:szCs w:val="24"/>
          <w:lang w:eastAsia="ru-RU"/>
        </w:rPr>
        <w:t>Республіканські (Автономної Республіки Крим)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Місцеві нормативні акти.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II . По характері правових норм: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Нормативні акти, що містять правові норми прийняті компетентними органами у встановленому порядку.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Ненормативні акти, що не містять правових норм загального характеру.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III. По особливостях правового регулювання й характеру встановлення: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Звичай, санкціонований компетентними органами у встановленому порядку.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Міжнародні договори (конвенції, угоди). Важливого значення набувають договори при врегулюванні подвійного оподатковування, інших питань оподаткування Якщо в Україні вони мають пріоритет над законами, то в США їхню дію рівнозначно законам Це породжує проблеми як забезпечення вірного регулювання цих норм, так і системи гарантій такого забезпечення.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Нормативний правовий акт — найважливіший, а переважно єдине джерело податкового права. У деяких випадках інші джерела розглядаються як похідні від нормативного акту.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Податковий закон виступає в якості основного правового акту, видаваного законодавчим органом для регулювання відносин у сфері оподатковування, і відрізняється наступними істотними ознаками: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а) податковий закон являє собою нормативне ви раження інтересів держави в сфері оподатковування,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lastRenderedPageBreak/>
        <w:t xml:space="preserve">б) податковий закон видається тільки органом законодавчої влади . Виняткова </w:t>
      </w:r>
      <w:r w:rsidR="0088712B">
        <w:rPr>
          <w:rFonts w:ascii="Times New Roman" w:eastAsia="Times New Roman" w:hAnsi="Times New Roman" w:cs="Times New Roman"/>
          <w:color w:val="000000"/>
          <w:sz w:val="24"/>
          <w:szCs w:val="24"/>
          <w:lang w:eastAsia="ru-RU"/>
        </w:rPr>
        <w:t>к</w:t>
      </w:r>
      <w:r w:rsidRPr="0088712B">
        <w:rPr>
          <w:rFonts w:ascii="Times New Roman" w:eastAsia="Times New Roman" w:hAnsi="Times New Roman" w:cs="Times New Roman"/>
          <w:color w:val="000000"/>
          <w:sz w:val="24"/>
          <w:szCs w:val="24"/>
          <w:lang w:eastAsia="ru-RU"/>
        </w:rPr>
        <w:t>омпетенція Верховної Ради України в сфері оп</w:t>
      </w:r>
      <w:r w:rsidR="0088712B">
        <w:rPr>
          <w:rFonts w:ascii="Times New Roman" w:eastAsia="Times New Roman" w:hAnsi="Times New Roman" w:cs="Times New Roman"/>
          <w:color w:val="000000"/>
          <w:sz w:val="24"/>
          <w:szCs w:val="24"/>
          <w:lang w:eastAsia="ru-RU"/>
        </w:rPr>
        <w:t>одатковування визначається поло</w:t>
      </w:r>
      <w:r w:rsidRPr="0088712B">
        <w:rPr>
          <w:rFonts w:ascii="Times New Roman" w:eastAsia="Times New Roman" w:hAnsi="Times New Roman" w:cs="Times New Roman"/>
          <w:color w:val="000000"/>
          <w:sz w:val="24"/>
          <w:szCs w:val="24"/>
          <w:lang w:eastAsia="ru-RU"/>
        </w:rPr>
        <w:t>женнями ст. 92 Конституції України.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 податковий закон, як правило, відрізняється стабільністю існування, тривалістю періоду дії;</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г) податковий закон регулює найбільш важливі відносини в сфері оподатковування, допускаючи й обумовлюючи застосування інших правових актів. Завданням останніх становитися уточнення приписань закону, регулювання окремих видів податкових відносин у випадку делегування безпосередньо законом або неврегульованості на рівні закону;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д) податковий закон характеризується верховенством щодо інших правових актів, що регулюють оподатковування, які не можуть бути прийняті у випадку протиріччя закону й повинні бути змінені або скасовані в подібній ситуації.</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е) персоніфікований характер, при якому механізм регулювання спрямований на певну групу платників ;</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б) терміновий характер, що означає чинність закону в часі протягом певного обмеженого періоду, тому що зміна основних елементів податкового механізму (платника, об'єкта, ставки) може відбуватися досить часто;</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 характер податкових законів, заснований на презумпції винності платника. Крім того, громіздкість податкового законодавства, роль податкових органів, які виступають як арбітрів у спірних питаннях і ставлять платника в положення залежного.</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Законодавчі акти, що лежать в основі податкового законодавства, становлять певну систему, що включає різні види законів.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Загальні не фінансові закони — конституційні закони або закони, які ставляться до інших галузей права, але містять податкові норми. Найбільш принципові положення , що регулюють основи оподатковування, закріплюються на конституційному рівні (повноваження органів державної влади й керування , загальні принципи оподатковування й т.д.).</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Загальні фінансові закони - в основному їх представляють бюджетні закони. Причому це як фундаментальні бюджетні закони, які встановлюють основи бюджетної системи, місце податкових надходжень у доходах держави, так і поточні бюджетні закони, якими затверджується фінансовий план на щороку.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Загальні податкові закони — законодавчі акти, з положення, які регулюють податкову систему в цілому, її основи, головні характеристики податкових важелів. У даних актах відсутня деталізація конкретних видів податків. В основному до</w:t>
      </w:r>
      <w:r w:rsidR="0088712B">
        <w:rPr>
          <w:rFonts w:ascii="Times New Roman" w:eastAsia="Times New Roman" w:hAnsi="Times New Roman" w:cs="Times New Roman"/>
          <w:color w:val="000000"/>
          <w:sz w:val="24"/>
          <w:szCs w:val="24"/>
          <w:lang w:eastAsia="ru-RU"/>
        </w:rPr>
        <w:t xml:space="preserve"> них ставляться податкові кодекси</w:t>
      </w:r>
      <w:r w:rsidRPr="0088712B">
        <w:rPr>
          <w:rFonts w:ascii="Times New Roman" w:eastAsia="Times New Roman" w:hAnsi="Times New Roman" w:cs="Times New Roman"/>
          <w:color w:val="000000"/>
          <w:sz w:val="24"/>
          <w:szCs w:val="24"/>
          <w:lang w:eastAsia="ru-RU"/>
        </w:rPr>
        <w:t>, що поєднують матеріальні й процесуальні сторони податкової системи, а також основні закони загального характеру (Закон України «Про Державну податкову службу в Україні», Закон України «Про систему оподатковування»).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xml:space="preserve">4. Спеціальні податкові закони — законодавчі акти, які регулюють </w:t>
      </w:r>
      <w:r w:rsidR="0088712B">
        <w:rPr>
          <w:rFonts w:ascii="Times New Roman" w:eastAsia="Times New Roman" w:hAnsi="Times New Roman" w:cs="Times New Roman"/>
          <w:color w:val="000000"/>
          <w:sz w:val="24"/>
          <w:szCs w:val="24"/>
          <w:lang w:eastAsia="ru-RU"/>
        </w:rPr>
        <w:t>окремі групи або види податків.</w:t>
      </w:r>
    </w:p>
    <w:p w:rsidR="00D472C4" w:rsidRPr="0088712B" w:rsidRDefault="00D472C4" w:rsidP="00D472C4">
      <w:pPr>
        <w:shd w:val="clear" w:color="auto" w:fill="FFFFFF"/>
        <w:spacing w:before="100" w:beforeAutospacing="1" w:after="100" w:afterAutospacing="1" w:line="240" w:lineRule="auto"/>
        <w:ind w:left="720"/>
        <w:outlineLvl w:val="0"/>
        <w:rPr>
          <w:rFonts w:ascii="Times New Roman" w:eastAsia="Times New Roman" w:hAnsi="Times New Roman" w:cs="Times New Roman"/>
          <w:b/>
          <w:bCs/>
          <w:color w:val="000000"/>
          <w:kern w:val="36"/>
          <w:sz w:val="48"/>
          <w:szCs w:val="48"/>
          <w:lang w:eastAsia="ru-RU"/>
        </w:rPr>
      </w:pPr>
      <w:bookmarkStart w:id="4" w:name="TOC-2.-.-"/>
      <w:bookmarkEnd w:id="4"/>
      <w:r w:rsidRPr="0088712B">
        <w:rPr>
          <w:rFonts w:ascii="Arial" w:eastAsia="Times New Roman" w:hAnsi="Arial" w:cs="Arial"/>
          <w:b/>
          <w:bCs/>
          <w:color w:val="000000"/>
          <w:kern w:val="36"/>
          <w:sz w:val="27"/>
          <w:szCs w:val="27"/>
          <w:lang w:eastAsia="ru-RU"/>
        </w:rPr>
        <w:lastRenderedPageBreak/>
        <w:t>Тема 2. ПРАВОВЕ РЕГУЛЮВАННЯ ПОДАТКОВОЇ СИСТЕМИ УКРАЇНИ.ПРАВОВА ПРИРОДА ПОДАТКУ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Податкова система, її функції та типи.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Поняття податкового тиску.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Поняття та ознаки податку.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4. Класифікація податків та зборів.</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5" w:name="TOC-1.-.1"/>
      <w:bookmarkEnd w:id="5"/>
      <w:r w:rsidRPr="0088712B">
        <w:rPr>
          <w:rFonts w:ascii="Arial" w:eastAsia="Times New Roman" w:hAnsi="Arial" w:cs="Arial"/>
          <w:b/>
          <w:bCs/>
          <w:i/>
          <w:iCs/>
          <w:color w:val="000000"/>
          <w:sz w:val="24"/>
          <w:szCs w:val="24"/>
          <w:lang w:eastAsia="ru-RU"/>
        </w:rPr>
        <w:t>1. Податкова система, її функції та типи.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Податкова система – це сукупність податків, зборів, мит й інших обов'язкових платежів у бюджети різних рівнів і державні позабюджетні фонди, установлених на принципах й у порядку, передбаченому законами і стягують на території держави.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Перший тип припуска</w:t>
      </w:r>
      <w:r w:rsidR="0088712B">
        <w:rPr>
          <w:rFonts w:ascii="Times New Roman" w:eastAsia="Times New Roman" w:hAnsi="Times New Roman" w:cs="Times New Roman"/>
          <w:color w:val="000000"/>
          <w:sz w:val="24"/>
          <w:szCs w:val="24"/>
          <w:lang w:eastAsia="ru-RU"/>
        </w:rPr>
        <w:t>є вирішальний вплив центрально</w:t>
      </w:r>
      <w:r w:rsidRPr="0088712B">
        <w:rPr>
          <w:rFonts w:ascii="Times New Roman" w:eastAsia="Times New Roman" w:hAnsi="Times New Roman" w:cs="Times New Roman"/>
          <w:color w:val="000000"/>
          <w:sz w:val="24"/>
          <w:szCs w:val="24"/>
          <w:lang w:eastAsia="ru-RU"/>
        </w:rPr>
        <w:t>го органа державної влади на сферу податкової ініціативи.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Другий тип характеризується участь на паях органів влади , при якому частка кожного рівня влади в податках визначається їхньою компетенцією.</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Відповідно до цим необхідно розділити зовнішню й внутрішню форми податкової системи. Зовнішня форма включає особливості розподілу податків по відповідних бюджетах і надходження їх у централізовані державні фонди. Внутрішня форма податкової системи буде охоплювати відносини по стягненню податків і зборів і фактично включати видовий список обов'язкових платежів податкового характеру.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Основними елементами податкової системи є :</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економічні характеристики податкової системи;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поточні й перспективні напрямки податкової політики;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система й принципи податкового законодавства;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система податкових й інших фіскальних органів;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правовий статус платника податків й інших зобов'язаних осіб ;</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умови взаємодії бюджетних і податкових систем;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система податків;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порядок розподілу податків по бюджетах;</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форми й методи податкового контролю;</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порядок й умови податкового виробництва ;</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відповідальність суб'єктів податкових правовідносин;</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lastRenderedPageBreak/>
        <w:t>Однак при цьому хотілося б звернути увагу на співвідношення понять «податкова система»</w:t>
      </w:r>
      <w:r w:rsidR="0088712B">
        <w:rPr>
          <w:rFonts w:ascii="Times New Roman" w:eastAsia="Times New Roman" w:hAnsi="Times New Roman" w:cs="Times New Roman"/>
          <w:color w:val="000000"/>
          <w:sz w:val="24"/>
          <w:szCs w:val="24"/>
          <w:lang w:eastAsia="ru-RU"/>
        </w:rPr>
        <w:t xml:space="preserve"> й «система оподатковування». С</w:t>
      </w:r>
      <w:r w:rsidRPr="0088712B">
        <w:rPr>
          <w:rFonts w:ascii="Times New Roman" w:eastAsia="Times New Roman" w:hAnsi="Times New Roman" w:cs="Times New Roman"/>
          <w:color w:val="000000"/>
          <w:sz w:val="24"/>
          <w:szCs w:val="24"/>
          <w:lang w:eastAsia="ru-RU"/>
        </w:rPr>
        <w:t>истема оподатковування являє собою сукупність законодавчо встановлених податків, зборів, обов'язкових платежів; принципів, форм і методів їхнього встановлення, зміни або скасування; способів забезпечення; дій, що забезпечують сплату й контроль за своєчасним і повним надходженням коштів від податків і зборів у бюджети й цільові фонди.</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6" w:name="TOC-2.-1"/>
      <w:bookmarkEnd w:id="6"/>
      <w:r w:rsidRPr="0088712B">
        <w:rPr>
          <w:rFonts w:ascii="Arial" w:eastAsia="Times New Roman" w:hAnsi="Arial" w:cs="Arial"/>
          <w:b/>
          <w:bCs/>
          <w:i/>
          <w:iCs/>
          <w:color w:val="000000"/>
          <w:sz w:val="27"/>
          <w:szCs w:val="27"/>
          <w:lang w:eastAsia="ru-RU"/>
        </w:rPr>
        <w:t>2. Поняття податкового тиску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Розкриваючи зміст податкових платежів, И. И. Янжул вказу</w:t>
      </w:r>
      <w:r w:rsidR="0088712B">
        <w:rPr>
          <w:rFonts w:ascii="Times New Roman" w:eastAsia="Times New Roman" w:hAnsi="Times New Roman" w:cs="Times New Roman"/>
          <w:color w:val="000000"/>
          <w:sz w:val="24"/>
          <w:szCs w:val="24"/>
          <w:lang w:eastAsia="ru-RU"/>
        </w:rPr>
        <w:t>є</w:t>
      </w:r>
      <w:r w:rsidRPr="0088712B">
        <w:rPr>
          <w:rFonts w:ascii="Times New Roman" w:eastAsia="Times New Roman" w:hAnsi="Times New Roman" w:cs="Times New Roman"/>
          <w:color w:val="000000"/>
          <w:sz w:val="24"/>
          <w:szCs w:val="24"/>
          <w:lang w:eastAsia="ru-RU"/>
        </w:rPr>
        <w:t>, що межа обкладання, з однієї сторони , визначається потребами держави, для покриття яких і встановлюються податки, і майновими здатностями підданих задовольняти ці потреби своїми пожертвуваннями. Між цими двома границями обкладання (потребами держави й майнових можливостей платників) і дозволяються всі питання, пов'язані з регулюванням податкової системи.</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7" w:name="TOC-3.-"/>
      <w:bookmarkEnd w:id="7"/>
      <w:r w:rsidRPr="0088712B">
        <w:rPr>
          <w:rFonts w:ascii="Arial" w:eastAsia="Times New Roman" w:hAnsi="Arial" w:cs="Arial"/>
          <w:b/>
          <w:bCs/>
          <w:i/>
          <w:iCs/>
          <w:color w:val="000000"/>
          <w:sz w:val="27"/>
          <w:szCs w:val="27"/>
          <w:lang w:eastAsia="ru-RU"/>
        </w:rPr>
        <w:t>3. Поняття податку</w:t>
      </w:r>
    </w:p>
    <w:p w:rsidR="00D472C4" w:rsidRPr="0088712B" w:rsidRDefault="0088712B"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П</w:t>
      </w:r>
      <w:r w:rsidR="00D472C4" w:rsidRPr="0088712B">
        <w:rPr>
          <w:rFonts w:ascii="Times New Roman" w:eastAsia="Times New Roman" w:hAnsi="Times New Roman" w:cs="Times New Roman"/>
          <w:color w:val="000000"/>
          <w:sz w:val="24"/>
          <w:szCs w:val="24"/>
          <w:lang w:eastAsia="ru-RU"/>
        </w:rPr>
        <w:t>оявляючись як епізодичні, випадкові, тимчасові платежі, податки перетворюються в стабільний атрибут державної організації, розвиток їх визначається широким спектром історичних , економічних , політичних , географічних й національних особливостей. Характеризуючи зміст податку, А. А. Ісаєв звертав увагу на дві найбільш принципові й важливі особливості даних платежів: обов'язковість і грошовий характер. Обов'язковість дозволяє, на його думку, відрізняти податки від доходів держави із приватного господарства , доходів , що надходять у скарбницю з державних доходів , не сполучених для приватних господарств із зобов'язанням сплачувати їх без одержання від держави відповідних цінностей. Акцент на грошовий характер податків дозволяє відрізняти ці внески від натуральних повинностей . Виходячи із цього, податки визначалися ним як «... обов'язкові грошові платежі приватних господарств , що служать для покриття загальних витрат держави й одиниць самоврядування ».</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У ст. 67 Конституції України: «Кожний зобов'язаний платити податки й збори в порядку й розмірах, установлених законом. Всі громадяни щорічно подають у податкові інспекції за місцем проживання декларації про своє майнове положення й доходи за минулий рік у порядку, установленому законом». Аналізуючи зміст ст. 67 Конституції України, варто врахувати - трохи розмите де легування податкового обов'язку - « кожному » ( ч. 1) і «всім громадянам» ( ч. 2). По-перше, видається не доречний акцент на громадянстві. Не громадянам спрямоване це зв'язування, а всім фізичним особам, що перебувають на території держави і є зобов'язаних суб'єктів податкових правовідносин. До них ставляться й громадяни, і іноземці, і особи без громадянства. І, по-друге, податковий обов'язок властивий не тільки фізичним , але і юридичним особам, яким вона делегована також як імперативна вимога .</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Під податком варто розуміти обов'язкові для громадян платежі відомої частки свого майна або праці з метою задоволення дер</w:t>
      </w:r>
      <w:r w:rsidR="0088712B">
        <w:rPr>
          <w:rFonts w:ascii="Times New Roman" w:eastAsia="Times New Roman" w:hAnsi="Times New Roman" w:cs="Times New Roman"/>
          <w:color w:val="000000"/>
          <w:sz w:val="24"/>
          <w:szCs w:val="24"/>
          <w:lang w:eastAsia="ru-RU"/>
        </w:rPr>
        <w:t>жавних або суспільних потреб. В</w:t>
      </w:r>
      <w:r w:rsidRPr="0088712B">
        <w:rPr>
          <w:rFonts w:ascii="Times New Roman" w:eastAsia="Times New Roman" w:hAnsi="Times New Roman" w:cs="Times New Roman"/>
          <w:color w:val="000000"/>
          <w:sz w:val="24"/>
          <w:szCs w:val="24"/>
          <w:lang w:eastAsia="ru-RU"/>
        </w:rPr>
        <w:t>иділяємо й дві , на його погляд, головні риси податку: 1</w:t>
      </w:r>
      <w:r w:rsidR="0088712B">
        <w:rPr>
          <w:rFonts w:ascii="Times New Roman" w:eastAsia="Times New Roman" w:hAnsi="Times New Roman" w:cs="Times New Roman"/>
          <w:color w:val="000000"/>
          <w:sz w:val="24"/>
          <w:szCs w:val="24"/>
          <w:lang w:eastAsia="ru-RU"/>
        </w:rPr>
        <w:t>) обов'язковість платежу й уста</w:t>
      </w:r>
      <w:r w:rsidRPr="0088712B">
        <w:rPr>
          <w:rFonts w:ascii="Times New Roman" w:eastAsia="Times New Roman" w:hAnsi="Times New Roman" w:cs="Times New Roman"/>
          <w:color w:val="000000"/>
          <w:sz w:val="24"/>
          <w:szCs w:val="24"/>
          <w:lang w:eastAsia="ru-RU"/>
        </w:rPr>
        <w:t>новлення його верховною владою ; 2) платіж, внесений для задоволення потреб держави. Сучасна юридична наука включила дефініцію в коло найбільш дискусійних понять. Так, Н. И. Химичева визначає податок як « обов'язкові й за юридичною формою індивідуально безоплатні платежі юридичних і фізичних осіб, установлені органами державної влади для зарахування в державну бюджетну систему (або в зазначених випадках — позабюджетні цільові фонди) з визначенням їхніх розмірів й с</w:t>
      </w:r>
      <w:r w:rsidR="0088712B">
        <w:rPr>
          <w:rFonts w:ascii="Times New Roman" w:eastAsia="Times New Roman" w:hAnsi="Times New Roman" w:cs="Times New Roman"/>
          <w:color w:val="000000"/>
          <w:sz w:val="24"/>
          <w:szCs w:val="24"/>
          <w:lang w:eastAsia="ru-RU"/>
        </w:rPr>
        <w:t>троком сплати». С. Г. Пепеляева</w:t>
      </w:r>
      <w:r w:rsidRPr="0088712B">
        <w:rPr>
          <w:rFonts w:ascii="Times New Roman" w:eastAsia="Times New Roman" w:hAnsi="Times New Roman" w:cs="Times New Roman"/>
          <w:color w:val="000000"/>
          <w:sz w:val="24"/>
          <w:szCs w:val="24"/>
          <w:lang w:eastAsia="ru-RU"/>
        </w:rPr>
        <w:t>: «Податок</w:t>
      </w:r>
      <w:r w:rsidR="0088712B">
        <w:rPr>
          <w:rFonts w:ascii="Times New Roman" w:eastAsia="Times New Roman" w:hAnsi="Times New Roman" w:cs="Times New Roman"/>
          <w:color w:val="000000"/>
          <w:sz w:val="24"/>
          <w:szCs w:val="24"/>
          <w:lang w:val="ru-RU" w:eastAsia="ru-RU"/>
        </w:rPr>
        <w:t xml:space="preserve"> </w:t>
      </w:r>
      <w:r w:rsidRPr="0088712B">
        <w:rPr>
          <w:rFonts w:ascii="Times New Roman" w:eastAsia="Times New Roman" w:hAnsi="Times New Roman" w:cs="Times New Roman"/>
          <w:color w:val="000000"/>
          <w:sz w:val="24"/>
          <w:szCs w:val="24"/>
          <w:lang w:eastAsia="ru-RU"/>
        </w:rPr>
        <w:lastRenderedPageBreak/>
        <w:t>— єдино законна форма відчуження власності фізичних й юридичних осіб на засадах обов'язковості, індивідуальної безплатності , безповоротності, забезпечення державним примусом , що не носить характер покарання або контрибуції, з метою забезпечення платоспроможності суб'єктів публічної влади ».</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Аналізуючи зміст податків, варто враховувати, що вони - не єдине джерело доходів бюджету, а лише один з видів позаекономічного державного примуса . Крім властиво податків, яким належить провідна роль у формуванні бюджету, існують й інші види вилучень: ліцензійні й реєстраційні збори, збори з населення. Крім того, підприємства й громадяни роблять обов'язкові відрахування в позабюджетні фонди, платять різні тарифи й інші обов'язкові платежі. У зв'язку з різноманіттям форм вилучень виникає необхідність визначити , що ж й I н їх є безпосередньо податком, а що - неподатковими платежами. Всю систему платежів, які входять у податкову систему, можна розділити на податки й платежі податкового характеру. Якщо до першої групи ставляться саме податки (на прибуток, на землю й т.п.), то друга група складається зі зборів й податкових платежів (мито).</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Поняття обов'язкового платежу є родовим, що охоплює всю сукупність податків і зборів (при цьому варто враховувати, що мова йде про обов'язкові платежі податкового характеру, оскільки штрафи, стягнення теж мають обов'язковий, але не податковий характер). У широкому змісті обов'язкові платежі податкового характеру й становлять податкову систему. У свою чергу, податки й збори - видові категорії і являють собою форми обов'язкових платежів податкового характеру. У цілому ж обов'язкові платежі в нашому контексті включають:</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податки;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w:t>
      </w:r>
      <w:r w:rsidR="0088712B">
        <w:rPr>
          <w:rFonts w:ascii="Times New Roman" w:eastAsia="Times New Roman" w:hAnsi="Times New Roman" w:cs="Times New Roman"/>
          <w:color w:val="000000"/>
          <w:sz w:val="24"/>
          <w:szCs w:val="24"/>
          <w:lang w:eastAsia="ru-RU"/>
        </w:rPr>
        <w:t xml:space="preserve"> </w:t>
      </w:r>
      <w:r w:rsidRPr="0088712B">
        <w:rPr>
          <w:rFonts w:ascii="Times New Roman" w:eastAsia="Times New Roman" w:hAnsi="Times New Roman" w:cs="Times New Roman"/>
          <w:color w:val="000000"/>
          <w:sz w:val="24"/>
          <w:szCs w:val="24"/>
          <w:lang w:eastAsia="ru-RU"/>
        </w:rPr>
        <w:t>збори;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податкові плати (мито, плата за торговельний патент і т.д.).</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По-перше, коли мова йде про податки, те це насамперед безумовні й нецільові платежі, і після їхнього надходження в бюджети неможливо простежити використання цих коштів, так це й не потрібно. У ситуації зі зборами картина інша. Це цільові надходження, вони необхідні для фінансування певних заходів і мають у такий спосіб чітку цільову прив'язку. Тому можна порушувати питання про нецільове використання коштів ( мова можуть навіть іти про самостійний склад правопорушення).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По-друге, податки в основному надходять у бюджети, тоді як збори можуть формувати цільові (у тому числі й позабюджетні ) фонди. Тому, якщо необхідно закріпити винятково стабільні надходження в бюджети нецільового характеру, - це безсумнівно податки. Якщо ми хочемо закріпити стійкий зв'язок між податковими надходженнями й джерелами, з яких вони направляються , - це збори.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І, по-третє, якщо встановлення, зміна й скасування податків і всіх елементів правового механізму податків є винятковою компетенцією органів державної влади , то деталізацію елементів зборів у перспективі можна розглядати і як компетенція виконавчих органів.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xml:space="preserve">Сьогодні ще не доводиться говорити про сформований єдиний підхід до визначення податку національними законодавствами. Податкове законодавство України взагалі йде від цієї проблеми й не виділяє окремо категорії податку. Так, ст. 2 Закону України «Про систему оподатковування» установлює , що «під податком і збором (обов'язковим </w:t>
      </w:r>
      <w:r w:rsidRPr="0088712B">
        <w:rPr>
          <w:rFonts w:ascii="Times New Roman" w:eastAsia="Times New Roman" w:hAnsi="Times New Roman" w:cs="Times New Roman"/>
          <w:color w:val="000000"/>
          <w:sz w:val="24"/>
          <w:szCs w:val="24"/>
          <w:lang w:eastAsia="ru-RU"/>
        </w:rPr>
        <w:lastRenderedPageBreak/>
        <w:t>платежем) у бюджети й державні цільові фонди варто розуміти обов'язковий платіж у бюджет відповідного рівня або державний цільовий фонд, що здійснюється платниками в порядку й на умовах, обумовлених законами України».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Ознаки податку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Податок являє собою вид платежу, закріплений актами органа державної влади .</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Одним з найбільш істотних ознак податку є його обов'язковий характер.</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Одним з обов'язкових ознак податку є його примусовий характер.</w:t>
      </w:r>
    </w:p>
    <w:p w:rsidR="00D472C4" w:rsidRPr="0088712B" w:rsidRDefault="0088712B"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4. Н</w:t>
      </w:r>
      <w:r w:rsidR="00D472C4" w:rsidRPr="0088712B">
        <w:rPr>
          <w:rFonts w:ascii="Times New Roman" w:eastAsia="Times New Roman" w:hAnsi="Times New Roman" w:cs="Times New Roman"/>
          <w:color w:val="000000"/>
          <w:sz w:val="24"/>
          <w:szCs w:val="24"/>
          <w:lang w:eastAsia="ru-RU"/>
        </w:rPr>
        <w:t>ецільовий характер податкового платежу означає надходження його у фонди, які акумулюються державою й територіальними громадами використаються на задоволення публічних потреб.</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5. Важлива ознака податку - індивідуальна безоплатність чи однобічний характер його встановлення.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6 Аналізуючи зміст податку, варто звернути увагу й на його безповоротний характер.</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7. Платіж у грошовій формі.</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8" w:name="TOC-4.-"/>
      <w:bookmarkEnd w:id="8"/>
      <w:r w:rsidRPr="0088712B">
        <w:rPr>
          <w:rFonts w:ascii="Arial" w:eastAsia="Times New Roman" w:hAnsi="Arial" w:cs="Arial"/>
          <w:b/>
          <w:bCs/>
          <w:i/>
          <w:iCs/>
          <w:color w:val="000000"/>
          <w:sz w:val="27"/>
          <w:szCs w:val="27"/>
          <w:lang w:eastAsia="ru-RU"/>
        </w:rPr>
        <w:t>4. Класифікація податків і зборів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w:t>
      </w:r>
      <w:r w:rsidRPr="0088712B">
        <w:rPr>
          <w:rFonts w:ascii="Times New Roman" w:eastAsia="Times New Roman" w:hAnsi="Times New Roman" w:cs="Times New Roman"/>
          <w:color w:val="000000"/>
          <w:sz w:val="24"/>
          <w:szCs w:val="24"/>
          <w:u w:val="single"/>
          <w:lang w:eastAsia="ru-RU"/>
        </w:rPr>
        <w:t>Залежно від компетенції органа , що вводить дія податкового платежу на відповідній території, податки й збори діляться на </w:t>
      </w:r>
      <w:r w:rsidRPr="0088712B">
        <w:rPr>
          <w:rFonts w:ascii="Times New Roman" w:eastAsia="Times New Roman" w:hAnsi="Times New Roman" w:cs="Times New Roman"/>
          <w:color w:val="000000"/>
          <w:sz w:val="24"/>
          <w:szCs w:val="24"/>
          <w:lang w:eastAsia="ru-RU"/>
        </w:rPr>
        <w:t>:</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а) загальнодержавні — податки й збори, установлювані вищим органом державної влади , що вводять у дію винятково законами й діючі на всій території держави;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б) регіональні — податки й збори, перелік яких встановлюється вищим органом державної влади , що діють на території відповідного регіону;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 місцеві — податки й збори, перелік яких встановлюється вищим органом державної влади ; уводяться в дію актами представницьких органів місцевого самоврядування й діють на території відповідних територіальних громад.</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w:t>
      </w:r>
      <w:r w:rsidRPr="0088712B">
        <w:rPr>
          <w:rFonts w:ascii="Times New Roman" w:eastAsia="Times New Roman" w:hAnsi="Times New Roman" w:cs="Times New Roman"/>
          <w:color w:val="000000"/>
          <w:sz w:val="24"/>
          <w:szCs w:val="24"/>
          <w:u w:val="single"/>
          <w:lang w:eastAsia="ru-RU"/>
        </w:rPr>
        <w:t>Залежно від каналу надходження </w:t>
      </w:r>
      <w:r w:rsidRPr="0088712B">
        <w:rPr>
          <w:rFonts w:ascii="Times New Roman" w:eastAsia="Times New Roman" w:hAnsi="Times New Roman" w:cs="Times New Roman"/>
          <w:color w:val="000000"/>
          <w:sz w:val="24"/>
          <w:szCs w:val="24"/>
          <w:lang w:eastAsia="ru-RU"/>
        </w:rPr>
        <w:t>класифікація податків і зборів здійснюється з урахуванням особливостей побудови бюджетної системи. Податкові платежі надходять у різні види бюджетів, на підставі чого їх можна розділити на закріплені й регулюючі.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Залежно від персоніфікації зобов'язаної особи (платника податків) всі податки й збори можна розділити на: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а) податки з юридичних осіб — (на  прибуток і т.д.);</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б) податки з фізичних осіб — (податок на доходи фізичних осіб і т.д.);</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 податки, що припускають змішаного платника, — (пода</w:t>
      </w:r>
      <w:r w:rsidR="0088712B">
        <w:rPr>
          <w:rFonts w:ascii="Times New Roman" w:eastAsia="Times New Roman" w:hAnsi="Times New Roman" w:cs="Times New Roman"/>
          <w:color w:val="000000"/>
          <w:sz w:val="24"/>
          <w:szCs w:val="24"/>
          <w:lang w:eastAsia="ru-RU"/>
        </w:rPr>
        <w:t>ток із власників транс</w:t>
      </w:r>
      <w:r w:rsidRPr="0088712B">
        <w:rPr>
          <w:rFonts w:ascii="Times New Roman" w:eastAsia="Times New Roman" w:hAnsi="Times New Roman" w:cs="Times New Roman"/>
          <w:color w:val="000000"/>
          <w:sz w:val="24"/>
          <w:szCs w:val="24"/>
          <w:lang w:eastAsia="ru-RU"/>
        </w:rPr>
        <w:t>портних засобів, земельні податки й т.д.).</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lastRenderedPageBreak/>
        <w:t>4. </w:t>
      </w:r>
      <w:r w:rsidRPr="0088712B">
        <w:rPr>
          <w:rFonts w:ascii="Times New Roman" w:eastAsia="Times New Roman" w:hAnsi="Times New Roman" w:cs="Times New Roman"/>
          <w:color w:val="000000"/>
          <w:sz w:val="24"/>
          <w:szCs w:val="24"/>
          <w:u w:val="single"/>
          <w:lang w:eastAsia="ru-RU"/>
        </w:rPr>
        <w:t>Одним з найбільш принципових підстав диференціації складових податкових систем є розподіл залежно від форми обкладання </w:t>
      </w:r>
      <w:r w:rsidRPr="0088712B">
        <w:rPr>
          <w:rFonts w:ascii="Times New Roman" w:eastAsia="Times New Roman" w:hAnsi="Times New Roman" w:cs="Times New Roman"/>
          <w:color w:val="000000"/>
          <w:sz w:val="24"/>
          <w:szCs w:val="24"/>
          <w:lang w:eastAsia="ru-RU"/>
        </w:rPr>
        <w:t>. Використовуючи даний критерій, податки можна розділити на: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а) прямі — податки, які знімаються в процесі придбання й акумуляції матеріальних благ, визначаються розміром об'єкта оподатковування, включаються в ціну виробництва й сплачуються виробником або власником.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б) непрямі (на споживання) — податки, які стягуються у процесі реалізації матері</w:t>
      </w:r>
      <w:r w:rsidR="0088712B">
        <w:rPr>
          <w:rFonts w:ascii="Times New Roman" w:eastAsia="Times New Roman" w:hAnsi="Times New Roman" w:cs="Times New Roman"/>
          <w:color w:val="000000"/>
          <w:sz w:val="24"/>
          <w:szCs w:val="24"/>
          <w:lang w:eastAsia="ru-RU"/>
        </w:rPr>
        <w:t>альних благ, визначаються розмі</w:t>
      </w:r>
      <w:r w:rsidRPr="0088712B">
        <w:rPr>
          <w:rFonts w:ascii="Times New Roman" w:eastAsia="Times New Roman" w:hAnsi="Times New Roman" w:cs="Times New Roman"/>
          <w:color w:val="000000"/>
          <w:sz w:val="24"/>
          <w:szCs w:val="24"/>
          <w:lang w:eastAsia="ru-RU"/>
        </w:rPr>
        <w:t>ром споживання, включаються у вигляді надбавки до ціни реалізації й сплачуються споживачем.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u w:val="single"/>
          <w:lang w:eastAsia="ru-RU"/>
        </w:rPr>
        <w:t>5. Залежно від способу стягнення податки й збори можуть бути розмежовані на дві групи </w:t>
      </w:r>
      <w:r w:rsidRPr="0088712B">
        <w:rPr>
          <w:rFonts w:ascii="Times New Roman" w:eastAsia="Times New Roman" w:hAnsi="Times New Roman" w:cs="Times New Roman"/>
          <w:color w:val="000000"/>
          <w:sz w:val="24"/>
          <w:szCs w:val="24"/>
          <w:lang w:eastAsia="ru-RU"/>
        </w:rPr>
        <w:t>:</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а) часткові ( кількісні ) — платежі, що встановлюють розмір податку для кожного платника окремо</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б) розкладкові — податки,</w:t>
      </w:r>
      <w:r w:rsidR="0088712B">
        <w:rPr>
          <w:rFonts w:ascii="Times New Roman" w:eastAsia="Times New Roman" w:hAnsi="Times New Roman" w:cs="Times New Roman"/>
          <w:color w:val="000000"/>
          <w:sz w:val="24"/>
          <w:szCs w:val="24"/>
          <w:lang w:eastAsia="ru-RU"/>
        </w:rPr>
        <w:t xml:space="preserve"> що нараховують на цілу корпора</w:t>
      </w:r>
      <w:r w:rsidRPr="0088712B">
        <w:rPr>
          <w:rFonts w:ascii="Times New Roman" w:eastAsia="Times New Roman" w:hAnsi="Times New Roman" w:cs="Times New Roman"/>
          <w:color w:val="000000"/>
          <w:sz w:val="24"/>
          <w:szCs w:val="24"/>
          <w:lang w:eastAsia="ru-RU"/>
        </w:rPr>
        <w:t>цію платників, які самостійно здійснюють межі остаточного розподіл податкового тягаря.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6. Залежно від характеру використання податки й збори можуть бути розділені на платежі: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а) загального призначення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б) цільові податки — податки, зачислювані в позабюджетні фонди й призначені для цільового використання. </w:t>
      </w:r>
      <w:r w:rsidRPr="0088712B">
        <w:rPr>
          <w:rFonts w:ascii="Times New Roman" w:eastAsia="Times New Roman" w:hAnsi="Times New Roman" w:cs="Times New Roman"/>
          <w:color w:val="000000"/>
          <w:sz w:val="24"/>
          <w:szCs w:val="24"/>
          <w:u w:val="single"/>
          <w:lang w:eastAsia="ru-RU"/>
        </w:rPr>
        <w:t>7. Одним із критеріїв диференціації податків є періодичність їхнього стягнення </w:t>
      </w:r>
      <w:r w:rsidRPr="0088712B">
        <w:rPr>
          <w:rFonts w:ascii="Times New Roman" w:eastAsia="Times New Roman" w:hAnsi="Times New Roman" w:cs="Times New Roman"/>
          <w:color w:val="000000"/>
          <w:sz w:val="24"/>
          <w:szCs w:val="24"/>
          <w:lang w:eastAsia="ru-RU"/>
        </w:rPr>
        <w:t>. Відповідно до цього податки можуть бути розділені на наступні групи: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а) разові — податки, що сплачують один раз протягом певного часу при здійсненні певних дій (податок із власників транспортних засобів ; податок з майна, що переходить у порядку спадкування або дарування).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б) систематичні ( регулярні ) — податки, що стягують через певні проміжки часу й протягом всього періоду володіння або діяльності платника (щомісячно, поквартально).</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 окрему підсистему можна виділити групу загальнодержавних зборів. Класифікація їх може бути проведена за принципом цільового характеру платежу, оскільки при порівнянні податків і зборів цільове призначення останніх є однієї з їх принципових відмітних характеристик. Виходячи із цього, загальнодержавні збори можуть бути диференційовані в такий спосіб:</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а) збори економічного характеру;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б) збори соціального характеру;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 збори природо ресурсного характеру.</w:t>
      </w:r>
    </w:p>
    <w:p w:rsidR="00D472C4" w:rsidRPr="0088712B" w:rsidRDefault="0088712B"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У</w:t>
      </w:r>
      <w:r w:rsidR="00D472C4" w:rsidRPr="0088712B">
        <w:rPr>
          <w:rFonts w:ascii="Times New Roman" w:eastAsia="Times New Roman" w:hAnsi="Times New Roman" w:cs="Times New Roman"/>
          <w:color w:val="000000"/>
          <w:sz w:val="24"/>
          <w:szCs w:val="24"/>
          <w:lang w:eastAsia="ru-RU"/>
        </w:rPr>
        <w:t>країнський законодавець не розкриває поняття збору, не виділяє критеріїв розмежування різних видів платежів податкового характеру, і констатує, що в сучасних умовах до зборів відносять природо ресурсні платежі; соціальні платежі ; платежі, що сплачують у зв'язку з наданням послуг або прав; платежі штрафного характеру.</w:t>
      </w:r>
    </w:p>
    <w:p w:rsidR="00D472C4" w:rsidRPr="0088712B" w:rsidRDefault="00D472C4" w:rsidP="00D472C4">
      <w:pPr>
        <w:shd w:val="clear" w:color="auto" w:fill="FFFFFF"/>
        <w:spacing w:before="100" w:beforeAutospacing="1" w:after="100" w:afterAutospacing="1" w:line="240" w:lineRule="auto"/>
        <w:ind w:left="720"/>
        <w:outlineLvl w:val="0"/>
        <w:rPr>
          <w:rFonts w:ascii="Times New Roman" w:eastAsia="Times New Roman" w:hAnsi="Times New Roman" w:cs="Times New Roman"/>
          <w:b/>
          <w:bCs/>
          <w:color w:val="000000"/>
          <w:kern w:val="36"/>
          <w:sz w:val="48"/>
          <w:szCs w:val="48"/>
          <w:lang w:eastAsia="ru-RU"/>
        </w:rPr>
      </w:pPr>
      <w:bookmarkStart w:id="9" w:name="TOC-3.-1"/>
      <w:bookmarkEnd w:id="9"/>
      <w:r w:rsidRPr="0088712B">
        <w:rPr>
          <w:rFonts w:ascii="Arial" w:eastAsia="Times New Roman" w:hAnsi="Arial" w:cs="Arial"/>
          <w:b/>
          <w:bCs/>
          <w:color w:val="000000"/>
          <w:kern w:val="36"/>
          <w:sz w:val="27"/>
          <w:szCs w:val="27"/>
          <w:lang w:eastAsia="ru-RU"/>
        </w:rPr>
        <w:lastRenderedPageBreak/>
        <w:t>Т е м а 3. ПРАВОВЕ РЕГУЛЮВАННЯ ОСНОВНИХ ЕЛЕМЕНТІВ ПОДАТКОВОГО МЕХАНІЗМУ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Поняття основних елементів податкового механізму .</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Поняття платників податків та зборів . Види платників податків та зборів й їх правовий статус.</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Суб'єкти , що сприяють сплаті податків та зборів .</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4. Поняття та види об'єктів оподаткування .</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5. Методи визначення об'єкта оподаткування .</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6. Поняття та види ставок оподаткування .</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10" w:name="TOC-1.-1"/>
      <w:bookmarkEnd w:id="10"/>
      <w:r w:rsidRPr="0088712B">
        <w:rPr>
          <w:rFonts w:ascii="Arial" w:eastAsia="Times New Roman" w:hAnsi="Arial" w:cs="Arial"/>
          <w:b/>
          <w:bCs/>
          <w:i/>
          <w:iCs/>
          <w:color w:val="000000"/>
          <w:sz w:val="27"/>
          <w:szCs w:val="27"/>
          <w:lang w:eastAsia="ru-RU"/>
        </w:rPr>
        <w:t>1. Правовий механізм податку і його елементи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Правове регулювання обов'язкових податкових платежів визначається як особливостями компетенції органів держ</w:t>
      </w:r>
      <w:r w:rsidR="0088712B">
        <w:rPr>
          <w:rFonts w:ascii="Times New Roman" w:eastAsia="Times New Roman" w:hAnsi="Times New Roman" w:cs="Times New Roman"/>
          <w:color w:val="000000"/>
          <w:sz w:val="24"/>
          <w:szCs w:val="24"/>
          <w:lang w:eastAsia="ru-RU"/>
        </w:rPr>
        <w:t>.</w:t>
      </w:r>
      <w:r w:rsidRPr="0088712B">
        <w:rPr>
          <w:rFonts w:ascii="Times New Roman" w:eastAsia="Times New Roman" w:hAnsi="Times New Roman" w:cs="Times New Roman"/>
          <w:color w:val="000000"/>
          <w:sz w:val="24"/>
          <w:szCs w:val="24"/>
          <w:lang w:eastAsia="ru-RU"/>
        </w:rPr>
        <w:t xml:space="preserve"> влади й керування по їхньому встановленню так і чітким закріпленням всіх елементів, що характеризують податок як цільний зроблений механізм. Законодавчі акти по окремих податках і зборам відрізняються щодо стабільною, традиційною структурою.</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Система елементів правового механізму податку</w:t>
      </w:r>
    </w:p>
    <w:p w:rsidR="00D472C4" w:rsidRPr="0088712B" w:rsidRDefault="0088712B"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Обов</w:t>
      </w:r>
      <w:r w:rsidRPr="0088712B">
        <w:rPr>
          <w:rFonts w:ascii="Times New Roman" w:eastAsia="Times New Roman" w:hAnsi="Times New Roman" w:cs="Times New Roman"/>
          <w:color w:val="000000"/>
          <w:sz w:val="24"/>
          <w:szCs w:val="24"/>
          <w:lang w:eastAsia="ru-RU"/>
        </w:rPr>
        <w:t>’язкові</w:t>
      </w:r>
      <w:r w:rsidR="00D472C4" w:rsidRPr="0088712B">
        <w:rPr>
          <w:rFonts w:ascii="Times New Roman" w:eastAsia="Times New Roman" w:hAnsi="Times New Roman" w:cs="Times New Roman"/>
          <w:color w:val="000000"/>
          <w:sz w:val="24"/>
          <w:szCs w:val="24"/>
          <w:lang w:eastAsia="ru-RU"/>
        </w:rPr>
        <w:t xml:space="preserve"> елементи – Основні і додаткові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Факультативні елементи</w:t>
      </w:r>
    </w:p>
    <w:p w:rsidR="00D472C4" w:rsidRPr="0088712B" w:rsidRDefault="0088712B"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У групу основних елементів прав</w:t>
      </w:r>
      <w:r w:rsidR="00D472C4" w:rsidRPr="0088712B">
        <w:rPr>
          <w:rFonts w:ascii="Times New Roman" w:eastAsia="Times New Roman" w:hAnsi="Times New Roman" w:cs="Times New Roman"/>
          <w:color w:val="000000"/>
          <w:sz w:val="24"/>
          <w:szCs w:val="24"/>
          <w:lang w:eastAsia="ru-RU"/>
        </w:rPr>
        <w:t>ового механізму податку необхідно віднести: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а) платника податку;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б) об'єкт оподатковування;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 ставку податку.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Додаткові елементи правового механізму податку деталізують специфіку конкретного платежу, створюють завершену й повну систему податкового механізму, забезпечують логічний і раціональний режим його закріплення. Варто враховувати, що додаткові елементи так само обов'язкові, як й основні , і не мають факультативного характеру.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Таким чином, як додаткові елементи правового механізму податку виділяються: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а) предмет, база, одиниця оподатковування;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б) джерело сплати податку;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 методи, строки й способи сплати податку;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г) особливості податкового режиму;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lastRenderedPageBreak/>
        <w:t>д) бюджет або фонд надходження податку (збору);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е) особливості податкової звітності.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Факультативні можуть бути присутнім при закріпленні правового механізму податку або відсутні , що абсолютно не впливає на досконалість і закінченість правового регулювання. Як приклад першого типу факультативності в правовому механізмі податку можуть служити податкові звільнення , пільги. Що стосується другого типу факультативності, то мова йде про особливу характеристику окремого податкового платежу. В окремих випадках специфіка податку вимагає виділення в його механізмі особливих елементів, характерних винятково для даного податку. Наприклад, ведення спеціальних кадастрів по майнових податках; специфічних реєстрів; бандерольний спосіб сплати й т.д.</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11" w:name="TOC-2.-2"/>
      <w:bookmarkEnd w:id="11"/>
      <w:r w:rsidRPr="0088712B">
        <w:rPr>
          <w:rFonts w:ascii="Arial" w:eastAsia="Times New Roman" w:hAnsi="Arial" w:cs="Arial"/>
          <w:b/>
          <w:bCs/>
          <w:i/>
          <w:iCs/>
          <w:color w:val="000000"/>
          <w:sz w:val="27"/>
          <w:szCs w:val="27"/>
          <w:lang w:eastAsia="ru-RU"/>
        </w:rPr>
        <w:t>2. Поняття платника податків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 основі принципу резидентства ( постійного місцеперебування) лежить поділ всіх платників на дві групи: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а) податкові резиденти — особи , які мають постійне місце проживання або місцезнаходження в даній державі й доходи яких підлягають оподатковуванню із всіх джерел (несучі повну податкову відповідальність);</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б) податкові нерезиденти — особи , які не мають постійного місцеперебування в державі й у яких підлягають оподаткуванню лише доходи , отримані ними на даній території  р ( несучі обмежену податкову відповідальність).</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Платники податків і зборів (обов'язкових платежів </w:t>
      </w:r>
      <w:r w:rsidRPr="0088712B">
        <w:rPr>
          <w:rFonts w:ascii="Times New Roman" w:eastAsia="Times New Roman" w:hAnsi="Times New Roman" w:cs="Times New Roman"/>
          <w:i/>
          <w:iCs/>
          <w:color w:val="000000"/>
          <w:sz w:val="24"/>
          <w:szCs w:val="24"/>
          <w:lang w:eastAsia="ru-RU"/>
        </w:rPr>
        <w:t>) зобов'язані: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вести бухгалтерський облік, становити звітність про фінансово-господарську діяльності й забезпечувати її зберігання в строки , установлені законами;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представляти в держа</w:t>
      </w:r>
      <w:r w:rsidR="0088712B">
        <w:rPr>
          <w:rFonts w:ascii="Times New Roman" w:eastAsia="Times New Roman" w:hAnsi="Times New Roman" w:cs="Times New Roman"/>
          <w:color w:val="000000"/>
          <w:sz w:val="24"/>
          <w:szCs w:val="24"/>
          <w:lang w:eastAsia="ru-RU"/>
        </w:rPr>
        <w:t>вні податкові органи й деклара</w:t>
      </w:r>
      <w:r w:rsidRPr="0088712B">
        <w:rPr>
          <w:rFonts w:ascii="Times New Roman" w:eastAsia="Times New Roman" w:hAnsi="Times New Roman" w:cs="Times New Roman"/>
          <w:color w:val="000000"/>
          <w:sz w:val="24"/>
          <w:szCs w:val="24"/>
          <w:lang w:eastAsia="ru-RU"/>
        </w:rPr>
        <w:t>ції , бухгалтерську звітність й інші документи й відомості , пов'язані з вирахуванням і сплатою податків і зборів</w:t>
      </w:r>
    </w:p>
    <w:p w:rsidR="00D472C4" w:rsidRPr="0088712B" w:rsidRDefault="0088712B"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3) у</w:t>
      </w:r>
      <w:r w:rsidR="00D472C4" w:rsidRPr="0088712B">
        <w:rPr>
          <w:rFonts w:ascii="Times New Roman" w:eastAsia="Times New Roman" w:hAnsi="Times New Roman" w:cs="Times New Roman"/>
          <w:color w:val="000000"/>
          <w:sz w:val="24"/>
          <w:szCs w:val="24"/>
          <w:lang w:eastAsia="ru-RU"/>
        </w:rPr>
        <w:t>плачивать належні суми податків і зборів у встановленими законами термін;</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4) допускати посадових осіб державних податкових органів до обстеження приміщень, використовуваних для отриманих доходів або пов'язаних зі змістом об'єктів оподаткування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Платники податків і зборів (обов'язкових платежів) мають </w:t>
      </w:r>
      <w:r w:rsidRPr="0088712B">
        <w:rPr>
          <w:rFonts w:ascii="Times New Roman" w:eastAsia="Times New Roman" w:hAnsi="Times New Roman" w:cs="Times New Roman"/>
          <w:i/>
          <w:iCs/>
          <w:color w:val="000000"/>
          <w:sz w:val="24"/>
          <w:szCs w:val="24"/>
          <w:lang w:eastAsia="ru-RU"/>
        </w:rPr>
        <w:t>право </w:t>
      </w:r>
      <w:r w:rsidRPr="0088712B">
        <w:rPr>
          <w:rFonts w:ascii="Times New Roman" w:eastAsia="Times New Roman" w:hAnsi="Times New Roman" w:cs="Times New Roman"/>
          <w:color w:val="000000"/>
          <w:sz w:val="24"/>
          <w:szCs w:val="24"/>
          <w:lang w:eastAsia="ru-RU"/>
        </w:rPr>
        <w:t>:</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представляти державним податковим органам документи, що підтверджують право на пільги по оподатковуванню в порядку, установленому законами України;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одержувати й знайомити з актами перевірок, проведених податковими органами;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оскаржити у встановленому законом порядку рішення податкових органів</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12" w:name="TOC-3.-2"/>
      <w:bookmarkEnd w:id="12"/>
      <w:r w:rsidRPr="0088712B">
        <w:rPr>
          <w:rFonts w:ascii="Arial" w:eastAsia="Times New Roman" w:hAnsi="Arial" w:cs="Arial"/>
          <w:b/>
          <w:bCs/>
          <w:i/>
          <w:iCs/>
          <w:color w:val="000000"/>
          <w:sz w:val="27"/>
          <w:szCs w:val="27"/>
          <w:lang w:eastAsia="ru-RU"/>
        </w:rPr>
        <w:t>3. Податкові агенти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lastRenderedPageBreak/>
        <w:t>- це юридична або фізична особа , на яке в чинність акту податкового законодавства покладають обов'язки по утриманню із платника й перерахуванню податку або збору в бюджет. Якщо податковий агент діє на підставі угоди, рішення компетентного органа або загального закону, то в основі діяльності агента лежить норма податковий закон, що делегує йому особливі повноваження. Найчастіше агентами є національні підприємства, які мають договірні відносини з іноземними. Податковим агентом також є фізична особа - суб'єкт підприємницької діяльності, що використає найману працю інших фізичних осіб, відносно виплати заробітної плати (інших виплат і винагород) таким іншим фізичним особам.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Збирачі податків </w:t>
      </w:r>
      <w:r w:rsidRPr="0088712B">
        <w:rPr>
          <w:rFonts w:ascii="Times New Roman" w:eastAsia="Times New Roman" w:hAnsi="Times New Roman" w:cs="Times New Roman"/>
          <w:color w:val="000000"/>
          <w:sz w:val="24"/>
          <w:szCs w:val="24"/>
          <w:lang w:eastAsia="ru-RU"/>
        </w:rPr>
        <w:t>виступають як уповноважені органи , які здійснюють прийом коштів від платників або їхніх агентів у рахунок сплати податків і зборів. До збирачів податків відносяться :</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підприємства ( установи , організації), що втримують і перераховують у бюджет податки із сум, які виплачуються фізичним особам;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підприємства ( установи , організації), що втримують і перераховують у бюджет податки з доходів від акцій, й інших цінних паперів, що належать підприємству, від участь на паях в інших підприємствах;</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підприємства ( установи , організації), що втримують і перераховують у бюджет податки з доходів , одержуваних іноземними юридичними особами.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Особливістю повноважень збирачів податків є те, що вони здійснюють прийом коштів у платників податків по волевиявленню останніх. Тоді як, наприклад, податкові агенти здійснюють утримання податків у платника податків незалежно від його волевиявлення. На відміну від податкових агентів збирачі податків не є джерелами виплати доходів платникам податків і не мають повноважень по втриманню податків. Однак їхньої функції по прийому платежів доповнюються функціями по здійсненню контролю за сплатою податків і зборів платниками. Таким чином, вони, як і податкові агенти, відіграють двояку роль: з одного боку, виконують фіскальні функції чи контролю платником податків, з іншого боку - підконтрольні податковим при виконанні своїх обов'язків по перерахуванню податків і зборів, що надійшли їм від платників.</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13" w:name="TOC-4.-1"/>
      <w:bookmarkEnd w:id="13"/>
      <w:r w:rsidRPr="0088712B">
        <w:rPr>
          <w:rFonts w:ascii="Arial" w:eastAsia="Times New Roman" w:hAnsi="Arial" w:cs="Arial"/>
          <w:b/>
          <w:bCs/>
          <w:i/>
          <w:iCs/>
          <w:color w:val="000000"/>
          <w:sz w:val="27"/>
          <w:szCs w:val="27"/>
          <w:lang w:eastAsia="ru-RU"/>
        </w:rPr>
        <w:t>4. Поняття об'єкта оподатковування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С. Г. Пепеляев визначає об'єкт оподатковування як «...</w:t>
      </w:r>
      <w:r w:rsidR="0088712B">
        <w:rPr>
          <w:rFonts w:ascii="Times New Roman" w:eastAsia="Times New Roman" w:hAnsi="Times New Roman" w:cs="Times New Roman"/>
          <w:color w:val="000000"/>
          <w:sz w:val="24"/>
          <w:szCs w:val="24"/>
          <w:lang w:eastAsia="ru-RU"/>
        </w:rPr>
        <w:t xml:space="preserve"> </w:t>
      </w:r>
      <w:r w:rsidRPr="0088712B">
        <w:rPr>
          <w:rFonts w:ascii="Times New Roman" w:eastAsia="Times New Roman" w:hAnsi="Times New Roman" w:cs="Times New Roman"/>
          <w:color w:val="000000"/>
          <w:sz w:val="24"/>
          <w:szCs w:val="24"/>
          <w:lang w:eastAsia="ru-RU"/>
        </w:rPr>
        <w:t>юридичні факти (дії, події, стану ), які акумулюють обов'язок суб'єкта заплатити податок». Стаття 6 Закону України «Про систему оподатковування» як об'єкт оподатковування виділяє прибуток ( доходи ), додану вартість продукції, вартість продукції (робіт, послуг), у тому числі митну або її натуральні показники, спеціальне використання природних ресурсів, майно юридичних і фізичних осіб й інші об'єкти, певні законами України.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Види об'єктів оподатковування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Доход </w:t>
      </w:r>
      <w:r w:rsidRPr="0088712B">
        <w:rPr>
          <w:rFonts w:ascii="Times New Roman" w:eastAsia="Times New Roman" w:hAnsi="Times New Roman" w:cs="Times New Roman"/>
          <w:color w:val="000000"/>
          <w:sz w:val="24"/>
          <w:szCs w:val="24"/>
          <w:lang w:eastAsia="ru-RU"/>
        </w:rPr>
        <w:t xml:space="preserve">Оподатковування юридичних осіб обумовлюється використання такої категорії, як валовий доход , яким включає загальну суму доходів платника податку від всіх видів діяльності, отриманого ( нарахованого ) протягом звітного періоду в грошовий, матеріальної або нематеріальній формах як на території України, її континентальному шельфі , виняткової ( морський ) економічній зоні, так і за її межами. Як об'єкт оподатковування доход у податку з доходів фізичних осіб, де він розмежовується на </w:t>
      </w:r>
      <w:r w:rsidRPr="0088712B">
        <w:rPr>
          <w:rFonts w:ascii="Times New Roman" w:eastAsia="Times New Roman" w:hAnsi="Times New Roman" w:cs="Times New Roman"/>
          <w:color w:val="000000"/>
          <w:sz w:val="24"/>
          <w:szCs w:val="24"/>
          <w:lang w:eastAsia="ru-RU"/>
        </w:rPr>
        <w:lastRenderedPageBreak/>
        <w:t>загальний річний оподатковуваний доход і загальний місячним Останній припускає більше докладний перелік, що складається з 16 різновидів.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Прибуток </w:t>
      </w:r>
      <w:r w:rsidRPr="0088712B">
        <w:rPr>
          <w:rFonts w:ascii="Times New Roman" w:eastAsia="Times New Roman" w:hAnsi="Times New Roman" w:cs="Times New Roman"/>
          <w:color w:val="000000"/>
          <w:sz w:val="24"/>
          <w:szCs w:val="24"/>
          <w:lang w:eastAsia="ru-RU"/>
        </w:rPr>
        <w:t>При характеристиці даного виду об'єкта оподатковування слід мати на увазі, що він ставиться тільки до регулювання оподаткування юридичних осіб. Так, ст. 3 Закону України «Про оподаткування прибутку підприємств» як об'єкт оподаткування вказує прибуток, що визначається шляхом зменшення суми скоректованого валового доходу звітного періоду на суму валових витрат платника податків і сум амортизаційних відрахувань.</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Додана вартість. </w:t>
      </w:r>
      <w:r w:rsidRPr="0088712B">
        <w:rPr>
          <w:rFonts w:ascii="Times New Roman" w:eastAsia="Times New Roman" w:hAnsi="Times New Roman" w:cs="Times New Roman"/>
          <w:color w:val="000000"/>
          <w:sz w:val="24"/>
          <w:szCs w:val="24"/>
          <w:lang w:eastAsia="ru-RU"/>
        </w:rPr>
        <w:t>Зміст доданий ний вартості як об'єкта оподатковування зводиться до вартісної оцінці реалі</w:t>
      </w:r>
      <w:r w:rsidR="0088712B">
        <w:rPr>
          <w:rFonts w:ascii="Times New Roman" w:eastAsia="Times New Roman" w:hAnsi="Times New Roman" w:cs="Times New Roman"/>
          <w:color w:val="000000"/>
          <w:sz w:val="24"/>
          <w:szCs w:val="24"/>
          <w:lang w:eastAsia="ru-RU"/>
        </w:rPr>
        <w:t>зації товарів, робіт, послуг. З</w:t>
      </w:r>
      <w:r w:rsidRPr="0088712B">
        <w:rPr>
          <w:rFonts w:ascii="Times New Roman" w:eastAsia="Times New Roman" w:hAnsi="Times New Roman" w:cs="Times New Roman"/>
          <w:color w:val="000000"/>
          <w:sz w:val="24"/>
          <w:szCs w:val="24"/>
          <w:lang w:eastAsia="ru-RU"/>
        </w:rPr>
        <w:t>аконодавець виділяє операції платника податків із продажу товарів (робіт, послуг), ввозу (пересиланню) товарів на митну територію України й вивозу (пересиланню) товарів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Примітно, що законодавець розмежовує продаж і реалізацію послуг (робіт). Під продажем розуміються будь-які операції, що здійснюються в відповідності з договорами купівлі-продажу, міни, поставки й іншими цивільно-правовими договорами, які передбачають передачу права власності на такі товари , незалежно від строків її надання, а також по безоплатному наданню товарів й операції . Під реалізацією послуг (робіт) розуміються будь-які операції цивільно-правового характеру по наданню права на користування й розпорядження товарами, у тому числі нематеріальними активами , а також по наданню яких-небудь інших, чим товари, об'єктів власності за компенсацію, а також операції мі безоплатному наданню послуг (робіт).</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Спеціальне використання природних ресурсів. </w:t>
      </w:r>
      <w:r w:rsidRPr="0088712B">
        <w:rPr>
          <w:rFonts w:ascii="Times New Roman" w:eastAsia="Times New Roman" w:hAnsi="Times New Roman" w:cs="Times New Roman"/>
          <w:color w:val="000000"/>
          <w:sz w:val="24"/>
          <w:szCs w:val="24"/>
          <w:lang w:eastAsia="ru-RU"/>
        </w:rPr>
        <w:t>Наявність даного виду об'єкта оподатковування в українському податковому законодавстві обумовлено сплатою зборок податкового характеру, зв'язаних зі спеціальним використанням природних ресурсів (плата за спеціальне лісових ресурсів, плата за спеціальне використання водних ресурсів, плата за сп</w:t>
      </w:r>
      <w:r w:rsidR="0088712B">
        <w:rPr>
          <w:rFonts w:ascii="Times New Roman" w:eastAsia="Times New Roman" w:hAnsi="Times New Roman" w:cs="Times New Roman"/>
          <w:color w:val="000000"/>
          <w:sz w:val="24"/>
          <w:szCs w:val="24"/>
          <w:lang w:eastAsia="ru-RU"/>
        </w:rPr>
        <w:t>еціальне використання надр). Об</w:t>
      </w:r>
      <w:r w:rsidR="0088712B" w:rsidRPr="0088712B">
        <w:rPr>
          <w:rFonts w:ascii="Times New Roman" w:eastAsia="Times New Roman" w:hAnsi="Times New Roman" w:cs="Times New Roman"/>
          <w:color w:val="000000"/>
          <w:sz w:val="24"/>
          <w:szCs w:val="24"/>
          <w:lang w:eastAsia="ru-RU"/>
        </w:rPr>
        <w:t>’єктом</w:t>
      </w:r>
      <w:r w:rsidRPr="0088712B">
        <w:rPr>
          <w:rFonts w:ascii="Times New Roman" w:eastAsia="Times New Roman" w:hAnsi="Times New Roman" w:cs="Times New Roman"/>
          <w:color w:val="000000"/>
          <w:sz w:val="24"/>
          <w:szCs w:val="24"/>
          <w:lang w:eastAsia="ru-RU"/>
        </w:rPr>
        <w:t xml:space="preserve"> плати за спеціальне використання лісових ресурсів є деревина; об'єктом за спеціальне використання водних ресурсів є фактичний обсяг води, що використовується для власних потреб.</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Майно. </w:t>
      </w:r>
      <w:r w:rsidR="0088712B">
        <w:rPr>
          <w:rFonts w:ascii="Times New Roman" w:eastAsia="Times New Roman" w:hAnsi="Times New Roman" w:cs="Times New Roman"/>
          <w:color w:val="000000"/>
          <w:sz w:val="24"/>
          <w:szCs w:val="24"/>
          <w:lang w:eastAsia="ru-RU"/>
        </w:rPr>
        <w:t>При цьому, тільки ті об</w:t>
      </w:r>
      <w:r w:rsidR="0088712B" w:rsidRPr="0088712B">
        <w:rPr>
          <w:rFonts w:ascii="Times New Roman" w:eastAsia="Times New Roman" w:hAnsi="Times New Roman" w:cs="Times New Roman"/>
          <w:color w:val="000000"/>
          <w:sz w:val="24"/>
          <w:szCs w:val="24"/>
          <w:lang w:eastAsia="ru-RU"/>
        </w:rPr>
        <w:t>’єкти</w:t>
      </w:r>
      <w:r w:rsidRPr="0088712B">
        <w:rPr>
          <w:rFonts w:ascii="Times New Roman" w:eastAsia="Times New Roman" w:hAnsi="Times New Roman" w:cs="Times New Roman"/>
          <w:color w:val="000000"/>
          <w:sz w:val="24"/>
          <w:szCs w:val="24"/>
          <w:lang w:eastAsia="ru-RU"/>
        </w:rPr>
        <w:t>, що не передбачають вигоди від використання, оскільки це може призвести до подвійного оподаткування.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8712B" w:rsidRDefault="0088712B">
      <w:pPr>
        <w:rPr>
          <w:rFonts w:ascii="Arial" w:eastAsia="Times New Roman" w:hAnsi="Arial" w:cs="Arial"/>
          <w:b/>
          <w:bCs/>
          <w:color w:val="000000"/>
          <w:kern w:val="36"/>
          <w:sz w:val="27"/>
          <w:szCs w:val="27"/>
          <w:lang w:eastAsia="ru-RU"/>
        </w:rPr>
      </w:pPr>
      <w:bookmarkStart w:id="14" w:name="TOC-4.-2"/>
      <w:bookmarkEnd w:id="14"/>
      <w:r>
        <w:rPr>
          <w:rFonts w:ascii="Arial" w:eastAsia="Times New Roman" w:hAnsi="Arial" w:cs="Arial"/>
          <w:b/>
          <w:bCs/>
          <w:color w:val="000000"/>
          <w:kern w:val="36"/>
          <w:sz w:val="27"/>
          <w:szCs w:val="27"/>
          <w:lang w:eastAsia="ru-RU"/>
        </w:rPr>
        <w:br w:type="page"/>
      </w:r>
    </w:p>
    <w:p w:rsidR="00D472C4" w:rsidRPr="0088712B" w:rsidRDefault="00D472C4" w:rsidP="00D472C4">
      <w:pPr>
        <w:shd w:val="clear" w:color="auto" w:fill="FFFFFF"/>
        <w:spacing w:before="100" w:beforeAutospacing="1" w:after="100" w:afterAutospacing="1" w:line="240" w:lineRule="auto"/>
        <w:ind w:left="720"/>
        <w:outlineLvl w:val="0"/>
        <w:rPr>
          <w:rFonts w:ascii="Times New Roman" w:eastAsia="Times New Roman" w:hAnsi="Times New Roman" w:cs="Times New Roman"/>
          <w:b/>
          <w:bCs/>
          <w:color w:val="000000"/>
          <w:kern w:val="36"/>
          <w:sz w:val="48"/>
          <w:szCs w:val="48"/>
          <w:lang w:eastAsia="ru-RU"/>
        </w:rPr>
      </w:pPr>
      <w:r w:rsidRPr="0088712B">
        <w:rPr>
          <w:rFonts w:ascii="Arial" w:eastAsia="Times New Roman" w:hAnsi="Arial" w:cs="Arial"/>
          <w:b/>
          <w:bCs/>
          <w:color w:val="000000"/>
          <w:kern w:val="36"/>
          <w:sz w:val="27"/>
          <w:szCs w:val="27"/>
          <w:lang w:eastAsia="ru-RU"/>
        </w:rPr>
        <w:lastRenderedPageBreak/>
        <w:t>Т е м а 4. ПРАВОВЕ РЕГУЛЮВАННЯ ДОДАТКОВИХ ЕЛЕМЕНТІВ ПОДАТКОВОГО МЕХАНІЗМУ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Поняття податкової пільги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Вид податкових пільг</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Фоми податкових пільг</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4. Порядок обчислення податків і зборів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5. Визначення сум податку</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15" w:name="TOC-1.-2"/>
      <w:bookmarkEnd w:id="15"/>
      <w:r w:rsidRPr="0088712B">
        <w:rPr>
          <w:rFonts w:ascii="Arial" w:eastAsia="Times New Roman" w:hAnsi="Arial" w:cs="Arial"/>
          <w:b/>
          <w:bCs/>
          <w:i/>
          <w:iCs/>
          <w:color w:val="000000"/>
          <w:sz w:val="27"/>
          <w:szCs w:val="27"/>
          <w:lang w:eastAsia="ru-RU"/>
        </w:rPr>
        <w:t>1. </w:t>
      </w:r>
      <w:r w:rsidR="0088712B" w:rsidRPr="0088712B">
        <w:rPr>
          <w:rFonts w:ascii="Arial" w:eastAsia="Times New Roman" w:hAnsi="Arial" w:cs="Arial"/>
          <w:b/>
          <w:bCs/>
          <w:i/>
          <w:iCs/>
          <w:color w:val="000000"/>
          <w:sz w:val="27"/>
          <w:szCs w:val="27"/>
          <w:lang w:eastAsia="ru-RU"/>
        </w:rPr>
        <w:t>Поняття податкової пільги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 xml:space="preserve">це звільнення (повне або часткове) платника по  датків, що враховує його особливості, від сплати податку. І якщо платника може бути </w:t>
      </w:r>
      <w:r w:rsidR="0088712B">
        <w:rPr>
          <w:rFonts w:ascii="Times New Roman" w:eastAsia="Times New Roman" w:hAnsi="Times New Roman" w:cs="Times New Roman"/>
          <w:color w:val="000000"/>
          <w:sz w:val="24"/>
          <w:szCs w:val="24"/>
          <w:lang w:eastAsia="ru-RU"/>
        </w:rPr>
        <w:t>звільне</w:t>
      </w:r>
      <w:r w:rsidRPr="0088712B">
        <w:rPr>
          <w:rFonts w:ascii="Times New Roman" w:eastAsia="Times New Roman" w:hAnsi="Times New Roman" w:cs="Times New Roman"/>
          <w:color w:val="000000"/>
          <w:sz w:val="24"/>
          <w:szCs w:val="24"/>
          <w:lang w:eastAsia="ru-RU"/>
        </w:rPr>
        <w:t>но від сплати податку, то обов'язок з обліку і звітності в нього залишиться. Звільнення можливе в повному обсязі, якщо платника цілком звільнено від сплати, і в частковому, якщо скорочується податковий тиск за рахунок зменшення об'єкта (предмета і т. ін.) чи відстрочки сплат</w:t>
      </w:r>
      <w:r w:rsidR="0088712B">
        <w:rPr>
          <w:rFonts w:ascii="Times New Roman" w:eastAsia="Times New Roman" w:hAnsi="Times New Roman" w:cs="Times New Roman"/>
          <w:color w:val="000000"/>
          <w:sz w:val="24"/>
          <w:szCs w:val="24"/>
          <w:lang w:eastAsia="ru-RU"/>
        </w:rPr>
        <w:t>и податку. Вони можуть стосува</w:t>
      </w:r>
      <w:r w:rsidRPr="0088712B">
        <w:rPr>
          <w:rFonts w:ascii="Times New Roman" w:eastAsia="Times New Roman" w:hAnsi="Times New Roman" w:cs="Times New Roman"/>
          <w:color w:val="000000"/>
          <w:sz w:val="24"/>
          <w:szCs w:val="24"/>
          <w:lang w:eastAsia="ru-RU"/>
        </w:rPr>
        <w:t>тися його як безпосередньо, ха</w:t>
      </w:r>
      <w:r w:rsidR="0088712B">
        <w:rPr>
          <w:rFonts w:ascii="Times New Roman" w:eastAsia="Times New Roman" w:hAnsi="Times New Roman" w:cs="Times New Roman"/>
          <w:color w:val="000000"/>
          <w:sz w:val="24"/>
          <w:szCs w:val="24"/>
          <w:lang w:eastAsia="ru-RU"/>
        </w:rPr>
        <w:t>рактеризуючи його (інвалід пер</w:t>
      </w:r>
      <w:r w:rsidRPr="0088712B">
        <w:rPr>
          <w:rFonts w:ascii="Times New Roman" w:eastAsia="Times New Roman" w:hAnsi="Times New Roman" w:cs="Times New Roman"/>
          <w:color w:val="000000"/>
          <w:sz w:val="24"/>
          <w:szCs w:val="24"/>
          <w:lang w:eastAsia="ru-RU"/>
        </w:rPr>
        <w:t>шої чи другої групи, ветеран Великої Вітчизняної війни, підприємство з іноземними інвестиціями), так і конкретного виду діяльності, яким він з</w:t>
      </w:r>
      <w:r w:rsidR="0088712B">
        <w:rPr>
          <w:rFonts w:ascii="Times New Roman" w:eastAsia="Times New Roman" w:hAnsi="Times New Roman" w:cs="Times New Roman"/>
          <w:color w:val="000000"/>
          <w:sz w:val="24"/>
          <w:szCs w:val="24"/>
          <w:lang w:eastAsia="ru-RU"/>
        </w:rPr>
        <w:t>аймається (підприємство, що ви</w:t>
      </w:r>
      <w:r w:rsidRPr="0088712B">
        <w:rPr>
          <w:rFonts w:ascii="Times New Roman" w:eastAsia="Times New Roman" w:hAnsi="Times New Roman" w:cs="Times New Roman"/>
          <w:color w:val="000000"/>
          <w:sz w:val="24"/>
          <w:szCs w:val="24"/>
          <w:lang w:eastAsia="ru-RU"/>
        </w:rPr>
        <w:t>готовляє сільгосппродукцію; підприємства, що здійснюють фрахт судів, і т. ін.)</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Правове регулювання податкових пільг здійснюється на двох рівнях.</w:t>
      </w:r>
      <w:r w:rsidR="0088712B">
        <w:rPr>
          <w:rFonts w:ascii="Times New Roman" w:eastAsia="Times New Roman" w:hAnsi="Times New Roman" w:cs="Times New Roman"/>
          <w:color w:val="000000"/>
          <w:sz w:val="24"/>
          <w:szCs w:val="24"/>
          <w:lang w:eastAsia="ru-RU"/>
        </w:rPr>
        <w:t xml:space="preserve"> </w:t>
      </w:r>
      <w:r w:rsidRPr="0088712B">
        <w:rPr>
          <w:rFonts w:ascii="Times New Roman" w:eastAsia="Times New Roman" w:hAnsi="Times New Roman" w:cs="Times New Roman"/>
          <w:color w:val="000000"/>
          <w:sz w:val="24"/>
          <w:szCs w:val="24"/>
          <w:lang w:eastAsia="ru-RU"/>
        </w:rPr>
        <w:t> </w:t>
      </w:r>
      <w:r w:rsidRPr="0088712B">
        <w:rPr>
          <w:rFonts w:ascii="Times New Roman" w:eastAsia="Times New Roman" w:hAnsi="Times New Roman" w:cs="Times New Roman"/>
          <w:i/>
          <w:iCs/>
          <w:color w:val="000000"/>
          <w:sz w:val="24"/>
          <w:szCs w:val="24"/>
          <w:lang w:eastAsia="ru-RU"/>
        </w:rPr>
        <w:t>Перший </w:t>
      </w:r>
      <w:r w:rsidRPr="0088712B">
        <w:rPr>
          <w:rFonts w:ascii="Times New Roman" w:eastAsia="Times New Roman" w:hAnsi="Times New Roman" w:cs="Times New Roman"/>
          <w:color w:val="000000"/>
          <w:sz w:val="24"/>
          <w:szCs w:val="24"/>
          <w:lang w:eastAsia="ru-RU"/>
        </w:rPr>
        <w:t xml:space="preserve">— податкові закони, що закріплюють принципові винятки для певних </w:t>
      </w:r>
      <w:r w:rsidR="0088712B">
        <w:rPr>
          <w:rFonts w:ascii="Times New Roman" w:eastAsia="Times New Roman" w:hAnsi="Times New Roman" w:cs="Times New Roman"/>
          <w:color w:val="000000"/>
          <w:sz w:val="24"/>
          <w:szCs w:val="24"/>
          <w:lang w:eastAsia="ru-RU"/>
        </w:rPr>
        <w:t>категорій платників чи га</w:t>
      </w:r>
      <w:r w:rsidRPr="0088712B">
        <w:rPr>
          <w:rFonts w:ascii="Times New Roman" w:eastAsia="Times New Roman" w:hAnsi="Times New Roman" w:cs="Times New Roman"/>
          <w:color w:val="000000"/>
          <w:sz w:val="24"/>
          <w:szCs w:val="24"/>
          <w:lang w:eastAsia="ru-RU"/>
        </w:rPr>
        <w:t>лузей. </w:t>
      </w:r>
      <w:r w:rsidR="0088712B">
        <w:rPr>
          <w:rFonts w:ascii="Times New Roman" w:eastAsia="Times New Roman" w:hAnsi="Times New Roman" w:cs="Times New Roman"/>
          <w:color w:val="000000"/>
          <w:sz w:val="24"/>
          <w:szCs w:val="24"/>
          <w:lang w:eastAsia="ru-RU"/>
        </w:rPr>
        <w:t xml:space="preserve"> </w:t>
      </w:r>
      <w:r w:rsidRPr="0088712B">
        <w:rPr>
          <w:rFonts w:ascii="Times New Roman" w:eastAsia="Times New Roman" w:hAnsi="Times New Roman" w:cs="Times New Roman"/>
          <w:i/>
          <w:iCs/>
          <w:color w:val="000000"/>
          <w:sz w:val="24"/>
          <w:szCs w:val="24"/>
          <w:lang w:eastAsia="ru-RU"/>
        </w:rPr>
        <w:t>Другий</w:t>
      </w:r>
      <w:r w:rsidR="0088712B">
        <w:rPr>
          <w:rFonts w:ascii="Times New Roman" w:eastAsia="Times New Roman" w:hAnsi="Times New Roman" w:cs="Times New Roman"/>
          <w:i/>
          <w:iCs/>
          <w:color w:val="000000"/>
          <w:sz w:val="24"/>
          <w:szCs w:val="24"/>
          <w:lang w:eastAsia="ru-RU"/>
        </w:rPr>
        <w:t xml:space="preserve"> </w:t>
      </w:r>
      <w:r w:rsidRPr="0088712B">
        <w:rPr>
          <w:rFonts w:ascii="Times New Roman" w:eastAsia="Times New Roman" w:hAnsi="Times New Roman" w:cs="Times New Roman"/>
          <w:color w:val="000000"/>
          <w:sz w:val="24"/>
          <w:szCs w:val="24"/>
          <w:lang w:eastAsia="ru-RU"/>
        </w:rPr>
        <w:t>— підзаконні акти, що здійснюють тактичні цілі стосовно конкретних суб'єктів і вирішальні більш вузькі цілі.</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16" w:name="TOC-2."/>
      <w:bookmarkEnd w:id="16"/>
      <w:r w:rsidRPr="0088712B">
        <w:rPr>
          <w:rFonts w:ascii="Arial" w:eastAsia="Times New Roman" w:hAnsi="Arial" w:cs="Arial"/>
          <w:b/>
          <w:bCs/>
          <w:i/>
          <w:iCs/>
          <w:color w:val="000000"/>
          <w:sz w:val="27"/>
          <w:szCs w:val="27"/>
          <w:lang w:eastAsia="ru-RU"/>
        </w:rPr>
        <w:t>2.</w:t>
      </w:r>
      <w:r w:rsidR="0088712B" w:rsidRPr="0088712B">
        <w:rPr>
          <w:rFonts w:ascii="Times New Roman" w:eastAsia="Times New Roman" w:hAnsi="Times New Roman" w:cs="Times New Roman"/>
          <w:color w:val="000000"/>
          <w:sz w:val="24"/>
          <w:szCs w:val="24"/>
          <w:lang w:eastAsia="ru-RU"/>
        </w:rPr>
        <w:t xml:space="preserve"> </w:t>
      </w:r>
      <w:r w:rsidR="0088712B" w:rsidRPr="0088712B">
        <w:rPr>
          <w:rFonts w:ascii="Arial" w:eastAsia="Times New Roman" w:hAnsi="Arial" w:cs="Arial"/>
          <w:b/>
          <w:bCs/>
          <w:i/>
          <w:iCs/>
          <w:color w:val="000000"/>
          <w:sz w:val="27"/>
          <w:szCs w:val="27"/>
          <w:lang w:eastAsia="ru-RU"/>
        </w:rPr>
        <w:t>Вид податкових пільг</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xml:space="preserve">Відрахування (вилучення) </w:t>
      </w:r>
      <w:r w:rsidR="0088712B">
        <w:rPr>
          <w:rFonts w:ascii="Times New Roman" w:eastAsia="Times New Roman" w:hAnsi="Times New Roman" w:cs="Times New Roman"/>
          <w:color w:val="000000"/>
          <w:sz w:val="24"/>
          <w:szCs w:val="24"/>
          <w:lang w:eastAsia="ru-RU"/>
        </w:rPr>
        <w:t>— вид пільги в галузі оподатку</w:t>
      </w:r>
      <w:r w:rsidRPr="0088712B">
        <w:rPr>
          <w:rFonts w:ascii="Times New Roman" w:eastAsia="Times New Roman" w:hAnsi="Times New Roman" w:cs="Times New Roman"/>
          <w:color w:val="000000"/>
          <w:sz w:val="24"/>
          <w:szCs w:val="24"/>
          <w:lang w:eastAsia="ru-RU"/>
        </w:rPr>
        <w:t>вання, яка полягає у виділенні окремих складових частин із загального об'єкта оподаткування з метою зменшення на їхню величину об'єкта при нарахуванні та сплаті податку.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Цей вид пільги характери</w:t>
      </w:r>
      <w:r w:rsidR="0088712B">
        <w:rPr>
          <w:rFonts w:ascii="Times New Roman" w:eastAsia="Times New Roman" w:hAnsi="Times New Roman" w:cs="Times New Roman"/>
          <w:color w:val="000000"/>
          <w:sz w:val="24"/>
          <w:szCs w:val="24"/>
          <w:lang w:eastAsia="ru-RU"/>
        </w:rPr>
        <w:t>зується тим, що механізм надан</w:t>
      </w:r>
      <w:r w:rsidRPr="0088712B">
        <w:rPr>
          <w:rFonts w:ascii="Times New Roman" w:eastAsia="Times New Roman" w:hAnsi="Times New Roman" w:cs="Times New Roman"/>
          <w:color w:val="000000"/>
          <w:sz w:val="24"/>
          <w:szCs w:val="24"/>
          <w:lang w:eastAsia="ru-RU"/>
        </w:rPr>
        <w:t>ня пільг проектується на об'єк</w:t>
      </w:r>
      <w:r w:rsidR="0088712B">
        <w:rPr>
          <w:rFonts w:ascii="Times New Roman" w:eastAsia="Times New Roman" w:hAnsi="Times New Roman" w:cs="Times New Roman"/>
          <w:color w:val="000000"/>
          <w:sz w:val="24"/>
          <w:szCs w:val="24"/>
          <w:lang w:eastAsia="ru-RU"/>
        </w:rPr>
        <w:t>т оподаткування, що безпосеред</w:t>
      </w:r>
      <w:r w:rsidRPr="0088712B">
        <w:rPr>
          <w:rFonts w:ascii="Times New Roman" w:eastAsia="Times New Roman" w:hAnsi="Times New Roman" w:cs="Times New Roman"/>
          <w:color w:val="000000"/>
          <w:sz w:val="24"/>
          <w:szCs w:val="24"/>
          <w:lang w:eastAsia="ru-RU"/>
        </w:rPr>
        <w:t>ньо зменшується. Подібні зм</w:t>
      </w:r>
      <w:r w:rsidR="0088712B">
        <w:rPr>
          <w:rFonts w:ascii="Times New Roman" w:eastAsia="Times New Roman" w:hAnsi="Times New Roman" w:cs="Times New Roman"/>
          <w:color w:val="000000"/>
          <w:sz w:val="24"/>
          <w:szCs w:val="24"/>
          <w:lang w:eastAsia="ru-RU"/>
        </w:rPr>
        <w:t>еншення об'єкта з метою оподат</w:t>
      </w:r>
      <w:r w:rsidR="0088712B">
        <w:rPr>
          <w:rFonts w:ascii="Times New Roman" w:eastAsia="Times New Roman" w:hAnsi="Times New Roman" w:cs="Times New Roman"/>
          <w:color w:val="000000"/>
          <w:sz w:val="24"/>
          <w:szCs w:val="24"/>
          <w:lang w:eastAsia="ru-RU"/>
        </w:rPr>
        <w:softHyphen/>
      </w:r>
      <w:r w:rsidRPr="0088712B">
        <w:rPr>
          <w:rFonts w:ascii="Times New Roman" w:eastAsia="Times New Roman" w:hAnsi="Times New Roman" w:cs="Times New Roman"/>
          <w:color w:val="000000"/>
          <w:sz w:val="24"/>
          <w:szCs w:val="24"/>
          <w:lang w:eastAsia="ru-RU"/>
        </w:rPr>
        <w:t>кування можна класифікувати: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а) </w:t>
      </w:r>
      <w:r w:rsidRPr="0088712B">
        <w:rPr>
          <w:rFonts w:ascii="Times New Roman" w:eastAsia="Times New Roman" w:hAnsi="Times New Roman" w:cs="Times New Roman"/>
          <w:i/>
          <w:iCs/>
          <w:color w:val="000000"/>
          <w:sz w:val="24"/>
          <w:szCs w:val="24"/>
          <w:lang w:eastAsia="ru-RU"/>
        </w:rPr>
        <w:t>за видами платників: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повні — надаються всім платникам;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часткові — надаються певним категоріям платників;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б) </w:t>
      </w:r>
      <w:r w:rsidRPr="0088712B">
        <w:rPr>
          <w:rFonts w:ascii="Times New Roman" w:eastAsia="Times New Roman" w:hAnsi="Times New Roman" w:cs="Times New Roman"/>
          <w:i/>
          <w:iCs/>
          <w:color w:val="000000"/>
          <w:sz w:val="24"/>
          <w:szCs w:val="24"/>
          <w:lang w:eastAsia="ru-RU"/>
        </w:rPr>
        <w:t>за термінами: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постійні — діють постійно протягом тривалого періоду часу;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lastRenderedPageBreak/>
        <w:t>тимчасові — діють протягом</w:t>
      </w:r>
      <w:r w:rsidR="0088712B">
        <w:rPr>
          <w:rFonts w:ascii="Times New Roman" w:eastAsia="Times New Roman" w:hAnsi="Times New Roman" w:cs="Times New Roman"/>
          <w:color w:val="000000"/>
          <w:sz w:val="24"/>
          <w:szCs w:val="24"/>
          <w:lang w:eastAsia="ru-RU"/>
        </w:rPr>
        <w:t xml:space="preserve"> визначеного, заздалегідь обме</w:t>
      </w:r>
      <w:r w:rsidRPr="0088712B">
        <w:rPr>
          <w:rFonts w:ascii="Times New Roman" w:eastAsia="Times New Roman" w:hAnsi="Times New Roman" w:cs="Times New Roman"/>
          <w:color w:val="000000"/>
          <w:sz w:val="24"/>
          <w:szCs w:val="24"/>
          <w:lang w:eastAsia="ru-RU"/>
        </w:rPr>
        <w:t>женого періоду (підприємства з іноземними інвестиціями);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xml:space="preserve">надзвичайні — надаються </w:t>
      </w:r>
      <w:r w:rsidR="0088712B">
        <w:rPr>
          <w:rFonts w:ascii="Times New Roman" w:eastAsia="Times New Roman" w:hAnsi="Times New Roman" w:cs="Times New Roman"/>
          <w:color w:val="000000"/>
          <w:sz w:val="24"/>
          <w:szCs w:val="24"/>
          <w:lang w:eastAsia="ru-RU"/>
        </w:rPr>
        <w:t>в зв'язку з появою певних рапто</w:t>
      </w:r>
      <w:r w:rsidRPr="0088712B">
        <w:rPr>
          <w:rFonts w:ascii="Times New Roman" w:eastAsia="Times New Roman" w:hAnsi="Times New Roman" w:cs="Times New Roman"/>
          <w:color w:val="000000"/>
          <w:sz w:val="24"/>
          <w:szCs w:val="24"/>
          <w:lang w:eastAsia="ru-RU"/>
        </w:rPr>
        <w:t>вих обставин;</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 </w:t>
      </w:r>
      <w:r w:rsidRPr="0088712B">
        <w:rPr>
          <w:rFonts w:ascii="Times New Roman" w:eastAsia="Times New Roman" w:hAnsi="Times New Roman" w:cs="Times New Roman"/>
          <w:i/>
          <w:iCs/>
          <w:color w:val="000000"/>
          <w:sz w:val="24"/>
          <w:szCs w:val="24"/>
          <w:lang w:eastAsia="ru-RU"/>
        </w:rPr>
        <w:t>за елементами об'єкта: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xml:space="preserve">майнові — відрахування визначеної частини </w:t>
      </w:r>
      <w:r w:rsidR="0088712B">
        <w:rPr>
          <w:rFonts w:ascii="Times New Roman" w:eastAsia="Times New Roman" w:hAnsi="Times New Roman" w:cs="Times New Roman"/>
          <w:color w:val="000000"/>
          <w:sz w:val="24"/>
          <w:szCs w:val="24"/>
          <w:lang w:eastAsia="ru-RU"/>
        </w:rPr>
        <w:t>оподатковува</w:t>
      </w:r>
      <w:r w:rsidRPr="0088712B">
        <w:rPr>
          <w:rFonts w:ascii="Times New Roman" w:eastAsia="Times New Roman" w:hAnsi="Times New Roman" w:cs="Times New Roman"/>
          <w:color w:val="000000"/>
          <w:sz w:val="24"/>
          <w:szCs w:val="24"/>
          <w:lang w:eastAsia="ru-RU"/>
        </w:rPr>
        <w:t>ного майна;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прибуткові відрахування — застосовуються до частини до  ходу платника залежно від виду діяльності.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Знижка — вид пільги в</w:t>
      </w:r>
      <w:r w:rsidR="0088712B">
        <w:rPr>
          <w:rFonts w:ascii="Times New Roman" w:eastAsia="Times New Roman" w:hAnsi="Times New Roman" w:cs="Times New Roman"/>
          <w:color w:val="000000"/>
          <w:sz w:val="24"/>
          <w:szCs w:val="24"/>
          <w:lang w:eastAsia="ru-RU"/>
        </w:rPr>
        <w:t xml:space="preserve"> галузі оподаткування, що змен</w:t>
      </w:r>
      <w:r w:rsidRPr="0088712B">
        <w:rPr>
          <w:rFonts w:ascii="Times New Roman" w:eastAsia="Times New Roman" w:hAnsi="Times New Roman" w:cs="Times New Roman"/>
          <w:color w:val="000000"/>
          <w:sz w:val="24"/>
          <w:szCs w:val="24"/>
          <w:lang w:eastAsia="ru-RU"/>
        </w:rPr>
        <w:t>шує суму податку на певні величини. У такий спосіб реалізується зацікавленість суспільства у певній діяльності.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3. </w:t>
      </w:r>
      <w:r w:rsidRPr="0088712B">
        <w:rPr>
          <w:rFonts w:ascii="Times New Roman" w:eastAsia="Times New Roman" w:hAnsi="Times New Roman" w:cs="Times New Roman"/>
          <w:i/>
          <w:iCs/>
          <w:color w:val="000000"/>
          <w:sz w:val="24"/>
          <w:szCs w:val="24"/>
          <w:lang w:eastAsia="ru-RU"/>
        </w:rPr>
        <w:t>Неоподатковуваний мінімум об'єкта податку. </w:t>
      </w:r>
      <w:r w:rsidR="0088712B">
        <w:rPr>
          <w:rFonts w:ascii="Times New Roman" w:eastAsia="Times New Roman" w:hAnsi="Times New Roman" w:cs="Times New Roman"/>
          <w:color w:val="000000"/>
          <w:sz w:val="24"/>
          <w:szCs w:val="24"/>
          <w:lang w:eastAsia="ru-RU"/>
        </w:rPr>
        <w:t>Прив'я</w:t>
      </w:r>
      <w:r w:rsidRPr="0088712B">
        <w:rPr>
          <w:rFonts w:ascii="Times New Roman" w:eastAsia="Times New Roman" w:hAnsi="Times New Roman" w:cs="Times New Roman"/>
          <w:color w:val="000000"/>
          <w:sz w:val="24"/>
          <w:szCs w:val="24"/>
          <w:lang w:eastAsia="ru-RU"/>
        </w:rPr>
        <w:t>зуватися до абсолютної величини грошової суми в умовах інфляції не має сенсу.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w:t>
      </w:r>
      <w:r w:rsidRPr="0088712B">
        <w:rPr>
          <w:rFonts w:ascii="Times New Roman" w:eastAsia="Times New Roman" w:hAnsi="Times New Roman" w:cs="Times New Roman"/>
          <w:i/>
          <w:iCs/>
          <w:color w:val="000000"/>
          <w:sz w:val="24"/>
          <w:szCs w:val="24"/>
          <w:lang w:eastAsia="ru-RU"/>
        </w:rPr>
        <w:t>Вилучення </w:t>
      </w:r>
      <w:r w:rsidRPr="0088712B">
        <w:rPr>
          <w:rFonts w:ascii="Times New Roman" w:eastAsia="Times New Roman" w:hAnsi="Times New Roman" w:cs="Times New Roman"/>
          <w:color w:val="000000"/>
          <w:sz w:val="24"/>
          <w:szCs w:val="24"/>
          <w:lang w:eastAsia="ru-RU"/>
        </w:rPr>
        <w:t>з </w:t>
      </w:r>
      <w:r w:rsidRPr="0088712B">
        <w:rPr>
          <w:rFonts w:ascii="Times New Roman" w:eastAsia="Times New Roman" w:hAnsi="Times New Roman" w:cs="Times New Roman"/>
          <w:i/>
          <w:iCs/>
          <w:color w:val="000000"/>
          <w:sz w:val="24"/>
          <w:szCs w:val="24"/>
          <w:lang w:eastAsia="ru-RU"/>
        </w:rPr>
        <w:t>обкладан</w:t>
      </w:r>
      <w:r w:rsidR="0088712B">
        <w:rPr>
          <w:rFonts w:ascii="Times New Roman" w:eastAsia="Times New Roman" w:hAnsi="Times New Roman" w:cs="Times New Roman"/>
          <w:i/>
          <w:iCs/>
          <w:color w:val="000000"/>
          <w:sz w:val="24"/>
          <w:szCs w:val="24"/>
          <w:lang w:eastAsia="ru-RU"/>
        </w:rPr>
        <w:t>ня певних елементів об'єкта опо</w:t>
      </w:r>
      <w:r w:rsidRPr="0088712B">
        <w:rPr>
          <w:rFonts w:ascii="Times New Roman" w:eastAsia="Times New Roman" w:hAnsi="Times New Roman" w:cs="Times New Roman"/>
          <w:i/>
          <w:iCs/>
          <w:color w:val="000000"/>
          <w:sz w:val="24"/>
          <w:szCs w:val="24"/>
          <w:lang w:eastAsia="ru-RU"/>
        </w:rPr>
        <w:t>даткування. </w:t>
      </w:r>
      <w:r w:rsidRPr="0088712B">
        <w:rPr>
          <w:rFonts w:ascii="Times New Roman" w:eastAsia="Times New Roman" w:hAnsi="Times New Roman" w:cs="Times New Roman"/>
          <w:color w:val="000000"/>
          <w:sz w:val="24"/>
          <w:szCs w:val="24"/>
          <w:lang w:eastAsia="ru-RU"/>
        </w:rPr>
        <w:t xml:space="preserve">Найчастіше це частина доходу чи інших об'єктів податку, що спрямовується на </w:t>
      </w:r>
      <w:r w:rsidR="0088712B">
        <w:rPr>
          <w:rFonts w:ascii="Times New Roman" w:eastAsia="Times New Roman" w:hAnsi="Times New Roman" w:cs="Times New Roman"/>
          <w:color w:val="000000"/>
          <w:sz w:val="24"/>
          <w:szCs w:val="24"/>
          <w:lang w:eastAsia="ru-RU"/>
        </w:rPr>
        <w:t>цілі, в реалізації яких зацікав</w:t>
      </w:r>
      <w:r w:rsidRPr="0088712B">
        <w:rPr>
          <w:rFonts w:ascii="Times New Roman" w:eastAsia="Times New Roman" w:hAnsi="Times New Roman" w:cs="Times New Roman"/>
          <w:color w:val="000000"/>
          <w:sz w:val="24"/>
          <w:szCs w:val="24"/>
          <w:lang w:eastAsia="ru-RU"/>
        </w:rPr>
        <w:t>лена держава чи місцеві органи самоврядування: природоохоронні заходи, освоєння нових технологій.</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i/>
          <w:iCs/>
          <w:color w:val="000000"/>
          <w:sz w:val="24"/>
          <w:szCs w:val="24"/>
          <w:lang w:eastAsia="ru-RU"/>
        </w:rPr>
        <w:t>Звільнення від сплати податку окремих осіб чи категорій платників. </w:t>
      </w:r>
      <w:r w:rsidRPr="0088712B">
        <w:rPr>
          <w:rFonts w:ascii="Times New Roman" w:eastAsia="Times New Roman" w:hAnsi="Times New Roman" w:cs="Times New Roman"/>
          <w:color w:val="000000"/>
          <w:sz w:val="24"/>
          <w:szCs w:val="24"/>
          <w:lang w:eastAsia="ru-RU"/>
        </w:rPr>
        <w:t>У такий спосіб законодавець відкриває великі можливості для одержання реаль</w:t>
      </w:r>
      <w:r w:rsidR="0088712B">
        <w:rPr>
          <w:rFonts w:ascii="Times New Roman" w:eastAsia="Times New Roman" w:hAnsi="Times New Roman" w:cs="Times New Roman"/>
          <w:color w:val="000000"/>
          <w:sz w:val="24"/>
          <w:szCs w:val="24"/>
          <w:lang w:eastAsia="ru-RU"/>
        </w:rPr>
        <w:t>них доходів при зменшенні подат</w:t>
      </w:r>
      <w:r w:rsidRPr="0088712B">
        <w:rPr>
          <w:rFonts w:ascii="Times New Roman" w:eastAsia="Times New Roman" w:hAnsi="Times New Roman" w:cs="Times New Roman"/>
          <w:color w:val="000000"/>
          <w:sz w:val="24"/>
          <w:szCs w:val="24"/>
          <w:lang w:eastAsia="ru-RU"/>
        </w:rPr>
        <w:t>кових вилучень, оскільки часто кошти на утримання цих суб'єктів виділяються з бюджету, і цей канал трохи спрощує рух коштів від платників податків у бюджет, а потім у зворотно му напрямку, до осіб, які їх вимагають.</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4. </w:t>
      </w:r>
      <w:r w:rsidRPr="0088712B">
        <w:rPr>
          <w:rFonts w:ascii="Times New Roman" w:eastAsia="Times New Roman" w:hAnsi="Times New Roman" w:cs="Times New Roman"/>
          <w:i/>
          <w:iCs/>
          <w:color w:val="000000"/>
          <w:sz w:val="24"/>
          <w:szCs w:val="24"/>
          <w:lang w:eastAsia="ru-RU"/>
        </w:rPr>
        <w:t>Зниження податкових ставок. </w:t>
      </w:r>
      <w:r w:rsidRPr="0088712B">
        <w:rPr>
          <w:rFonts w:ascii="Times New Roman" w:eastAsia="Times New Roman" w:hAnsi="Times New Roman" w:cs="Times New Roman"/>
          <w:color w:val="000000"/>
          <w:sz w:val="24"/>
          <w:szCs w:val="24"/>
          <w:lang w:eastAsia="ru-RU"/>
        </w:rPr>
        <w:t>Цей вид пільг відображає як державне, так і регіональне значення виду діяльності, що підпадає під знижену ставку.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5. </w:t>
      </w:r>
      <w:r w:rsidRPr="0088712B">
        <w:rPr>
          <w:rFonts w:ascii="Times New Roman" w:eastAsia="Times New Roman" w:hAnsi="Times New Roman" w:cs="Times New Roman"/>
          <w:i/>
          <w:iCs/>
          <w:color w:val="000000"/>
          <w:sz w:val="24"/>
          <w:szCs w:val="24"/>
          <w:lang w:eastAsia="ru-RU"/>
        </w:rPr>
        <w:t>Відрахування з податкового окладу </w:t>
      </w:r>
      <w:r w:rsidRPr="0088712B">
        <w:rPr>
          <w:rFonts w:ascii="Times New Roman" w:eastAsia="Times New Roman" w:hAnsi="Times New Roman" w:cs="Times New Roman"/>
          <w:color w:val="000000"/>
          <w:sz w:val="24"/>
          <w:szCs w:val="24"/>
          <w:lang w:eastAsia="ru-RU"/>
        </w:rPr>
        <w:t>передбачає</w:t>
      </w:r>
      <w:r w:rsidR="0088712B">
        <w:rPr>
          <w:rFonts w:ascii="Times New Roman" w:eastAsia="Times New Roman" w:hAnsi="Times New Roman" w:cs="Times New Roman"/>
          <w:color w:val="000000"/>
          <w:sz w:val="24"/>
          <w:szCs w:val="24"/>
          <w:lang w:eastAsia="ru-RU"/>
        </w:rPr>
        <w:t xml:space="preserve"> насампе</w:t>
      </w:r>
      <w:r w:rsidRPr="0088712B">
        <w:rPr>
          <w:rFonts w:ascii="Times New Roman" w:eastAsia="Times New Roman" w:hAnsi="Times New Roman" w:cs="Times New Roman"/>
          <w:color w:val="000000"/>
          <w:sz w:val="24"/>
          <w:szCs w:val="24"/>
          <w:lang w:eastAsia="ru-RU"/>
        </w:rPr>
        <w:t>ред стягнення з податкового окладу, що здійснюється за певний розрахунковий період.</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6. </w:t>
      </w:r>
      <w:r w:rsidRPr="0088712B">
        <w:rPr>
          <w:rFonts w:ascii="Times New Roman" w:eastAsia="Times New Roman" w:hAnsi="Times New Roman" w:cs="Times New Roman"/>
          <w:i/>
          <w:iCs/>
          <w:color w:val="000000"/>
          <w:sz w:val="24"/>
          <w:szCs w:val="24"/>
          <w:lang w:eastAsia="ru-RU"/>
        </w:rPr>
        <w:t>Цільові податкові пільги </w:t>
      </w:r>
      <w:r w:rsidRPr="0088712B">
        <w:rPr>
          <w:rFonts w:ascii="Times New Roman" w:eastAsia="Times New Roman" w:hAnsi="Times New Roman" w:cs="Times New Roman"/>
          <w:color w:val="000000"/>
          <w:sz w:val="24"/>
          <w:szCs w:val="24"/>
          <w:lang w:eastAsia="ru-RU"/>
        </w:rPr>
        <w:t>можуть включати різні форми відстрочки стягування податків. Як найбільш характерний приклад можна згадати механізм використання податкового кредиту.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7. </w:t>
      </w:r>
      <w:r w:rsidRPr="0088712B">
        <w:rPr>
          <w:rFonts w:ascii="Times New Roman" w:eastAsia="Times New Roman" w:hAnsi="Times New Roman" w:cs="Times New Roman"/>
          <w:i/>
          <w:iCs/>
          <w:color w:val="000000"/>
          <w:sz w:val="24"/>
          <w:szCs w:val="24"/>
          <w:lang w:eastAsia="ru-RU"/>
        </w:rPr>
        <w:t>Інші податкові пільги </w:t>
      </w:r>
      <w:r w:rsidRPr="0088712B">
        <w:rPr>
          <w:rFonts w:ascii="Times New Roman" w:eastAsia="Times New Roman" w:hAnsi="Times New Roman" w:cs="Times New Roman"/>
          <w:color w:val="000000"/>
          <w:sz w:val="24"/>
          <w:szCs w:val="24"/>
          <w:lang w:eastAsia="ru-RU"/>
        </w:rPr>
        <w:t>(податкові канікули тощо).</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17" w:name="TOC-4-."/>
      <w:bookmarkEnd w:id="17"/>
      <w:r w:rsidRPr="0088712B">
        <w:rPr>
          <w:rFonts w:ascii="Arial" w:eastAsia="Times New Roman" w:hAnsi="Arial" w:cs="Arial"/>
          <w:b/>
          <w:bCs/>
          <w:i/>
          <w:iCs/>
          <w:color w:val="000000"/>
          <w:sz w:val="27"/>
          <w:szCs w:val="27"/>
          <w:lang w:eastAsia="ru-RU"/>
        </w:rPr>
        <w:t>4 .</w:t>
      </w:r>
      <w:r w:rsidR="0088712B" w:rsidRPr="0088712B">
        <w:rPr>
          <w:rFonts w:ascii="Times New Roman" w:eastAsia="Times New Roman" w:hAnsi="Times New Roman" w:cs="Times New Roman"/>
          <w:color w:val="000000"/>
          <w:sz w:val="24"/>
          <w:szCs w:val="24"/>
          <w:lang w:eastAsia="ru-RU"/>
        </w:rPr>
        <w:t xml:space="preserve"> </w:t>
      </w:r>
      <w:r w:rsidR="0088712B" w:rsidRPr="0088712B">
        <w:rPr>
          <w:rFonts w:ascii="Arial" w:eastAsia="Times New Roman" w:hAnsi="Arial" w:cs="Arial"/>
          <w:b/>
          <w:bCs/>
          <w:i/>
          <w:iCs/>
          <w:color w:val="000000"/>
          <w:sz w:val="27"/>
          <w:szCs w:val="27"/>
          <w:lang w:eastAsia="ru-RU"/>
        </w:rPr>
        <w:t>Порядок обчислення податків і зборів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i/>
          <w:iCs/>
          <w:color w:val="000000"/>
          <w:sz w:val="24"/>
          <w:szCs w:val="24"/>
          <w:lang w:eastAsia="ru-RU"/>
        </w:rPr>
        <w:t>Обчислення податку являє собою сукупність дій платника податків (податкового агента) або податкового органу з ви  значення суми податку, що підлягає сплаті до бюджетів або цільових фондів. </w:t>
      </w:r>
      <w:r w:rsidRPr="0088712B">
        <w:rPr>
          <w:rFonts w:ascii="Times New Roman" w:eastAsia="Times New Roman" w:hAnsi="Times New Roman" w:cs="Times New Roman"/>
          <w:color w:val="000000"/>
          <w:sz w:val="24"/>
          <w:szCs w:val="24"/>
          <w:lang w:eastAsia="ru-RU"/>
        </w:rPr>
        <w:t>Обов'язков</w:t>
      </w:r>
      <w:r w:rsidR="0088712B">
        <w:rPr>
          <w:rFonts w:ascii="Times New Roman" w:eastAsia="Times New Roman" w:hAnsi="Times New Roman" w:cs="Times New Roman"/>
          <w:color w:val="000000"/>
          <w:sz w:val="24"/>
          <w:szCs w:val="24"/>
          <w:lang w:eastAsia="ru-RU"/>
        </w:rPr>
        <w:t>ість з обчислення податку покла</w:t>
      </w:r>
      <w:r w:rsidRPr="0088712B">
        <w:rPr>
          <w:rFonts w:ascii="Times New Roman" w:eastAsia="Times New Roman" w:hAnsi="Times New Roman" w:cs="Times New Roman"/>
          <w:color w:val="000000"/>
          <w:sz w:val="24"/>
          <w:szCs w:val="24"/>
          <w:lang w:eastAsia="ru-RU"/>
        </w:rPr>
        <w:t>дається на платника податків,</w:t>
      </w:r>
      <w:r w:rsidR="0088712B">
        <w:rPr>
          <w:rFonts w:ascii="Times New Roman" w:eastAsia="Times New Roman" w:hAnsi="Times New Roman" w:cs="Times New Roman"/>
          <w:color w:val="000000"/>
          <w:sz w:val="24"/>
          <w:szCs w:val="24"/>
          <w:lang w:eastAsia="ru-RU"/>
        </w:rPr>
        <w:t xml:space="preserve"> на податкові органи або на по</w:t>
      </w:r>
      <w:r w:rsidRPr="0088712B">
        <w:rPr>
          <w:rFonts w:ascii="Times New Roman" w:eastAsia="Times New Roman" w:hAnsi="Times New Roman" w:cs="Times New Roman"/>
          <w:color w:val="000000"/>
          <w:sz w:val="24"/>
          <w:szCs w:val="24"/>
          <w:lang w:eastAsia="ru-RU"/>
        </w:rPr>
        <w:t>даткових агентів. Залежно від цього розрізняють:</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w:t>
      </w:r>
      <w:r w:rsidRPr="0088712B">
        <w:rPr>
          <w:rFonts w:ascii="Times New Roman" w:eastAsia="Times New Roman" w:hAnsi="Times New Roman" w:cs="Times New Roman"/>
          <w:i/>
          <w:iCs/>
          <w:color w:val="000000"/>
          <w:sz w:val="24"/>
          <w:szCs w:val="24"/>
          <w:lang w:eastAsia="ru-RU"/>
        </w:rPr>
        <w:t>окладні </w:t>
      </w:r>
      <w:r w:rsidRPr="0088712B">
        <w:rPr>
          <w:rFonts w:ascii="Times New Roman" w:eastAsia="Times New Roman" w:hAnsi="Times New Roman" w:cs="Times New Roman"/>
          <w:color w:val="000000"/>
          <w:sz w:val="24"/>
          <w:szCs w:val="24"/>
          <w:lang w:eastAsia="ru-RU"/>
        </w:rPr>
        <w:t>податки — обчислює безпосередньо податковий орган;</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w:t>
      </w:r>
      <w:r w:rsidRPr="0088712B">
        <w:rPr>
          <w:rFonts w:ascii="Times New Roman" w:eastAsia="Times New Roman" w:hAnsi="Times New Roman" w:cs="Times New Roman"/>
          <w:i/>
          <w:iCs/>
          <w:color w:val="000000"/>
          <w:sz w:val="24"/>
          <w:szCs w:val="24"/>
          <w:lang w:eastAsia="ru-RU"/>
        </w:rPr>
        <w:t>неокладні </w:t>
      </w:r>
      <w:r w:rsidRPr="0088712B">
        <w:rPr>
          <w:rFonts w:ascii="Times New Roman" w:eastAsia="Times New Roman" w:hAnsi="Times New Roman" w:cs="Times New Roman"/>
          <w:color w:val="000000"/>
          <w:sz w:val="24"/>
          <w:szCs w:val="24"/>
          <w:lang w:eastAsia="ru-RU"/>
        </w:rPr>
        <w:t>податки — обчислює самостійно платник по  датків: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lastRenderedPageBreak/>
        <w:t>а) безпосередньо неокладні — обчислює сам платник по  датків;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б) опосередковано неокладні — обчислює податковий агент;</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w:t>
      </w:r>
      <w:r w:rsidRPr="0088712B">
        <w:rPr>
          <w:rFonts w:ascii="Times New Roman" w:eastAsia="Times New Roman" w:hAnsi="Times New Roman" w:cs="Times New Roman"/>
          <w:i/>
          <w:iCs/>
          <w:color w:val="000000"/>
          <w:sz w:val="24"/>
          <w:szCs w:val="24"/>
          <w:lang w:eastAsia="ru-RU"/>
        </w:rPr>
        <w:t>змішані </w:t>
      </w:r>
      <w:r w:rsidRPr="0088712B">
        <w:rPr>
          <w:rFonts w:ascii="Times New Roman" w:eastAsia="Times New Roman" w:hAnsi="Times New Roman" w:cs="Times New Roman"/>
          <w:color w:val="000000"/>
          <w:sz w:val="24"/>
          <w:szCs w:val="24"/>
          <w:lang w:eastAsia="ru-RU"/>
        </w:rPr>
        <w:t>податки — обчислюють на різних етапах і плат  ник податків, і податковий орган.</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Існує два основних </w:t>
      </w:r>
      <w:r w:rsidRPr="0088712B">
        <w:rPr>
          <w:rFonts w:ascii="Times New Roman" w:eastAsia="Times New Roman" w:hAnsi="Times New Roman" w:cs="Times New Roman"/>
          <w:i/>
          <w:iCs/>
          <w:color w:val="000000"/>
          <w:sz w:val="24"/>
          <w:szCs w:val="24"/>
          <w:lang w:eastAsia="ru-RU"/>
        </w:rPr>
        <w:t>способи обчислення податку: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i/>
          <w:iCs/>
          <w:color w:val="000000"/>
          <w:sz w:val="24"/>
          <w:szCs w:val="24"/>
          <w:lang w:eastAsia="ru-RU"/>
        </w:rPr>
        <w:t>1. Кумулятивний </w:t>
      </w:r>
      <w:r w:rsidRPr="0088712B">
        <w:rPr>
          <w:rFonts w:ascii="Times New Roman" w:eastAsia="Times New Roman" w:hAnsi="Times New Roman" w:cs="Times New Roman"/>
          <w:color w:val="000000"/>
          <w:sz w:val="24"/>
          <w:szCs w:val="24"/>
          <w:lang w:eastAsia="ru-RU"/>
        </w:rPr>
        <w:t>— спосіб визначення об'єкта, за якого податкова база визначаєтьс</w:t>
      </w:r>
      <w:r w:rsidR="0088712B">
        <w:rPr>
          <w:rFonts w:ascii="Times New Roman" w:eastAsia="Times New Roman" w:hAnsi="Times New Roman" w:cs="Times New Roman"/>
          <w:color w:val="000000"/>
          <w:sz w:val="24"/>
          <w:szCs w:val="24"/>
          <w:lang w:eastAsia="ru-RU"/>
        </w:rPr>
        <w:t>я наростаючим підсумком. На кон</w:t>
      </w:r>
      <w:r w:rsidRPr="0088712B">
        <w:rPr>
          <w:rFonts w:ascii="Times New Roman" w:eastAsia="Times New Roman" w:hAnsi="Times New Roman" w:cs="Times New Roman"/>
          <w:color w:val="000000"/>
          <w:sz w:val="24"/>
          <w:szCs w:val="24"/>
          <w:lang w:eastAsia="ru-RU"/>
        </w:rPr>
        <w:t>кретну дату визначається оподаткована база, зменшена на суму пільг, якими користується платник на цю дату. На кожний момент виплати доходу визначається загальна сума виплат конкретній особі. При цьому сума зменшується на розмір по датку, утриманого раніше.</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i/>
          <w:iCs/>
          <w:color w:val="000000"/>
          <w:sz w:val="24"/>
          <w:szCs w:val="24"/>
          <w:lang w:eastAsia="ru-RU"/>
        </w:rPr>
        <w:t>Некумулятивний </w:t>
      </w:r>
      <w:r w:rsidRPr="0088712B">
        <w:rPr>
          <w:rFonts w:ascii="Times New Roman" w:eastAsia="Times New Roman" w:hAnsi="Times New Roman" w:cs="Times New Roman"/>
          <w:color w:val="000000"/>
          <w:sz w:val="24"/>
          <w:szCs w:val="24"/>
          <w:lang w:eastAsia="ru-RU"/>
        </w:rPr>
        <w:t>— спосіб визначення податкової бази вроздріб.</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18" w:name="TOC-5."/>
      <w:bookmarkEnd w:id="18"/>
      <w:r w:rsidRPr="0088712B">
        <w:rPr>
          <w:rFonts w:ascii="Arial" w:eastAsia="Times New Roman" w:hAnsi="Arial" w:cs="Arial"/>
          <w:b/>
          <w:bCs/>
          <w:i/>
          <w:iCs/>
          <w:color w:val="000000"/>
          <w:sz w:val="27"/>
          <w:szCs w:val="27"/>
          <w:lang w:eastAsia="ru-RU"/>
        </w:rPr>
        <w:t>5.</w:t>
      </w:r>
      <w:r w:rsidR="0088712B" w:rsidRPr="0088712B">
        <w:rPr>
          <w:rFonts w:ascii="Times New Roman" w:eastAsia="Times New Roman" w:hAnsi="Times New Roman" w:cs="Times New Roman"/>
          <w:color w:val="000000"/>
          <w:sz w:val="24"/>
          <w:szCs w:val="24"/>
          <w:lang w:eastAsia="ru-RU"/>
        </w:rPr>
        <w:t xml:space="preserve"> </w:t>
      </w:r>
      <w:r w:rsidR="0088712B" w:rsidRPr="0088712B">
        <w:rPr>
          <w:rFonts w:ascii="Arial" w:eastAsia="Times New Roman" w:hAnsi="Arial" w:cs="Arial"/>
          <w:b/>
          <w:bCs/>
          <w:i/>
          <w:iCs/>
          <w:color w:val="000000"/>
          <w:sz w:val="27"/>
          <w:szCs w:val="27"/>
          <w:lang w:eastAsia="ru-RU"/>
        </w:rPr>
        <w:t>Визначення сум податку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Як правило, обчислення податку, визначення сум, щ</w:t>
      </w:r>
      <w:r w:rsidR="0088712B">
        <w:rPr>
          <w:rFonts w:ascii="Times New Roman" w:eastAsia="Times New Roman" w:hAnsi="Times New Roman" w:cs="Times New Roman"/>
          <w:color w:val="000000"/>
          <w:sz w:val="24"/>
          <w:szCs w:val="24"/>
          <w:lang w:eastAsia="ru-RU"/>
        </w:rPr>
        <w:t>о підля</w:t>
      </w:r>
      <w:r w:rsidRPr="0088712B">
        <w:rPr>
          <w:rFonts w:ascii="Times New Roman" w:eastAsia="Times New Roman" w:hAnsi="Times New Roman" w:cs="Times New Roman"/>
          <w:color w:val="000000"/>
          <w:sz w:val="24"/>
          <w:szCs w:val="24"/>
          <w:lang w:eastAsia="ru-RU"/>
        </w:rPr>
        <w:t xml:space="preserve">гають внесенню до бюджетів і цільових фондів, є обов'язком платників податків, що деталізується по кожному податку і збору спеціальним податковим законодавчим актом. Однак це не виключає участі податкового органу у визначенні сум по датку або збору. Здійснюється це у разі прямого делегування йому подібних обов'язків або </w:t>
      </w:r>
      <w:r w:rsidR="0088712B">
        <w:rPr>
          <w:rFonts w:ascii="Times New Roman" w:eastAsia="Times New Roman" w:hAnsi="Times New Roman" w:cs="Times New Roman"/>
          <w:color w:val="000000"/>
          <w:sz w:val="24"/>
          <w:szCs w:val="24"/>
          <w:lang w:eastAsia="ru-RU"/>
        </w:rPr>
        <w:t>в ситуаціях, коли платник подат</w:t>
      </w:r>
      <w:r w:rsidRPr="0088712B">
        <w:rPr>
          <w:rFonts w:ascii="Times New Roman" w:eastAsia="Times New Roman" w:hAnsi="Times New Roman" w:cs="Times New Roman"/>
          <w:color w:val="000000"/>
          <w:sz w:val="24"/>
          <w:szCs w:val="24"/>
          <w:lang w:eastAsia="ru-RU"/>
        </w:rPr>
        <w:t xml:space="preserve">ку ухиляється від обчислення </w:t>
      </w:r>
      <w:r w:rsidR="0088712B">
        <w:rPr>
          <w:rFonts w:ascii="Times New Roman" w:eastAsia="Times New Roman" w:hAnsi="Times New Roman" w:cs="Times New Roman"/>
          <w:color w:val="000000"/>
          <w:sz w:val="24"/>
          <w:szCs w:val="24"/>
          <w:lang w:eastAsia="ru-RU"/>
        </w:rPr>
        <w:t>і сплати податку. Якщо суму по</w:t>
      </w:r>
      <w:r w:rsidRPr="0088712B">
        <w:rPr>
          <w:rFonts w:ascii="Times New Roman" w:eastAsia="Times New Roman" w:hAnsi="Times New Roman" w:cs="Times New Roman"/>
          <w:color w:val="000000"/>
          <w:sz w:val="24"/>
          <w:szCs w:val="24"/>
          <w:lang w:eastAsia="ru-RU"/>
        </w:rPr>
        <w:t>даткового обов'язку обчислює контролюючий орган, платник податку не несе відповідальності за своєчасність та повноту на  рахування такої суми, однак н</w:t>
      </w:r>
      <w:r w:rsidR="0088712B">
        <w:rPr>
          <w:rFonts w:ascii="Times New Roman" w:eastAsia="Times New Roman" w:hAnsi="Times New Roman" w:cs="Times New Roman"/>
          <w:color w:val="000000"/>
          <w:sz w:val="24"/>
          <w:szCs w:val="24"/>
          <w:lang w:eastAsia="ru-RU"/>
        </w:rPr>
        <w:t>есе відповідальність за своєчас</w:t>
      </w:r>
      <w:r w:rsidRPr="0088712B">
        <w:rPr>
          <w:rFonts w:ascii="Times New Roman" w:eastAsia="Times New Roman" w:hAnsi="Times New Roman" w:cs="Times New Roman"/>
          <w:color w:val="000000"/>
          <w:sz w:val="24"/>
          <w:szCs w:val="24"/>
          <w:lang w:eastAsia="ru-RU"/>
        </w:rPr>
        <w:t>не та повне погашення нарахованого податкового обов'язку і має право на оскарження цієї суми.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Контролюючий орган зобов'язаний самостійно визначити суму податкового зобов'язання платника податку, якщо:</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а) платник податків не под</w:t>
      </w:r>
      <w:r w:rsidR="0088712B">
        <w:rPr>
          <w:rFonts w:ascii="Times New Roman" w:eastAsia="Times New Roman" w:hAnsi="Times New Roman" w:cs="Times New Roman"/>
          <w:color w:val="000000"/>
          <w:sz w:val="24"/>
          <w:szCs w:val="24"/>
          <w:lang w:eastAsia="ru-RU"/>
        </w:rPr>
        <w:t>ає у встановлений термін подат</w:t>
      </w:r>
      <w:r w:rsidRPr="0088712B">
        <w:rPr>
          <w:rFonts w:ascii="Times New Roman" w:eastAsia="Times New Roman" w:hAnsi="Times New Roman" w:cs="Times New Roman"/>
          <w:color w:val="000000"/>
          <w:sz w:val="24"/>
          <w:szCs w:val="24"/>
          <w:lang w:eastAsia="ru-RU"/>
        </w:rPr>
        <w:t>кову декларацію;</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б) дані документальних перевірок результатів діяльності платника податків свідчать про заниження або завищення суми його податкових зобов'язань</w:t>
      </w:r>
      <w:r w:rsidR="0088712B">
        <w:rPr>
          <w:rFonts w:ascii="Times New Roman" w:eastAsia="Times New Roman" w:hAnsi="Times New Roman" w:cs="Times New Roman"/>
          <w:color w:val="000000"/>
          <w:sz w:val="24"/>
          <w:szCs w:val="24"/>
          <w:lang w:eastAsia="ru-RU"/>
        </w:rPr>
        <w:t>, заявлених у податкових декла</w:t>
      </w:r>
      <w:r w:rsidR="0088712B">
        <w:rPr>
          <w:rFonts w:ascii="Times New Roman" w:eastAsia="Times New Roman" w:hAnsi="Times New Roman" w:cs="Times New Roman"/>
          <w:color w:val="000000"/>
          <w:sz w:val="24"/>
          <w:szCs w:val="24"/>
          <w:lang w:eastAsia="ru-RU"/>
        </w:rPr>
        <w:softHyphen/>
      </w:r>
      <w:r w:rsidRPr="0088712B">
        <w:rPr>
          <w:rFonts w:ascii="Times New Roman" w:eastAsia="Times New Roman" w:hAnsi="Times New Roman" w:cs="Times New Roman"/>
          <w:color w:val="000000"/>
          <w:sz w:val="24"/>
          <w:szCs w:val="24"/>
          <w:lang w:eastAsia="ru-RU"/>
        </w:rPr>
        <w:t>раціях;</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 контролюючий орган внаслідок проведення камеральної перевірки виявляє арифметичні або методологічні помилки, які призвели до заниження або завищення суми податкового зобов'язання;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xml:space="preserve">г) згідно з законами з питань </w:t>
      </w:r>
      <w:r w:rsidR="0088712B">
        <w:rPr>
          <w:rFonts w:ascii="Times New Roman" w:eastAsia="Times New Roman" w:hAnsi="Times New Roman" w:cs="Times New Roman"/>
          <w:color w:val="000000"/>
          <w:sz w:val="24"/>
          <w:szCs w:val="24"/>
          <w:lang w:eastAsia="ru-RU"/>
        </w:rPr>
        <w:t>оподаткування особою, відпо</w:t>
      </w:r>
      <w:r w:rsidRPr="0088712B">
        <w:rPr>
          <w:rFonts w:ascii="Times New Roman" w:eastAsia="Times New Roman" w:hAnsi="Times New Roman" w:cs="Times New Roman"/>
          <w:color w:val="000000"/>
          <w:sz w:val="24"/>
          <w:szCs w:val="24"/>
          <w:lang w:eastAsia="ru-RU"/>
        </w:rPr>
        <w:t>відальною за нарахування окрем</w:t>
      </w:r>
      <w:r w:rsidR="0088712B">
        <w:rPr>
          <w:rFonts w:ascii="Times New Roman" w:eastAsia="Times New Roman" w:hAnsi="Times New Roman" w:cs="Times New Roman"/>
          <w:color w:val="000000"/>
          <w:sz w:val="24"/>
          <w:szCs w:val="24"/>
          <w:lang w:eastAsia="ru-RU"/>
        </w:rPr>
        <w:t>ого податку або збору (обов'яз</w:t>
      </w:r>
      <w:r w:rsidRPr="0088712B">
        <w:rPr>
          <w:rFonts w:ascii="Times New Roman" w:eastAsia="Times New Roman" w:hAnsi="Times New Roman" w:cs="Times New Roman"/>
          <w:color w:val="000000"/>
          <w:sz w:val="24"/>
          <w:szCs w:val="24"/>
          <w:lang w:eastAsia="ru-RU"/>
        </w:rPr>
        <w:t>кового платежу), є контролюючий орган.</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Якщо контролюючий орган не може самостійно визначити суму податкового зобов'язання</w:t>
      </w:r>
      <w:r w:rsidR="0088712B">
        <w:rPr>
          <w:rFonts w:ascii="Times New Roman" w:eastAsia="Times New Roman" w:hAnsi="Times New Roman" w:cs="Times New Roman"/>
          <w:color w:val="000000"/>
          <w:sz w:val="24"/>
          <w:szCs w:val="24"/>
          <w:lang w:eastAsia="ru-RU"/>
        </w:rPr>
        <w:t xml:space="preserve"> платника податків через немож</w:t>
      </w:r>
      <w:r w:rsidRPr="0088712B">
        <w:rPr>
          <w:rFonts w:ascii="Times New Roman" w:eastAsia="Times New Roman" w:hAnsi="Times New Roman" w:cs="Times New Roman"/>
          <w:color w:val="000000"/>
          <w:sz w:val="24"/>
          <w:szCs w:val="24"/>
          <w:lang w:eastAsia="ru-RU"/>
        </w:rPr>
        <w:t>ливість встановити фактичне місцезнаходження підприємства або його відокремлених підро</w:t>
      </w:r>
      <w:r w:rsidR="0088712B">
        <w:rPr>
          <w:rFonts w:ascii="Times New Roman" w:eastAsia="Times New Roman" w:hAnsi="Times New Roman" w:cs="Times New Roman"/>
          <w:color w:val="000000"/>
          <w:sz w:val="24"/>
          <w:szCs w:val="24"/>
          <w:lang w:eastAsia="ru-RU"/>
        </w:rPr>
        <w:t>зділів, місцезнаходження фізич</w:t>
      </w:r>
      <w:r w:rsidRPr="0088712B">
        <w:rPr>
          <w:rFonts w:ascii="Times New Roman" w:eastAsia="Times New Roman" w:hAnsi="Times New Roman" w:cs="Times New Roman"/>
          <w:color w:val="000000"/>
          <w:sz w:val="24"/>
          <w:szCs w:val="24"/>
          <w:lang w:eastAsia="ru-RU"/>
        </w:rPr>
        <w:t xml:space="preserve">ної особи або ухилення платника податків чи його посадових осіб від надання відомостей, передбачених законодавством, а також якщо неможливо визначити </w:t>
      </w:r>
      <w:r w:rsidR="0088712B">
        <w:rPr>
          <w:rFonts w:ascii="Times New Roman" w:eastAsia="Times New Roman" w:hAnsi="Times New Roman" w:cs="Times New Roman"/>
          <w:color w:val="000000"/>
          <w:sz w:val="24"/>
          <w:szCs w:val="24"/>
          <w:lang w:eastAsia="ru-RU"/>
        </w:rPr>
        <w:t>суму податкових зобов'я</w:t>
      </w:r>
      <w:r w:rsidRPr="0088712B">
        <w:rPr>
          <w:rFonts w:ascii="Times New Roman" w:eastAsia="Times New Roman" w:hAnsi="Times New Roman" w:cs="Times New Roman"/>
          <w:color w:val="000000"/>
          <w:sz w:val="24"/>
          <w:szCs w:val="24"/>
          <w:lang w:eastAsia="ru-RU"/>
        </w:rPr>
        <w:t>зань через відсутність у платни</w:t>
      </w:r>
      <w:r w:rsidR="0088712B">
        <w:rPr>
          <w:rFonts w:ascii="Times New Roman" w:eastAsia="Times New Roman" w:hAnsi="Times New Roman" w:cs="Times New Roman"/>
          <w:color w:val="000000"/>
          <w:sz w:val="24"/>
          <w:szCs w:val="24"/>
          <w:lang w:eastAsia="ru-RU"/>
        </w:rPr>
        <w:t>ка податків податкового обліку а</w:t>
      </w:r>
      <w:r w:rsidRPr="0088712B">
        <w:rPr>
          <w:rFonts w:ascii="Times New Roman" w:eastAsia="Times New Roman" w:hAnsi="Times New Roman" w:cs="Times New Roman"/>
          <w:color w:val="000000"/>
          <w:sz w:val="24"/>
          <w:szCs w:val="24"/>
          <w:lang w:eastAsia="ru-RU"/>
        </w:rPr>
        <w:t xml:space="preserve">бо визначених законодавством </w:t>
      </w:r>
      <w:r w:rsidRPr="0088712B">
        <w:rPr>
          <w:rFonts w:ascii="Times New Roman" w:eastAsia="Times New Roman" w:hAnsi="Times New Roman" w:cs="Times New Roman"/>
          <w:color w:val="000000"/>
          <w:sz w:val="24"/>
          <w:szCs w:val="24"/>
          <w:lang w:eastAsia="ru-RU"/>
        </w:rPr>
        <w:lastRenderedPageBreak/>
        <w:t>первинних документів, суму податкових зобов'язань пла</w:t>
      </w:r>
      <w:r w:rsidR="0088712B">
        <w:rPr>
          <w:rFonts w:ascii="Times New Roman" w:eastAsia="Times New Roman" w:hAnsi="Times New Roman" w:cs="Times New Roman"/>
          <w:color w:val="000000"/>
          <w:sz w:val="24"/>
          <w:szCs w:val="24"/>
          <w:lang w:eastAsia="ru-RU"/>
        </w:rPr>
        <w:t>тника податків може бути визна</w:t>
      </w:r>
      <w:r w:rsidRPr="0088712B">
        <w:rPr>
          <w:rFonts w:ascii="Times New Roman" w:eastAsia="Times New Roman" w:hAnsi="Times New Roman" w:cs="Times New Roman"/>
          <w:color w:val="000000"/>
          <w:sz w:val="24"/>
          <w:szCs w:val="24"/>
          <w:lang w:eastAsia="ru-RU"/>
        </w:rPr>
        <w:t>чено за </w:t>
      </w:r>
      <w:r w:rsidRPr="0088712B">
        <w:rPr>
          <w:rFonts w:ascii="Times New Roman" w:eastAsia="Times New Roman" w:hAnsi="Times New Roman" w:cs="Times New Roman"/>
          <w:i/>
          <w:iCs/>
          <w:color w:val="000000"/>
          <w:sz w:val="24"/>
          <w:szCs w:val="24"/>
          <w:lang w:eastAsia="ru-RU"/>
        </w:rPr>
        <w:t>непрямим методом.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Нарахування податкового зобов'язання з використанням не  прямого методу можуть здійс</w:t>
      </w:r>
      <w:r w:rsidR="0088712B">
        <w:rPr>
          <w:rFonts w:ascii="Times New Roman" w:eastAsia="Times New Roman" w:hAnsi="Times New Roman" w:cs="Times New Roman"/>
          <w:color w:val="000000"/>
          <w:sz w:val="24"/>
          <w:szCs w:val="24"/>
          <w:lang w:eastAsia="ru-RU"/>
        </w:rPr>
        <w:t>нювати виключно податкові орга</w:t>
      </w:r>
      <w:r w:rsidRPr="0088712B">
        <w:rPr>
          <w:rFonts w:ascii="Times New Roman" w:eastAsia="Times New Roman" w:hAnsi="Times New Roman" w:cs="Times New Roman"/>
          <w:color w:val="000000"/>
          <w:sz w:val="24"/>
          <w:szCs w:val="24"/>
          <w:lang w:eastAsia="ru-RU"/>
        </w:rPr>
        <w:t>ни. Суми нарахованих податкови</w:t>
      </w:r>
      <w:r w:rsidR="0088712B">
        <w:rPr>
          <w:rFonts w:ascii="Times New Roman" w:eastAsia="Times New Roman" w:hAnsi="Times New Roman" w:cs="Times New Roman"/>
          <w:color w:val="000000"/>
          <w:sz w:val="24"/>
          <w:szCs w:val="24"/>
          <w:lang w:eastAsia="ru-RU"/>
        </w:rPr>
        <w:t>х зобов'язань можуть бути оска</w:t>
      </w:r>
      <w:r w:rsidRPr="0088712B">
        <w:rPr>
          <w:rFonts w:ascii="Times New Roman" w:eastAsia="Times New Roman" w:hAnsi="Times New Roman" w:cs="Times New Roman"/>
          <w:color w:val="000000"/>
          <w:sz w:val="24"/>
          <w:szCs w:val="24"/>
          <w:lang w:eastAsia="ru-RU"/>
        </w:rPr>
        <w:t>ржені платником податків у загальному порядку.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8712B" w:rsidRDefault="0088712B">
      <w:pPr>
        <w:rPr>
          <w:rFonts w:ascii="Arial" w:eastAsia="Times New Roman" w:hAnsi="Arial" w:cs="Arial"/>
          <w:b/>
          <w:bCs/>
          <w:color w:val="000000"/>
          <w:kern w:val="36"/>
          <w:sz w:val="27"/>
          <w:szCs w:val="27"/>
          <w:lang w:eastAsia="ru-RU"/>
        </w:rPr>
      </w:pPr>
      <w:bookmarkStart w:id="19" w:name="TOC-5.-"/>
      <w:bookmarkEnd w:id="19"/>
      <w:r>
        <w:rPr>
          <w:rFonts w:ascii="Arial" w:eastAsia="Times New Roman" w:hAnsi="Arial" w:cs="Arial"/>
          <w:b/>
          <w:bCs/>
          <w:color w:val="000000"/>
          <w:kern w:val="36"/>
          <w:sz w:val="27"/>
          <w:szCs w:val="27"/>
          <w:lang w:eastAsia="ru-RU"/>
        </w:rPr>
        <w:br w:type="page"/>
      </w:r>
    </w:p>
    <w:p w:rsidR="00D472C4" w:rsidRPr="0088712B" w:rsidRDefault="00D472C4" w:rsidP="00D472C4">
      <w:pPr>
        <w:shd w:val="clear" w:color="auto" w:fill="FFFFFF"/>
        <w:spacing w:before="100" w:beforeAutospacing="1" w:after="100" w:afterAutospacing="1" w:line="240" w:lineRule="auto"/>
        <w:ind w:left="720"/>
        <w:outlineLvl w:val="0"/>
        <w:rPr>
          <w:rFonts w:ascii="Times New Roman" w:eastAsia="Times New Roman" w:hAnsi="Times New Roman" w:cs="Times New Roman"/>
          <w:b/>
          <w:bCs/>
          <w:color w:val="000000"/>
          <w:kern w:val="36"/>
          <w:sz w:val="48"/>
          <w:szCs w:val="48"/>
          <w:lang w:eastAsia="ru-RU"/>
        </w:rPr>
      </w:pPr>
      <w:r w:rsidRPr="0088712B">
        <w:rPr>
          <w:rFonts w:ascii="Arial" w:eastAsia="Times New Roman" w:hAnsi="Arial" w:cs="Arial"/>
          <w:b/>
          <w:bCs/>
          <w:color w:val="000000"/>
          <w:kern w:val="36"/>
          <w:sz w:val="27"/>
          <w:szCs w:val="27"/>
          <w:lang w:eastAsia="ru-RU"/>
        </w:rPr>
        <w:lastRenderedPageBreak/>
        <w:t>Тема 5. ПОДАТКОВІ ОРГАНИ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Органи, що здійснюють мобі</w:t>
      </w:r>
      <w:r w:rsidR="0092526C">
        <w:rPr>
          <w:rFonts w:ascii="Times New Roman" w:eastAsia="Times New Roman" w:hAnsi="Times New Roman" w:cs="Times New Roman"/>
          <w:color w:val="000000"/>
          <w:sz w:val="24"/>
          <w:szCs w:val="24"/>
          <w:lang w:eastAsia="ru-RU"/>
        </w:rPr>
        <w:t>лізацію коштів до централізова</w:t>
      </w:r>
      <w:r w:rsidRPr="0088712B">
        <w:rPr>
          <w:rFonts w:ascii="Times New Roman" w:eastAsia="Times New Roman" w:hAnsi="Times New Roman" w:cs="Times New Roman"/>
          <w:color w:val="000000"/>
          <w:sz w:val="24"/>
          <w:szCs w:val="24"/>
          <w:lang w:eastAsia="ru-RU"/>
        </w:rPr>
        <w:t>них фондів держави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Система податкових органів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Поняття і зміст податкового контролю</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20" w:name="TOC-1.-3"/>
      <w:bookmarkEnd w:id="20"/>
      <w:r w:rsidRPr="0088712B">
        <w:rPr>
          <w:rFonts w:ascii="Arial" w:eastAsia="Times New Roman" w:hAnsi="Arial" w:cs="Arial"/>
          <w:b/>
          <w:bCs/>
          <w:i/>
          <w:iCs/>
          <w:color w:val="000000"/>
          <w:sz w:val="27"/>
          <w:szCs w:val="27"/>
          <w:lang w:eastAsia="ru-RU"/>
        </w:rPr>
        <w:t>1. Органи, що здійснюють мобі</w:t>
      </w:r>
      <w:r w:rsidR="0092526C">
        <w:rPr>
          <w:rFonts w:ascii="Arial" w:eastAsia="Times New Roman" w:hAnsi="Arial" w:cs="Arial"/>
          <w:b/>
          <w:bCs/>
          <w:i/>
          <w:iCs/>
          <w:color w:val="000000"/>
          <w:sz w:val="27"/>
          <w:szCs w:val="27"/>
          <w:lang w:eastAsia="ru-RU"/>
        </w:rPr>
        <w:t>лізацію коштів до централізова</w:t>
      </w:r>
      <w:r w:rsidR="0092526C">
        <w:rPr>
          <w:rFonts w:ascii="Arial" w:eastAsia="Times New Roman" w:hAnsi="Arial" w:cs="Arial"/>
          <w:b/>
          <w:bCs/>
          <w:i/>
          <w:iCs/>
          <w:color w:val="000000"/>
          <w:sz w:val="27"/>
          <w:szCs w:val="27"/>
          <w:lang w:eastAsia="ru-RU"/>
        </w:rPr>
        <w:softHyphen/>
      </w:r>
      <w:r w:rsidRPr="0088712B">
        <w:rPr>
          <w:rFonts w:ascii="Arial" w:eastAsia="Times New Roman" w:hAnsi="Arial" w:cs="Arial"/>
          <w:b/>
          <w:bCs/>
          <w:i/>
          <w:iCs/>
          <w:color w:val="000000"/>
          <w:sz w:val="27"/>
          <w:szCs w:val="27"/>
          <w:lang w:eastAsia="ru-RU"/>
        </w:rPr>
        <w:t>них фондів держави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це державні органи або органи місцевого самоврядування, що у межах своєї компетенції забезпечують надходження коштів до централізованих фондів держави .</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У системі органів, що здійснюють мобілізацію коштів до централізованих фондів держави, діють такі структури: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1)податкові органи;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митні органи;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органи Пенсійного фонду України;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4) органи Фонду соціального</w:t>
      </w:r>
      <w:r w:rsidR="0092526C">
        <w:rPr>
          <w:rFonts w:ascii="Times New Roman" w:eastAsia="Times New Roman" w:hAnsi="Times New Roman" w:cs="Times New Roman"/>
          <w:color w:val="000000"/>
          <w:sz w:val="24"/>
          <w:szCs w:val="24"/>
          <w:lang w:eastAsia="ru-RU"/>
        </w:rPr>
        <w:t xml:space="preserve"> страхування з тимчасової втра</w:t>
      </w:r>
      <w:r w:rsidRPr="0088712B">
        <w:rPr>
          <w:rFonts w:ascii="Times New Roman" w:eastAsia="Times New Roman" w:hAnsi="Times New Roman" w:cs="Times New Roman"/>
          <w:color w:val="000000"/>
          <w:sz w:val="24"/>
          <w:szCs w:val="24"/>
          <w:lang w:eastAsia="ru-RU"/>
        </w:rPr>
        <w:t>ти працездатності;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5) органи Фонду соціально</w:t>
      </w:r>
      <w:r w:rsidR="0092526C">
        <w:rPr>
          <w:rFonts w:ascii="Times New Roman" w:eastAsia="Times New Roman" w:hAnsi="Times New Roman" w:cs="Times New Roman"/>
          <w:color w:val="000000"/>
          <w:sz w:val="24"/>
          <w:szCs w:val="24"/>
          <w:lang w:eastAsia="ru-RU"/>
        </w:rPr>
        <w:t>го страхування від нещасних ви</w:t>
      </w:r>
      <w:r w:rsidRPr="0088712B">
        <w:rPr>
          <w:rFonts w:ascii="Times New Roman" w:eastAsia="Times New Roman" w:hAnsi="Times New Roman" w:cs="Times New Roman"/>
          <w:color w:val="000000"/>
          <w:sz w:val="24"/>
          <w:szCs w:val="24"/>
          <w:lang w:eastAsia="ru-RU"/>
        </w:rPr>
        <w:t>падків на виробництві та професійних захворювань;</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6) органи Фонду загальнооб</w:t>
      </w:r>
      <w:r w:rsidR="0092526C">
        <w:rPr>
          <w:rFonts w:ascii="Times New Roman" w:eastAsia="Times New Roman" w:hAnsi="Times New Roman" w:cs="Times New Roman"/>
          <w:color w:val="000000"/>
          <w:sz w:val="24"/>
          <w:szCs w:val="24"/>
          <w:lang w:eastAsia="ru-RU"/>
        </w:rPr>
        <w:t>ов'язкового державного соціаль</w:t>
      </w:r>
      <w:r w:rsidRPr="0088712B">
        <w:rPr>
          <w:rFonts w:ascii="Times New Roman" w:eastAsia="Times New Roman" w:hAnsi="Times New Roman" w:cs="Times New Roman"/>
          <w:color w:val="000000"/>
          <w:sz w:val="24"/>
          <w:szCs w:val="24"/>
          <w:lang w:eastAsia="ru-RU"/>
        </w:rPr>
        <w:t>ного страхування України на випадок безробіття;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7) Міністерство внутрішніх справ;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8) органи судової влади;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9) органи, що здійснюють реєстрацію актів громадянського стану ;</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10) органи, що здійснюю</w:t>
      </w:r>
      <w:r w:rsidR="0092526C">
        <w:rPr>
          <w:rFonts w:ascii="Times New Roman" w:eastAsia="Times New Roman" w:hAnsi="Times New Roman" w:cs="Times New Roman"/>
          <w:color w:val="000000"/>
          <w:sz w:val="24"/>
          <w:szCs w:val="24"/>
          <w:lang w:eastAsia="ru-RU"/>
        </w:rPr>
        <w:t>ть реєстрацію механічних транс</w:t>
      </w:r>
      <w:r w:rsidRPr="0088712B">
        <w:rPr>
          <w:rFonts w:ascii="Times New Roman" w:eastAsia="Times New Roman" w:hAnsi="Times New Roman" w:cs="Times New Roman"/>
          <w:color w:val="000000"/>
          <w:sz w:val="24"/>
          <w:szCs w:val="24"/>
          <w:lang w:eastAsia="ru-RU"/>
        </w:rPr>
        <w:t>портних засобів;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11) органи місцевого самоврядування.</w:t>
      </w:r>
    </w:p>
    <w:p w:rsidR="00D472C4" w:rsidRPr="0088712B" w:rsidRDefault="0092526C"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21" w:name="TOC-2.-3"/>
      <w:bookmarkEnd w:id="21"/>
      <w:r>
        <w:rPr>
          <w:rFonts w:ascii="Arial" w:eastAsia="Times New Roman" w:hAnsi="Arial" w:cs="Arial"/>
          <w:b/>
          <w:bCs/>
          <w:i/>
          <w:iCs/>
          <w:color w:val="000000"/>
          <w:sz w:val="27"/>
          <w:szCs w:val="27"/>
          <w:lang w:eastAsia="ru-RU"/>
        </w:rPr>
        <w:t>2. Д</w:t>
      </w:r>
      <w:r w:rsidR="00D472C4" w:rsidRPr="0088712B">
        <w:rPr>
          <w:rFonts w:ascii="Arial" w:eastAsia="Times New Roman" w:hAnsi="Arial" w:cs="Arial"/>
          <w:b/>
          <w:bCs/>
          <w:i/>
          <w:iCs/>
          <w:color w:val="000000"/>
          <w:sz w:val="27"/>
          <w:szCs w:val="27"/>
          <w:lang w:eastAsia="ru-RU"/>
        </w:rPr>
        <w:t>ержавна податкова служба України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0092526C">
        <w:rPr>
          <w:rFonts w:ascii="Times New Roman" w:eastAsia="Times New Roman" w:hAnsi="Times New Roman" w:cs="Times New Roman"/>
          <w:color w:val="000000"/>
          <w:sz w:val="24"/>
          <w:szCs w:val="24"/>
          <w:lang w:eastAsia="ru-RU"/>
        </w:rPr>
        <w:t>це єдина централізо</w:t>
      </w:r>
      <w:r w:rsidRPr="0088712B">
        <w:rPr>
          <w:rFonts w:ascii="Times New Roman" w:eastAsia="Times New Roman" w:hAnsi="Times New Roman" w:cs="Times New Roman"/>
          <w:color w:val="000000"/>
          <w:sz w:val="24"/>
          <w:szCs w:val="24"/>
          <w:lang w:eastAsia="ru-RU"/>
        </w:rPr>
        <w:t xml:space="preserve">вана система органів, що входить до системи центральних органів державного управління </w:t>
      </w:r>
      <w:r w:rsidR="0092526C">
        <w:rPr>
          <w:rFonts w:ascii="Times New Roman" w:eastAsia="Times New Roman" w:hAnsi="Times New Roman" w:cs="Times New Roman"/>
          <w:color w:val="000000"/>
          <w:sz w:val="24"/>
          <w:szCs w:val="24"/>
          <w:lang w:eastAsia="ru-RU"/>
        </w:rPr>
        <w:t>і здійснює контроль за правиль</w:t>
      </w:r>
      <w:r w:rsidRPr="0088712B">
        <w:rPr>
          <w:rFonts w:ascii="Times New Roman" w:eastAsia="Times New Roman" w:hAnsi="Times New Roman" w:cs="Times New Roman"/>
          <w:color w:val="000000"/>
          <w:sz w:val="24"/>
          <w:szCs w:val="24"/>
          <w:lang w:eastAsia="ru-RU"/>
        </w:rPr>
        <w:t>ністю нарахування, повнотою і своєчасністю сплати податків І її інших неподаткових платежі</w:t>
      </w:r>
      <w:r w:rsidR="0092526C">
        <w:rPr>
          <w:rFonts w:ascii="Times New Roman" w:eastAsia="Times New Roman" w:hAnsi="Times New Roman" w:cs="Times New Roman"/>
          <w:color w:val="000000"/>
          <w:sz w:val="24"/>
          <w:szCs w:val="24"/>
          <w:lang w:eastAsia="ru-RU"/>
        </w:rPr>
        <w:t>в та не залежить у своїй діяль</w:t>
      </w:r>
      <w:r w:rsidRPr="0088712B">
        <w:rPr>
          <w:rFonts w:ascii="Times New Roman" w:eastAsia="Times New Roman" w:hAnsi="Times New Roman" w:cs="Times New Roman"/>
          <w:color w:val="000000"/>
          <w:sz w:val="24"/>
          <w:szCs w:val="24"/>
          <w:lang w:eastAsia="ru-RU"/>
        </w:rPr>
        <w:t>ності від інших державних органів.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До системи органів державної податкової служби належать: Державна податкова адмініс</w:t>
      </w:r>
      <w:r w:rsidR="0092526C">
        <w:rPr>
          <w:rFonts w:ascii="Times New Roman" w:eastAsia="Times New Roman" w:hAnsi="Times New Roman" w:cs="Times New Roman"/>
          <w:color w:val="000000"/>
          <w:sz w:val="24"/>
          <w:szCs w:val="24"/>
          <w:lang w:eastAsia="ru-RU"/>
        </w:rPr>
        <w:t>трація України, державні подат</w:t>
      </w:r>
      <w:r w:rsidRPr="0088712B">
        <w:rPr>
          <w:rFonts w:ascii="Times New Roman" w:eastAsia="Times New Roman" w:hAnsi="Times New Roman" w:cs="Times New Roman"/>
          <w:color w:val="000000"/>
          <w:sz w:val="24"/>
          <w:szCs w:val="24"/>
          <w:lang w:eastAsia="ru-RU"/>
        </w:rPr>
        <w:t xml:space="preserve">кові адміністрації в Автономній Республіці Крим, областях, містах Києві та Севастополі, державні податкові інспекції в районах, містах </w:t>
      </w:r>
      <w:r w:rsidRPr="0088712B">
        <w:rPr>
          <w:rFonts w:ascii="Times New Roman" w:eastAsia="Times New Roman" w:hAnsi="Times New Roman" w:cs="Times New Roman"/>
          <w:color w:val="000000"/>
          <w:sz w:val="24"/>
          <w:szCs w:val="24"/>
          <w:lang w:eastAsia="ru-RU"/>
        </w:rPr>
        <w:lastRenderedPageBreak/>
        <w:t>(крім міст Києва і Севастополя), районах у містах. У складі органів державної податкової служби діють відповідні спеціальні підрозд</w:t>
      </w:r>
      <w:r w:rsidR="0092526C">
        <w:rPr>
          <w:rFonts w:ascii="Times New Roman" w:eastAsia="Times New Roman" w:hAnsi="Times New Roman" w:cs="Times New Roman"/>
          <w:color w:val="000000"/>
          <w:sz w:val="24"/>
          <w:szCs w:val="24"/>
          <w:lang w:eastAsia="ru-RU"/>
        </w:rPr>
        <w:t>іли боротьби з податковими пра</w:t>
      </w:r>
      <w:r w:rsidRPr="0088712B">
        <w:rPr>
          <w:rFonts w:ascii="Times New Roman" w:eastAsia="Times New Roman" w:hAnsi="Times New Roman" w:cs="Times New Roman"/>
          <w:color w:val="000000"/>
          <w:sz w:val="24"/>
          <w:szCs w:val="24"/>
          <w:lang w:eastAsia="ru-RU"/>
        </w:rPr>
        <w:t>вопорушеннями — податкова міліція. Державна податкова адміністрація України залежно від кількості платників по  датків та інших місцевих умов може утворювати міжрайонні (на два і більше райони), об'єднані (на місто і район) державні податкові інспекції, а в їх скл</w:t>
      </w:r>
      <w:r w:rsidR="0092526C">
        <w:rPr>
          <w:rFonts w:ascii="Times New Roman" w:eastAsia="Times New Roman" w:hAnsi="Times New Roman" w:cs="Times New Roman"/>
          <w:color w:val="000000"/>
          <w:sz w:val="24"/>
          <w:szCs w:val="24"/>
          <w:lang w:eastAsia="ru-RU"/>
        </w:rPr>
        <w:t>аді — відповідні підрозділи по</w:t>
      </w:r>
      <w:r w:rsidRPr="0088712B">
        <w:rPr>
          <w:rFonts w:ascii="Times New Roman" w:eastAsia="Times New Roman" w:hAnsi="Times New Roman" w:cs="Times New Roman"/>
          <w:color w:val="000000"/>
          <w:sz w:val="24"/>
          <w:szCs w:val="24"/>
          <w:lang w:eastAsia="ru-RU"/>
        </w:rPr>
        <w:t>даткової міліції.</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Структуру Державної податкової адм</w:t>
      </w:r>
      <w:r w:rsidR="0092526C">
        <w:rPr>
          <w:rFonts w:ascii="Times New Roman" w:eastAsia="Times New Roman" w:hAnsi="Times New Roman" w:cs="Times New Roman"/>
          <w:color w:val="000000"/>
          <w:sz w:val="24"/>
          <w:szCs w:val="24"/>
          <w:lang w:eastAsia="ru-RU"/>
        </w:rPr>
        <w:t>іністрації України зат</w:t>
      </w:r>
      <w:r w:rsidRPr="0088712B">
        <w:rPr>
          <w:rFonts w:ascii="Times New Roman" w:eastAsia="Times New Roman" w:hAnsi="Times New Roman" w:cs="Times New Roman"/>
          <w:color w:val="000000"/>
          <w:sz w:val="24"/>
          <w:szCs w:val="24"/>
          <w:lang w:eastAsia="ru-RU"/>
        </w:rPr>
        <w:t>верджує Кабінет Міністрів Ук</w:t>
      </w:r>
      <w:r w:rsidR="0092526C">
        <w:rPr>
          <w:rFonts w:ascii="Times New Roman" w:eastAsia="Times New Roman" w:hAnsi="Times New Roman" w:cs="Times New Roman"/>
          <w:color w:val="000000"/>
          <w:sz w:val="24"/>
          <w:szCs w:val="24"/>
          <w:lang w:eastAsia="ru-RU"/>
        </w:rPr>
        <w:t>раїни. Державну податкову служ</w:t>
      </w:r>
      <w:r w:rsidRPr="0088712B">
        <w:rPr>
          <w:rFonts w:ascii="Times New Roman" w:eastAsia="Times New Roman" w:hAnsi="Times New Roman" w:cs="Times New Roman"/>
          <w:color w:val="000000"/>
          <w:sz w:val="24"/>
          <w:szCs w:val="24"/>
          <w:lang w:eastAsia="ru-RU"/>
        </w:rPr>
        <w:t>бу України очолює Голова Державної податкової адміністрації України, якого призначає на по</w:t>
      </w:r>
      <w:r w:rsidR="0092526C">
        <w:rPr>
          <w:rFonts w:ascii="Times New Roman" w:eastAsia="Times New Roman" w:hAnsi="Times New Roman" w:cs="Times New Roman"/>
          <w:color w:val="000000"/>
          <w:sz w:val="24"/>
          <w:szCs w:val="24"/>
          <w:lang w:eastAsia="ru-RU"/>
        </w:rPr>
        <w:t>саду і звільняє з посади Прези</w:t>
      </w:r>
      <w:r w:rsidRPr="0088712B">
        <w:rPr>
          <w:rFonts w:ascii="Times New Roman" w:eastAsia="Times New Roman" w:hAnsi="Times New Roman" w:cs="Times New Roman"/>
          <w:color w:val="000000"/>
          <w:sz w:val="24"/>
          <w:szCs w:val="24"/>
          <w:lang w:eastAsia="ru-RU"/>
        </w:rPr>
        <w:t>дент України за поданням Прем'єр-міністра України. Державні податкові інспекції в районах, м</w:t>
      </w:r>
      <w:r w:rsidR="0092526C">
        <w:rPr>
          <w:rFonts w:ascii="Times New Roman" w:eastAsia="Times New Roman" w:hAnsi="Times New Roman" w:cs="Times New Roman"/>
          <w:color w:val="000000"/>
          <w:sz w:val="24"/>
          <w:szCs w:val="24"/>
          <w:lang w:eastAsia="ru-RU"/>
        </w:rPr>
        <w:t>істах (крім міст Києва і Севас</w:t>
      </w:r>
      <w:r w:rsidRPr="0088712B">
        <w:rPr>
          <w:rFonts w:ascii="Times New Roman" w:eastAsia="Times New Roman" w:hAnsi="Times New Roman" w:cs="Times New Roman"/>
          <w:color w:val="000000"/>
          <w:sz w:val="24"/>
          <w:szCs w:val="24"/>
          <w:lang w:eastAsia="ru-RU"/>
        </w:rPr>
        <w:t>тополя), районах у містах, міжрайонні й об'єднані державні податкові інспекції очолюють начальники, яких призначає на посаду і звільняє з посади Голо</w:t>
      </w:r>
      <w:r w:rsidR="0092526C">
        <w:rPr>
          <w:rFonts w:ascii="Times New Roman" w:eastAsia="Times New Roman" w:hAnsi="Times New Roman" w:cs="Times New Roman"/>
          <w:color w:val="000000"/>
          <w:sz w:val="24"/>
          <w:szCs w:val="24"/>
          <w:lang w:eastAsia="ru-RU"/>
        </w:rPr>
        <w:t>ва Державної податкової адміні</w:t>
      </w:r>
      <w:r w:rsidRPr="0088712B">
        <w:rPr>
          <w:rFonts w:ascii="Times New Roman" w:eastAsia="Times New Roman" w:hAnsi="Times New Roman" w:cs="Times New Roman"/>
          <w:color w:val="000000"/>
          <w:sz w:val="24"/>
          <w:szCs w:val="24"/>
          <w:lang w:eastAsia="ru-RU"/>
        </w:rPr>
        <w:t xml:space="preserve">страції України за поданням голів відповідних державних податкових адміністрацій в Автономній Республіці Крим, областях, містах Києві і Севастополі. Начальників управлінь податкової міліції призначає </w:t>
      </w:r>
      <w:r w:rsidR="0092526C">
        <w:rPr>
          <w:rFonts w:ascii="Times New Roman" w:eastAsia="Times New Roman" w:hAnsi="Times New Roman" w:cs="Times New Roman"/>
          <w:color w:val="000000"/>
          <w:sz w:val="24"/>
          <w:szCs w:val="24"/>
          <w:lang w:eastAsia="ru-RU"/>
        </w:rPr>
        <w:t>Голова Державної податкової ад</w:t>
      </w:r>
      <w:r w:rsidRPr="0088712B">
        <w:rPr>
          <w:rFonts w:ascii="Times New Roman" w:eastAsia="Times New Roman" w:hAnsi="Times New Roman" w:cs="Times New Roman"/>
          <w:color w:val="000000"/>
          <w:sz w:val="24"/>
          <w:szCs w:val="24"/>
          <w:lang w:eastAsia="ru-RU"/>
        </w:rPr>
        <w:t>міністрації України.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Державна податкова адміністрація України є вищою лан  кою в системі органів державної податкової служби. Податкові інспекції як самостійні організаційно-відокремлені органи в системі органів державної податкової служби насамперед є структурними підрозділами Де</w:t>
      </w:r>
      <w:r w:rsidR="0092526C">
        <w:rPr>
          <w:rFonts w:ascii="Times New Roman" w:eastAsia="Times New Roman" w:hAnsi="Times New Roman" w:cs="Times New Roman"/>
          <w:color w:val="000000"/>
          <w:sz w:val="24"/>
          <w:szCs w:val="24"/>
          <w:lang w:eastAsia="ru-RU"/>
        </w:rPr>
        <w:t>ржавної податкової адмініст</w:t>
      </w:r>
      <w:r w:rsidRPr="0088712B">
        <w:rPr>
          <w:rFonts w:ascii="Times New Roman" w:eastAsia="Times New Roman" w:hAnsi="Times New Roman" w:cs="Times New Roman"/>
          <w:color w:val="000000"/>
          <w:sz w:val="24"/>
          <w:szCs w:val="24"/>
          <w:lang w:eastAsia="ru-RU"/>
        </w:rPr>
        <w:t>рації України. Державна податкова адміністрація України є центральним органом виконавчої влади. Державні податкові адміністрації в Автономній Республіці Кри</w:t>
      </w:r>
      <w:r w:rsidR="0092526C">
        <w:rPr>
          <w:rFonts w:ascii="Times New Roman" w:eastAsia="Times New Roman" w:hAnsi="Times New Roman" w:cs="Times New Roman"/>
          <w:color w:val="000000"/>
          <w:sz w:val="24"/>
          <w:szCs w:val="24"/>
          <w:lang w:eastAsia="ru-RU"/>
        </w:rPr>
        <w:t>м, областях, містах Києві та Се</w:t>
      </w:r>
      <w:r w:rsidRPr="0088712B">
        <w:rPr>
          <w:rFonts w:ascii="Times New Roman" w:eastAsia="Times New Roman" w:hAnsi="Times New Roman" w:cs="Times New Roman"/>
          <w:color w:val="000000"/>
          <w:sz w:val="24"/>
          <w:szCs w:val="24"/>
          <w:lang w:eastAsia="ru-RU"/>
        </w:rPr>
        <w:t>вастополі підпорядковуються Державній п</w:t>
      </w:r>
      <w:r w:rsidR="0092526C">
        <w:rPr>
          <w:rFonts w:ascii="Times New Roman" w:eastAsia="Times New Roman" w:hAnsi="Times New Roman" w:cs="Times New Roman"/>
          <w:color w:val="000000"/>
          <w:sz w:val="24"/>
          <w:szCs w:val="24"/>
          <w:lang w:eastAsia="ru-RU"/>
        </w:rPr>
        <w:t>одатковій адмініст</w:t>
      </w:r>
      <w:r w:rsidRPr="0088712B">
        <w:rPr>
          <w:rFonts w:ascii="Times New Roman" w:eastAsia="Times New Roman" w:hAnsi="Times New Roman" w:cs="Times New Roman"/>
          <w:color w:val="000000"/>
          <w:sz w:val="24"/>
          <w:szCs w:val="24"/>
          <w:lang w:eastAsia="ru-RU"/>
        </w:rPr>
        <w:t>рації України. Державні податкові інспекції в районах, містах (крім міст Києва і Севастополя), районах у містах, міжрайонні й об'єднані державні податк</w:t>
      </w:r>
      <w:r w:rsidR="0092526C">
        <w:rPr>
          <w:rFonts w:ascii="Times New Roman" w:eastAsia="Times New Roman" w:hAnsi="Times New Roman" w:cs="Times New Roman"/>
          <w:color w:val="000000"/>
          <w:sz w:val="24"/>
          <w:szCs w:val="24"/>
          <w:lang w:eastAsia="ru-RU"/>
        </w:rPr>
        <w:t>ові інспекції — відповідним дер</w:t>
      </w:r>
      <w:r w:rsidRPr="0088712B">
        <w:rPr>
          <w:rFonts w:ascii="Times New Roman" w:eastAsia="Times New Roman" w:hAnsi="Times New Roman" w:cs="Times New Roman"/>
          <w:color w:val="000000"/>
          <w:sz w:val="24"/>
          <w:szCs w:val="24"/>
          <w:lang w:eastAsia="ru-RU"/>
        </w:rPr>
        <w:t>жавним податковим адміністраціям в Автономній Республіці Крим, областях, містах Києві і Севастополі.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Податкова міліція я</w:t>
      </w:r>
      <w:r w:rsidR="0092526C">
        <w:rPr>
          <w:rFonts w:ascii="Times New Roman" w:eastAsia="Times New Roman" w:hAnsi="Times New Roman" w:cs="Times New Roman"/>
          <w:color w:val="000000"/>
          <w:sz w:val="24"/>
          <w:szCs w:val="24"/>
          <w:lang w:eastAsia="ru-RU"/>
        </w:rPr>
        <w:t>вляє собою спеціалізований прав</w:t>
      </w:r>
      <w:r w:rsidRPr="0088712B">
        <w:rPr>
          <w:rFonts w:ascii="Times New Roman" w:eastAsia="Times New Roman" w:hAnsi="Times New Roman" w:cs="Times New Roman"/>
          <w:color w:val="000000"/>
          <w:sz w:val="24"/>
          <w:szCs w:val="24"/>
          <w:lang w:eastAsia="ru-RU"/>
        </w:rPr>
        <w:t xml:space="preserve">оохоронний державний орган </w:t>
      </w:r>
      <w:r w:rsidR="0092526C">
        <w:rPr>
          <w:rFonts w:ascii="Times New Roman" w:eastAsia="Times New Roman" w:hAnsi="Times New Roman" w:cs="Times New Roman"/>
          <w:color w:val="000000"/>
          <w:sz w:val="24"/>
          <w:szCs w:val="24"/>
          <w:lang w:eastAsia="ru-RU"/>
        </w:rPr>
        <w:t>виконавчої влади, який забезпе</w:t>
      </w:r>
      <w:r w:rsidRPr="0088712B">
        <w:rPr>
          <w:rFonts w:ascii="Times New Roman" w:eastAsia="Times New Roman" w:hAnsi="Times New Roman" w:cs="Times New Roman"/>
          <w:color w:val="000000"/>
          <w:sz w:val="24"/>
          <w:szCs w:val="24"/>
          <w:lang w:eastAsia="ru-RU"/>
        </w:rPr>
        <w:t>чує законність і правопоряд</w:t>
      </w:r>
      <w:r w:rsidR="0092526C">
        <w:rPr>
          <w:rFonts w:ascii="Times New Roman" w:eastAsia="Times New Roman" w:hAnsi="Times New Roman" w:cs="Times New Roman"/>
          <w:color w:val="000000"/>
          <w:sz w:val="24"/>
          <w:szCs w:val="24"/>
          <w:lang w:eastAsia="ru-RU"/>
        </w:rPr>
        <w:t>ок у сфері податкових правовід</w:t>
      </w:r>
      <w:r w:rsidRPr="0088712B">
        <w:rPr>
          <w:rFonts w:ascii="Times New Roman" w:eastAsia="Times New Roman" w:hAnsi="Times New Roman" w:cs="Times New Roman"/>
          <w:color w:val="000000"/>
          <w:sz w:val="24"/>
          <w:szCs w:val="24"/>
          <w:lang w:eastAsia="ru-RU"/>
        </w:rPr>
        <w:t>носин, що діє у складі органів державної податкової служби. Податкова міліція — це воєнізований, контролюючий, оперативно-розшуковий і водночас правоохоронний орган.</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Завданнями податкової міліції є:</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Запобігання злочинам та іншим правопорушенням у сфері оподаткування, їх розкриття, розслідування та виробництво у справах про адміністративні правопорушення.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Розшук платників, які ухиляються від сплати податків та інших платежів.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Попередження корупції в органах державної податкової служби та виявлення її фактів.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4. Забезпечення безпеки діяльності працівників державної податкової служби, захисту їх</w:t>
      </w:r>
      <w:r w:rsidR="0092526C">
        <w:rPr>
          <w:rFonts w:ascii="Times New Roman" w:eastAsia="Times New Roman" w:hAnsi="Times New Roman" w:cs="Times New Roman"/>
          <w:color w:val="000000"/>
          <w:sz w:val="24"/>
          <w:szCs w:val="24"/>
          <w:lang w:eastAsia="ru-RU"/>
        </w:rPr>
        <w:t xml:space="preserve"> від протиправних дій, пов'яза</w:t>
      </w:r>
      <w:r w:rsidRPr="0088712B">
        <w:rPr>
          <w:rFonts w:ascii="Times New Roman" w:eastAsia="Times New Roman" w:hAnsi="Times New Roman" w:cs="Times New Roman"/>
          <w:color w:val="000000"/>
          <w:sz w:val="24"/>
          <w:szCs w:val="24"/>
          <w:lang w:eastAsia="ru-RU"/>
        </w:rPr>
        <w:t>них з виконанням службових обов'язків.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До складу податкової міліції входять:</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Головне управління пода</w:t>
      </w:r>
      <w:r w:rsidR="0092526C">
        <w:rPr>
          <w:rFonts w:ascii="Times New Roman" w:eastAsia="Times New Roman" w:hAnsi="Times New Roman" w:cs="Times New Roman"/>
          <w:color w:val="000000"/>
          <w:sz w:val="24"/>
          <w:szCs w:val="24"/>
          <w:lang w:eastAsia="ru-RU"/>
        </w:rPr>
        <w:t>ткової міліції, Слідче управлін</w:t>
      </w:r>
      <w:r w:rsidRPr="0088712B">
        <w:rPr>
          <w:rFonts w:ascii="Times New Roman" w:eastAsia="Times New Roman" w:hAnsi="Times New Roman" w:cs="Times New Roman"/>
          <w:color w:val="000000"/>
          <w:sz w:val="24"/>
          <w:szCs w:val="24"/>
          <w:lang w:eastAsia="ru-RU"/>
        </w:rPr>
        <w:t>ня податкової міліції, Управління бо</w:t>
      </w:r>
      <w:r w:rsidR="0092526C">
        <w:rPr>
          <w:rFonts w:ascii="Times New Roman" w:eastAsia="Times New Roman" w:hAnsi="Times New Roman" w:cs="Times New Roman"/>
          <w:color w:val="000000"/>
          <w:sz w:val="24"/>
          <w:szCs w:val="24"/>
          <w:lang w:eastAsia="ru-RU"/>
        </w:rPr>
        <w:t>ротьби з корупцією в орга</w:t>
      </w:r>
      <w:r w:rsidRPr="0088712B">
        <w:rPr>
          <w:rFonts w:ascii="Times New Roman" w:eastAsia="Times New Roman" w:hAnsi="Times New Roman" w:cs="Times New Roman"/>
          <w:color w:val="000000"/>
          <w:sz w:val="24"/>
          <w:szCs w:val="24"/>
          <w:lang w:eastAsia="ru-RU"/>
        </w:rPr>
        <w:t>нах державної податкової сл</w:t>
      </w:r>
      <w:r w:rsidR="0092526C">
        <w:rPr>
          <w:rFonts w:ascii="Times New Roman" w:eastAsia="Times New Roman" w:hAnsi="Times New Roman" w:cs="Times New Roman"/>
          <w:color w:val="000000"/>
          <w:sz w:val="24"/>
          <w:szCs w:val="24"/>
          <w:lang w:eastAsia="ru-RU"/>
        </w:rPr>
        <w:t>ужби Державної податкової адмі</w:t>
      </w:r>
      <w:r w:rsidRPr="0088712B">
        <w:rPr>
          <w:rFonts w:ascii="Times New Roman" w:eastAsia="Times New Roman" w:hAnsi="Times New Roman" w:cs="Times New Roman"/>
          <w:color w:val="000000"/>
          <w:sz w:val="24"/>
          <w:szCs w:val="24"/>
          <w:lang w:eastAsia="ru-RU"/>
        </w:rPr>
        <w:t>ністрації України та аналогічні органи на місцях</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lastRenderedPageBreak/>
        <w:t>Податкова міліція відповідно до</w:t>
      </w:r>
      <w:r w:rsidR="0092526C">
        <w:rPr>
          <w:rFonts w:ascii="Times New Roman" w:eastAsia="Times New Roman" w:hAnsi="Times New Roman" w:cs="Times New Roman"/>
          <w:color w:val="000000"/>
          <w:sz w:val="24"/>
          <w:szCs w:val="24"/>
          <w:lang w:eastAsia="ru-RU"/>
        </w:rPr>
        <w:t xml:space="preserve"> її завдань : 1) приймає і реє</w:t>
      </w:r>
      <w:r w:rsidRPr="0088712B">
        <w:rPr>
          <w:rFonts w:ascii="Times New Roman" w:eastAsia="Times New Roman" w:hAnsi="Times New Roman" w:cs="Times New Roman"/>
          <w:color w:val="000000"/>
          <w:sz w:val="24"/>
          <w:szCs w:val="24"/>
          <w:lang w:eastAsia="ru-RU"/>
        </w:rPr>
        <w:t>струє заяви, повідомлення й іншу інформацію про злочини і правопорушення, що віднесені до її компетенції, здійснює у встановленому порядку їх пере</w:t>
      </w:r>
      <w:r w:rsidR="0092526C">
        <w:rPr>
          <w:rFonts w:ascii="Times New Roman" w:eastAsia="Times New Roman" w:hAnsi="Times New Roman" w:cs="Times New Roman"/>
          <w:color w:val="000000"/>
          <w:sz w:val="24"/>
          <w:szCs w:val="24"/>
          <w:lang w:eastAsia="ru-RU"/>
        </w:rPr>
        <w:t>вірку і приймає по них передба</w:t>
      </w:r>
      <w:r w:rsidRPr="0088712B">
        <w:rPr>
          <w:rFonts w:ascii="Times New Roman" w:eastAsia="Times New Roman" w:hAnsi="Times New Roman" w:cs="Times New Roman"/>
          <w:color w:val="000000"/>
          <w:sz w:val="24"/>
          <w:szCs w:val="24"/>
          <w:lang w:eastAsia="ru-RU"/>
        </w:rPr>
        <w:t>чені законом рішення; 2) здій</w:t>
      </w:r>
      <w:r w:rsidR="0092526C">
        <w:rPr>
          <w:rFonts w:ascii="Times New Roman" w:eastAsia="Times New Roman" w:hAnsi="Times New Roman" w:cs="Times New Roman"/>
          <w:color w:val="000000"/>
          <w:sz w:val="24"/>
          <w:szCs w:val="24"/>
          <w:lang w:eastAsia="ru-RU"/>
        </w:rPr>
        <w:t>снює відповідно до закону опера</w:t>
      </w:r>
      <w:r w:rsidRPr="0088712B">
        <w:rPr>
          <w:rFonts w:ascii="Times New Roman" w:eastAsia="Times New Roman" w:hAnsi="Times New Roman" w:cs="Times New Roman"/>
          <w:color w:val="000000"/>
          <w:sz w:val="24"/>
          <w:szCs w:val="24"/>
          <w:lang w:eastAsia="ru-RU"/>
        </w:rPr>
        <w:t xml:space="preserve">тивно-розшукову діяльність, досудову підготовку матеріалів за протокольною формою, а також проводить дізнання і досудове (попереднє) слідство у межах </w:t>
      </w:r>
      <w:r w:rsidR="0092526C">
        <w:rPr>
          <w:rFonts w:ascii="Times New Roman" w:eastAsia="Times New Roman" w:hAnsi="Times New Roman" w:cs="Times New Roman"/>
          <w:color w:val="000000"/>
          <w:sz w:val="24"/>
          <w:szCs w:val="24"/>
          <w:lang w:eastAsia="ru-RU"/>
        </w:rPr>
        <w:t>своєї компетенції, вживає захо</w:t>
      </w:r>
      <w:r w:rsidRPr="0088712B">
        <w:rPr>
          <w:rFonts w:ascii="Times New Roman" w:eastAsia="Times New Roman" w:hAnsi="Times New Roman" w:cs="Times New Roman"/>
          <w:color w:val="000000"/>
          <w:sz w:val="24"/>
          <w:szCs w:val="24"/>
          <w:lang w:eastAsia="ru-RU"/>
        </w:rPr>
        <w:t>ди з відшкодування заподіяних державі збитків; 3) виявляє причини й умови, що сприяли здійсненню злочинів та інших правопорушень у сфері оподаткування, вживає заходи щодо їх усунення; 4) забезпечує без</w:t>
      </w:r>
      <w:r w:rsidR="0092526C">
        <w:rPr>
          <w:rFonts w:ascii="Times New Roman" w:eastAsia="Times New Roman" w:hAnsi="Times New Roman" w:cs="Times New Roman"/>
          <w:color w:val="000000"/>
          <w:sz w:val="24"/>
          <w:szCs w:val="24"/>
          <w:lang w:eastAsia="ru-RU"/>
        </w:rPr>
        <w:t>пеку працівників органів держав</w:t>
      </w:r>
      <w:r w:rsidRPr="0088712B">
        <w:rPr>
          <w:rFonts w:ascii="Times New Roman" w:eastAsia="Times New Roman" w:hAnsi="Times New Roman" w:cs="Times New Roman"/>
          <w:color w:val="000000"/>
          <w:sz w:val="24"/>
          <w:szCs w:val="24"/>
          <w:lang w:eastAsia="ru-RU"/>
        </w:rPr>
        <w:t xml:space="preserve">ної податкової служби та їх захист від протиправних дій, по  в'язаних з виконанням ними </w:t>
      </w:r>
      <w:r w:rsidR="0092526C">
        <w:rPr>
          <w:rFonts w:ascii="Times New Roman" w:eastAsia="Times New Roman" w:hAnsi="Times New Roman" w:cs="Times New Roman"/>
          <w:color w:val="000000"/>
          <w:sz w:val="24"/>
          <w:szCs w:val="24"/>
          <w:lang w:eastAsia="ru-RU"/>
        </w:rPr>
        <w:t>посадових обов'язків; 5) запобі</w:t>
      </w:r>
      <w:r w:rsidRPr="0088712B">
        <w:rPr>
          <w:rFonts w:ascii="Times New Roman" w:eastAsia="Times New Roman" w:hAnsi="Times New Roman" w:cs="Times New Roman"/>
          <w:color w:val="000000"/>
          <w:sz w:val="24"/>
          <w:szCs w:val="24"/>
          <w:lang w:eastAsia="ru-RU"/>
        </w:rPr>
        <w:t>гає корупції та іншим службовим порушенням серед пра</w:t>
      </w:r>
      <w:r w:rsidR="0092526C">
        <w:rPr>
          <w:rFonts w:ascii="Times New Roman" w:eastAsia="Times New Roman" w:hAnsi="Times New Roman" w:cs="Times New Roman"/>
          <w:color w:val="000000"/>
          <w:sz w:val="24"/>
          <w:szCs w:val="24"/>
          <w:lang w:eastAsia="ru-RU"/>
        </w:rPr>
        <w:t>ців</w:t>
      </w:r>
      <w:r w:rsidRPr="0088712B">
        <w:rPr>
          <w:rFonts w:ascii="Times New Roman" w:eastAsia="Times New Roman" w:hAnsi="Times New Roman" w:cs="Times New Roman"/>
          <w:color w:val="000000"/>
          <w:sz w:val="24"/>
          <w:szCs w:val="24"/>
          <w:lang w:eastAsia="ru-RU"/>
        </w:rPr>
        <w:t>ників державної податкової служби; 6) збирає, аналізує та узагальнює інформацію про п</w:t>
      </w:r>
      <w:r w:rsidR="0092526C">
        <w:rPr>
          <w:rFonts w:ascii="Times New Roman" w:eastAsia="Times New Roman" w:hAnsi="Times New Roman" w:cs="Times New Roman"/>
          <w:color w:val="000000"/>
          <w:sz w:val="24"/>
          <w:szCs w:val="24"/>
          <w:lang w:eastAsia="ru-RU"/>
        </w:rPr>
        <w:t>орушення податкового законодав</w:t>
      </w:r>
      <w:r w:rsidRPr="0088712B">
        <w:rPr>
          <w:rFonts w:ascii="Times New Roman" w:eastAsia="Times New Roman" w:hAnsi="Times New Roman" w:cs="Times New Roman"/>
          <w:color w:val="000000"/>
          <w:sz w:val="24"/>
          <w:szCs w:val="24"/>
          <w:lang w:eastAsia="ru-RU"/>
        </w:rPr>
        <w:t>ства, прогнозує тенденції ро</w:t>
      </w:r>
      <w:r w:rsidR="0092526C">
        <w:rPr>
          <w:rFonts w:ascii="Times New Roman" w:eastAsia="Times New Roman" w:hAnsi="Times New Roman" w:cs="Times New Roman"/>
          <w:color w:val="000000"/>
          <w:sz w:val="24"/>
          <w:szCs w:val="24"/>
          <w:lang w:eastAsia="ru-RU"/>
        </w:rPr>
        <w:t>звитку негативних процесів кар</w:t>
      </w:r>
      <w:r w:rsidRPr="0088712B">
        <w:rPr>
          <w:rFonts w:ascii="Times New Roman" w:eastAsia="Times New Roman" w:hAnsi="Times New Roman" w:cs="Times New Roman"/>
          <w:color w:val="000000"/>
          <w:sz w:val="24"/>
          <w:szCs w:val="24"/>
          <w:lang w:eastAsia="ru-RU"/>
        </w:rPr>
        <w:t>ного характеру, пов'язаних з оподаткуванням.</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22" w:name="TOC-3.-3"/>
      <w:bookmarkEnd w:id="22"/>
      <w:r w:rsidRPr="0088712B">
        <w:rPr>
          <w:rFonts w:ascii="Arial" w:eastAsia="Times New Roman" w:hAnsi="Arial" w:cs="Arial"/>
          <w:b/>
          <w:bCs/>
          <w:i/>
          <w:iCs/>
          <w:color w:val="000000"/>
          <w:sz w:val="27"/>
          <w:szCs w:val="27"/>
          <w:lang w:eastAsia="ru-RU"/>
        </w:rPr>
        <w:t>3. Податковий контроль</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слід р</w:t>
      </w:r>
      <w:r w:rsidR="0092526C">
        <w:rPr>
          <w:rFonts w:ascii="Times New Roman" w:eastAsia="Times New Roman" w:hAnsi="Times New Roman" w:cs="Times New Roman"/>
          <w:color w:val="000000"/>
          <w:sz w:val="24"/>
          <w:szCs w:val="24"/>
          <w:lang w:eastAsia="ru-RU"/>
        </w:rPr>
        <w:t>озглядати як особ</w:t>
      </w:r>
      <w:r w:rsidRPr="0088712B">
        <w:rPr>
          <w:rFonts w:ascii="Times New Roman" w:eastAsia="Times New Roman" w:hAnsi="Times New Roman" w:cs="Times New Roman"/>
          <w:color w:val="000000"/>
          <w:sz w:val="24"/>
          <w:szCs w:val="24"/>
          <w:lang w:eastAsia="ru-RU"/>
        </w:rPr>
        <w:t xml:space="preserve">ливий вид державного фінансового контролю, що здійснюється на стадії формування публічних грошових фондів спеціально уповноваженими суб'єктами (органами державної податкової служби та іншими контролюючими органами), спрямований па забезпечення додержання </w:t>
      </w:r>
      <w:r w:rsidR="0092526C">
        <w:rPr>
          <w:rFonts w:ascii="Times New Roman" w:eastAsia="Times New Roman" w:hAnsi="Times New Roman" w:cs="Times New Roman"/>
          <w:color w:val="000000"/>
          <w:sz w:val="24"/>
          <w:szCs w:val="24"/>
          <w:lang w:eastAsia="ru-RU"/>
        </w:rPr>
        <w:t>податкового законодавства плат</w:t>
      </w:r>
      <w:r w:rsidRPr="0088712B">
        <w:rPr>
          <w:rFonts w:ascii="Times New Roman" w:eastAsia="Times New Roman" w:hAnsi="Times New Roman" w:cs="Times New Roman"/>
          <w:color w:val="000000"/>
          <w:sz w:val="24"/>
          <w:szCs w:val="24"/>
          <w:lang w:eastAsia="ru-RU"/>
        </w:rPr>
        <w:t>никами податків, податковими агентами та іншими суб'єкта  ми, що забезпечують реалізац</w:t>
      </w:r>
      <w:r w:rsidR="0092526C">
        <w:rPr>
          <w:rFonts w:ascii="Times New Roman" w:eastAsia="Times New Roman" w:hAnsi="Times New Roman" w:cs="Times New Roman"/>
          <w:color w:val="000000"/>
          <w:sz w:val="24"/>
          <w:szCs w:val="24"/>
          <w:lang w:eastAsia="ru-RU"/>
        </w:rPr>
        <w:t>ію податкового обов'язку, вияв</w:t>
      </w:r>
      <w:r w:rsidRPr="0088712B">
        <w:rPr>
          <w:rFonts w:ascii="Times New Roman" w:eastAsia="Times New Roman" w:hAnsi="Times New Roman" w:cs="Times New Roman"/>
          <w:color w:val="000000"/>
          <w:sz w:val="24"/>
          <w:szCs w:val="24"/>
          <w:lang w:eastAsia="ru-RU"/>
        </w:rPr>
        <w:t>лення і попередження податкових правопорушень, а також притягнення винних осіб до юридичної відповідальності.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Досліджуючи системний характер податкового контролю як складового елемента держав</w:t>
      </w:r>
      <w:r w:rsidR="0092526C">
        <w:rPr>
          <w:rFonts w:ascii="Times New Roman" w:eastAsia="Times New Roman" w:hAnsi="Times New Roman" w:cs="Times New Roman"/>
          <w:color w:val="000000"/>
          <w:sz w:val="24"/>
          <w:szCs w:val="24"/>
          <w:lang w:eastAsia="ru-RU"/>
        </w:rPr>
        <w:t>ного управління податковою сфе</w:t>
      </w:r>
      <w:r w:rsidRPr="0088712B">
        <w:rPr>
          <w:rFonts w:ascii="Times New Roman" w:eastAsia="Times New Roman" w:hAnsi="Times New Roman" w:cs="Times New Roman"/>
          <w:color w:val="000000"/>
          <w:sz w:val="24"/>
          <w:szCs w:val="24"/>
          <w:lang w:eastAsia="ru-RU"/>
        </w:rPr>
        <w:t>рою, в його структурі ви</w:t>
      </w:r>
      <w:r w:rsidR="0092526C">
        <w:rPr>
          <w:rFonts w:ascii="Times New Roman" w:eastAsia="Times New Roman" w:hAnsi="Times New Roman" w:cs="Times New Roman"/>
          <w:color w:val="000000"/>
          <w:sz w:val="24"/>
          <w:szCs w:val="24"/>
          <w:lang w:eastAsia="ru-RU"/>
        </w:rPr>
        <w:t>окремлюють кілька основних еле</w:t>
      </w:r>
      <w:r w:rsidRPr="0088712B">
        <w:rPr>
          <w:rFonts w:ascii="Times New Roman" w:eastAsia="Times New Roman" w:hAnsi="Times New Roman" w:cs="Times New Roman"/>
          <w:color w:val="000000"/>
          <w:sz w:val="24"/>
          <w:szCs w:val="24"/>
          <w:lang w:eastAsia="ru-RU"/>
        </w:rPr>
        <w:t xml:space="preserve">ментів: суб'єкт податкового </w:t>
      </w:r>
      <w:r w:rsidR="0092526C">
        <w:rPr>
          <w:rFonts w:ascii="Times New Roman" w:eastAsia="Times New Roman" w:hAnsi="Times New Roman" w:cs="Times New Roman"/>
          <w:color w:val="000000"/>
          <w:sz w:val="24"/>
          <w:szCs w:val="24"/>
          <w:lang w:eastAsia="ru-RU"/>
        </w:rPr>
        <w:t>контролю; об'єкт контролю; фор</w:t>
      </w:r>
      <w:r w:rsidRPr="0088712B">
        <w:rPr>
          <w:rFonts w:ascii="Times New Roman" w:eastAsia="Times New Roman" w:hAnsi="Times New Roman" w:cs="Times New Roman"/>
          <w:color w:val="000000"/>
          <w:sz w:val="24"/>
          <w:szCs w:val="24"/>
          <w:lang w:eastAsia="ru-RU"/>
        </w:rPr>
        <w:t>ми і методи (методики) конт</w:t>
      </w:r>
      <w:r w:rsidR="0092526C">
        <w:rPr>
          <w:rFonts w:ascii="Times New Roman" w:eastAsia="Times New Roman" w:hAnsi="Times New Roman" w:cs="Times New Roman"/>
          <w:color w:val="000000"/>
          <w:sz w:val="24"/>
          <w:szCs w:val="24"/>
          <w:lang w:eastAsia="ru-RU"/>
        </w:rPr>
        <w:t>ролю; документи контролю; захо</w:t>
      </w:r>
      <w:r w:rsidRPr="0088712B">
        <w:rPr>
          <w:rFonts w:ascii="Times New Roman" w:eastAsia="Times New Roman" w:hAnsi="Times New Roman" w:cs="Times New Roman"/>
          <w:color w:val="000000"/>
          <w:sz w:val="24"/>
          <w:szCs w:val="24"/>
          <w:lang w:eastAsia="ru-RU"/>
        </w:rPr>
        <w:t>ди податкового контролю та порядок їх здійснення </w:t>
      </w:r>
      <w:r w:rsidRPr="0088712B">
        <w:rPr>
          <w:rFonts w:ascii="Times New Roman" w:eastAsia="Times New Roman" w:hAnsi="Times New Roman" w:cs="Times New Roman"/>
          <w:color w:val="000000"/>
          <w:sz w:val="24"/>
          <w:szCs w:val="24"/>
          <w:vertAlign w:val="superscript"/>
          <w:lang w:eastAsia="ru-RU"/>
        </w:rPr>
        <w:t>1 </w:t>
      </w:r>
      <w:r w:rsidRPr="0088712B">
        <w:rPr>
          <w:rFonts w:ascii="Times New Roman" w:eastAsia="Times New Roman" w:hAnsi="Times New Roman" w:cs="Times New Roman"/>
          <w:color w:val="000000"/>
          <w:sz w:val="24"/>
          <w:szCs w:val="24"/>
          <w:lang w:eastAsia="ru-RU"/>
        </w:rPr>
        <w:t>.</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Відповідно до ст. 2 Зако</w:t>
      </w:r>
      <w:r w:rsidR="00A8505A">
        <w:rPr>
          <w:rFonts w:ascii="Times New Roman" w:eastAsia="Times New Roman" w:hAnsi="Times New Roman" w:cs="Times New Roman"/>
          <w:color w:val="000000"/>
          <w:sz w:val="24"/>
          <w:szCs w:val="24"/>
          <w:lang w:eastAsia="ru-RU"/>
        </w:rPr>
        <w:t>ну України «Про державну подат</w:t>
      </w:r>
      <w:r w:rsidRPr="0088712B">
        <w:rPr>
          <w:rFonts w:ascii="Times New Roman" w:eastAsia="Times New Roman" w:hAnsi="Times New Roman" w:cs="Times New Roman"/>
          <w:color w:val="000000"/>
          <w:sz w:val="24"/>
          <w:szCs w:val="24"/>
          <w:lang w:eastAsia="ru-RU"/>
        </w:rPr>
        <w:t>кову службу в Україні» найва</w:t>
      </w:r>
      <w:r w:rsidR="00A8505A">
        <w:rPr>
          <w:rFonts w:ascii="Times New Roman" w:eastAsia="Times New Roman" w:hAnsi="Times New Roman" w:cs="Times New Roman"/>
          <w:color w:val="000000"/>
          <w:sz w:val="24"/>
          <w:szCs w:val="24"/>
          <w:lang w:eastAsia="ru-RU"/>
        </w:rPr>
        <w:t>жливішим завданням органів дер</w:t>
      </w:r>
      <w:r w:rsidRPr="0088712B">
        <w:rPr>
          <w:rFonts w:ascii="Times New Roman" w:eastAsia="Times New Roman" w:hAnsi="Times New Roman" w:cs="Times New Roman"/>
          <w:color w:val="000000"/>
          <w:sz w:val="24"/>
          <w:szCs w:val="24"/>
          <w:lang w:eastAsia="ru-RU"/>
        </w:rPr>
        <w:t>жавної податкової служби є здійсн</w:t>
      </w:r>
      <w:r w:rsidR="00A8505A">
        <w:rPr>
          <w:rFonts w:ascii="Times New Roman" w:eastAsia="Times New Roman" w:hAnsi="Times New Roman" w:cs="Times New Roman"/>
          <w:color w:val="000000"/>
          <w:sz w:val="24"/>
          <w:szCs w:val="24"/>
          <w:lang w:eastAsia="ru-RU"/>
        </w:rPr>
        <w:t>ення контролю за додержан</w:t>
      </w:r>
      <w:r w:rsidRPr="0088712B">
        <w:rPr>
          <w:rFonts w:ascii="Times New Roman" w:eastAsia="Times New Roman" w:hAnsi="Times New Roman" w:cs="Times New Roman"/>
          <w:color w:val="000000"/>
          <w:sz w:val="24"/>
          <w:szCs w:val="24"/>
          <w:lang w:eastAsia="ru-RU"/>
        </w:rPr>
        <w:t>ням податкового законодавства, правильністю обчислення, повнотою і своєчасністю сплат</w:t>
      </w:r>
      <w:r w:rsidR="00A8505A">
        <w:rPr>
          <w:rFonts w:ascii="Times New Roman" w:eastAsia="Times New Roman" w:hAnsi="Times New Roman" w:cs="Times New Roman"/>
          <w:color w:val="000000"/>
          <w:sz w:val="24"/>
          <w:szCs w:val="24"/>
          <w:lang w:eastAsia="ru-RU"/>
        </w:rPr>
        <w:t>и до бюджетів, державних цільов</w:t>
      </w:r>
      <w:r w:rsidRPr="0088712B">
        <w:rPr>
          <w:rFonts w:ascii="Times New Roman" w:eastAsia="Times New Roman" w:hAnsi="Times New Roman" w:cs="Times New Roman"/>
          <w:color w:val="000000"/>
          <w:sz w:val="24"/>
          <w:szCs w:val="24"/>
          <w:lang w:eastAsia="ru-RU"/>
        </w:rPr>
        <w:t>их фондів податків і зборів (обов'язкових платежів), а також неподаткових доходів, установлених законодавством.3 метою організації ефективної контрол</w:t>
      </w:r>
      <w:r w:rsidR="00A8505A">
        <w:rPr>
          <w:rFonts w:ascii="Times New Roman" w:eastAsia="Times New Roman" w:hAnsi="Times New Roman" w:cs="Times New Roman"/>
          <w:color w:val="000000"/>
          <w:sz w:val="24"/>
          <w:szCs w:val="24"/>
          <w:lang w:eastAsia="ru-RU"/>
        </w:rPr>
        <w:t>ьної діяльності органів держав</w:t>
      </w:r>
      <w:r w:rsidRPr="0088712B">
        <w:rPr>
          <w:rFonts w:ascii="Times New Roman" w:eastAsia="Times New Roman" w:hAnsi="Times New Roman" w:cs="Times New Roman"/>
          <w:color w:val="000000"/>
          <w:sz w:val="24"/>
          <w:szCs w:val="24"/>
          <w:lang w:eastAsia="ru-RU"/>
        </w:rPr>
        <w:t>ної податкової служби в У</w:t>
      </w:r>
      <w:r w:rsidR="00A8505A">
        <w:rPr>
          <w:rFonts w:ascii="Times New Roman" w:eastAsia="Times New Roman" w:hAnsi="Times New Roman" w:cs="Times New Roman"/>
          <w:color w:val="000000"/>
          <w:sz w:val="24"/>
          <w:szCs w:val="24"/>
          <w:lang w:eastAsia="ru-RU"/>
        </w:rPr>
        <w:t>країні створюються загальнодер</w:t>
      </w:r>
      <w:r w:rsidRPr="0088712B">
        <w:rPr>
          <w:rFonts w:ascii="Times New Roman" w:eastAsia="Times New Roman" w:hAnsi="Times New Roman" w:cs="Times New Roman"/>
          <w:color w:val="000000"/>
          <w:sz w:val="24"/>
          <w:szCs w:val="24"/>
          <w:lang w:eastAsia="ru-RU"/>
        </w:rPr>
        <w:t>жавні системи обліку платникі</w:t>
      </w:r>
      <w:r w:rsidR="00A8505A">
        <w:rPr>
          <w:rFonts w:ascii="Times New Roman" w:eastAsia="Times New Roman" w:hAnsi="Times New Roman" w:cs="Times New Roman"/>
          <w:color w:val="000000"/>
          <w:sz w:val="24"/>
          <w:szCs w:val="24"/>
          <w:lang w:eastAsia="ru-RU"/>
        </w:rPr>
        <w:t>в податків, формується база нор</w:t>
      </w:r>
      <w:r w:rsidRPr="0088712B">
        <w:rPr>
          <w:rFonts w:ascii="Times New Roman" w:eastAsia="Times New Roman" w:hAnsi="Times New Roman" w:cs="Times New Roman"/>
          <w:color w:val="000000"/>
          <w:sz w:val="24"/>
          <w:szCs w:val="24"/>
          <w:lang w:eastAsia="ru-RU"/>
        </w:rPr>
        <w:t>мативно-правових актів, що в</w:t>
      </w:r>
      <w:r w:rsidR="00A8505A">
        <w:rPr>
          <w:rFonts w:ascii="Times New Roman" w:eastAsia="Times New Roman" w:hAnsi="Times New Roman" w:cs="Times New Roman"/>
          <w:color w:val="000000"/>
          <w:sz w:val="24"/>
          <w:szCs w:val="24"/>
          <w:lang w:eastAsia="ru-RU"/>
        </w:rPr>
        <w:t>изначають методику ведення бух</w:t>
      </w:r>
      <w:r w:rsidRPr="0088712B">
        <w:rPr>
          <w:rFonts w:ascii="Times New Roman" w:eastAsia="Times New Roman" w:hAnsi="Times New Roman" w:cs="Times New Roman"/>
          <w:color w:val="000000"/>
          <w:sz w:val="24"/>
          <w:szCs w:val="24"/>
          <w:lang w:eastAsia="ru-RU"/>
        </w:rPr>
        <w:t xml:space="preserve">галтерського (податкового) обліку фінансово-господарських операцій платників податків, </w:t>
      </w:r>
      <w:r w:rsidR="00A8505A">
        <w:rPr>
          <w:rFonts w:ascii="Times New Roman" w:eastAsia="Times New Roman" w:hAnsi="Times New Roman" w:cs="Times New Roman"/>
          <w:color w:val="000000"/>
          <w:sz w:val="24"/>
          <w:szCs w:val="24"/>
          <w:lang w:eastAsia="ru-RU"/>
        </w:rPr>
        <w:t>а також форми документів подат</w:t>
      </w:r>
      <w:r w:rsidRPr="0088712B">
        <w:rPr>
          <w:rFonts w:ascii="Times New Roman" w:eastAsia="Times New Roman" w:hAnsi="Times New Roman" w:cs="Times New Roman"/>
          <w:color w:val="000000"/>
          <w:sz w:val="24"/>
          <w:szCs w:val="24"/>
          <w:lang w:eastAsia="ru-RU"/>
        </w:rPr>
        <w:t>кової звітності, пов'язаних з обчисленням і сплатою податків, зборів та інших обов'язкових платежів.</w:t>
      </w:r>
    </w:p>
    <w:p w:rsidR="00D472C4" w:rsidRPr="0088712B" w:rsidRDefault="00A8505A"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Перелік контро</w:t>
      </w:r>
      <w:r w:rsidR="00D472C4" w:rsidRPr="0088712B">
        <w:rPr>
          <w:rFonts w:ascii="Times New Roman" w:eastAsia="Times New Roman" w:hAnsi="Times New Roman" w:cs="Times New Roman"/>
          <w:color w:val="000000"/>
          <w:sz w:val="24"/>
          <w:szCs w:val="24"/>
          <w:lang w:eastAsia="ru-RU"/>
        </w:rPr>
        <w:t>люючих органів включає органи, які наділені відповідною предметною компетенцією:</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митні органи — стосовно вві</w:t>
      </w:r>
      <w:r w:rsidR="00A8505A">
        <w:rPr>
          <w:rFonts w:ascii="Times New Roman" w:eastAsia="Times New Roman" w:hAnsi="Times New Roman" w:cs="Times New Roman"/>
          <w:color w:val="000000"/>
          <w:sz w:val="24"/>
          <w:szCs w:val="24"/>
          <w:lang w:eastAsia="ru-RU"/>
        </w:rPr>
        <w:t>зного та вивізного мита, акциз</w:t>
      </w:r>
      <w:r w:rsidRPr="0088712B">
        <w:rPr>
          <w:rFonts w:ascii="Times New Roman" w:eastAsia="Times New Roman" w:hAnsi="Times New Roman" w:cs="Times New Roman"/>
          <w:color w:val="000000"/>
          <w:sz w:val="24"/>
          <w:szCs w:val="24"/>
          <w:lang w:eastAsia="ru-RU"/>
        </w:rPr>
        <w:t>ного збору, податку на додану вартість, інших податків і зборів (обов'язкових платежів), які відповідно до законів справляють  ся при ввезенні (пересиланні) т</w:t>
      </w:r>
      <w:r w:rsidR="00A8505A">
        <w:rPr>
          <w:rFonts w:ascii="Times New Roman" w:eastAsia="Times New Roman" w:hAnsi="Times New Roman" w:cs="Times New Roman"/>
          <w:color w:val="000000"/>
          <w:sz w:val="24"/>
          <w:szCs w:val="24"/>
          <w:lang w:eastAsia="ru-RU"/>
        </w:rPr>
        <w:t>оварів і предметів на митну те</w:t>
      </w:r>
      <w:r w:rsidRPr="0088712B">
        <w:rPr>
          <w:rFonts w:ascii="Times New Roman" w:eastAsia="Times New Roman" w:hAnsi="Times New Roman" w:cs="Times New Roman"/>
          <w:color w:val="000000"/>
          <w:sz w:val="24"/>
          <w:szCs w:val="24"/>
          <w:lang w:eastAsia="ru-RU"/>
        </w:rPr>
        <w:t>риторію України або вивезен</w:t>
      </w:r>
      <w:r w:rsidR="00A8505A">
        <w:rPr>
          <w:rFonts w:ascii="Times New Roman" w:eastAsia="Times New Roman" w:hAnsi="Times New Roman" w:cs="Times New Roman"/>
          <w:color w:val="000000"/>
          <w:sz w:val="24"/>
          <w:szCs w:val="24"/>
          <w:lang w:eastAsia="ru-RU"/>
        </w:rPr>
        <w:t>ні (пересиланні) товарів і пред</w:t>
      </w:r>
      <w:r w:rsidRPr="0088712B">
        <w:rPr>
          <w:rFonts w:ascii="Times New Roman" w:eastAsia="Times New Roman" w:hAnsi="Times New Roman" w:cs="Times New Roman"/>
          <w:color w:val="000000"/>
          <w:sz w:val="24"/>
          <w:szCs w:val="24"/>
          <w:lang w:eastAsia="ru-RU"/>
        </w:rPr>
        <w:t>метів з митної території України;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органи Пенсійного фонду У</w:t>
      </w:r>
      <w:r w:rsidR="00A8505A">
        <w:rPr>
          <w:rFonts w:ascii="Times New Roman" w:eastAsia="Times New Roman" w:hAnsi="Times New Roman" w:cs="Times New Roman"/>
          <w:color w:val="000000"/>
          <w:sz w:val="24"/>
          <w:szCs w:val="24"/>
          <w:lang w:eastAsia="ru-RU"/>
        </w:rPr>
        <w:t>країни — стосовно збору на обо</w:t>
      </w:r>
      <w:r w:rsidRPr="0088712B">
        <w:rPr>
          <w:rFonts w:ascii="Times New Roman" w:eastAsia="Times New Roman" w:hAnsi="Times New Roman" w:cs="Times New Roman"/>
          <w:color w:val="000000"/>
          <w:sz w:val="24"/>
          <w:szCs w:val="24"/>
          <w:lang w:eastAsia="ru-RU"/>
        </w:rPr>
        <w:t>в'язкове державне пенсійне страхування;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lastRenderedPageBreak/>
        <w:t>органи фондів загальнооб</w:t>
      </w:r>
      <w:r w:rsidR="00A8505A">
        <w:rPr>
          <w:rFonts w:ascii="Times New Roman" w:eastAsia="Times New Roman" w:hAnsi="Times New Roman" w:cs="Times New Roman"/>
          <w:color w:val="000000"/>
          <w:sz w:val="24"/>
          <w:szCs w:val="24"/>
          <w:lang w:eastAsia="ru-RU"/>
        </w:rPr>
        <w:t>ов'язкового державного соціаль</w:t>
      </w:r>
      <w:r w:rsidRPr="0088712B">
        <w:rPr>
          <w:rFonts w:ascii="Times New Roman" w:eastAsia="Times New Roman" w:hAnsi="Times New Roman" w:cs="Times New Roman"/>
          <w:color w:val="000000"/>
          <w:sz w:val="24"/>
          <w:szCs w:val="24"/>
          <w:lang w:eastAsia="ru-RU"/>
        </w:rPr>
        <w:t>ного страхування — стосовно внесків на загальнообов'язкове державне соціальне страхування, у межах компетенції цих органів, встановленої законом.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i/>
          <w:iCs/>
          <w:color w:val="000000"/>
          <w:sz w:val="24"/>
          <w:szCs w:val="24"/>
          <w:lang w:eastAsia="ru-RU"/>
        </w:rPr>
        <w:t>Об'єктом </w:t>
      </w:r>
      <w:r w:rsidRPr="0088712B">
        <w:rPr>
          <w:rFonts w:ascii="Times New Roman" w:eastAsia="Times New Roman" w:hAnsi="Times New Roman" w:cs="Times New Roman"/>
          <w:color w:val="000000"/>
          <w:sz w:val="24"/>
          <w:szCs w:val="24"/>
          <w:lang w:eastAsia="ru-RU"/>
        </w:rPr>
        <w:t>податкового контролю слід вважати діяльність платників податків, податкових агентів, інших суб'єктів у про  цесі реалізації ними податков</w:t>
      </w:r>
      <w:r w:rsidR="00A8505A">
        <w:rPr>
          <w:rFonts w:ascii="Times New Roman" w:eastAsia="Times New Roman" w:hAnsi="Times New Roman" w:cs="Times New Roman"/>
          <w:color w:val="000000"/>
          <w:sz w:val="24"/>
          <w:szCs w:val="24"/>
          <w:lang w:eastAsia="ru-RU"/>
        </w:rPr>
        <w:t>ого обов'язку, а саме: правиль</w:t>
      </w:r>
      <w:r w:rsidRPr="0088712B">
        <w:rPr>
          <w:rFonts w:ascii="Times New Roman" w:eastAsia="Times New Roman" w:hAnsi="Times New Roman" w:cs="Times New Roman"/>
          <w:color w:val="000000"/>
          <w:sz w:val="24"/>
          <w:szCs w:val="24"/>
          <w:lang w:eastAsia="ru-RU"/>
        </w:rPr>
        <w:t>ності обчислення, повноти і своєчасності сплати податків і зборів (обов'язкових платежів), надання податкової звітності.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xml:space="preserve">Податковий контроль здійснюється у конкретних формах : податкові перевірки, облік </w:t>
      </w:r>
      <w:r w:rsidR="00A8505A">
        <w:rPr>
          <w:rFonts w:ascii="Times New Roman" w:eastAsia="Times New Roman" w:hAnsi="Times New Roman" w:cs="Times New Roman"/>
          <w:color w:val="000000"/>
          <w:sz w:val="24"/>
          <w:szCs w:val="24"/>
          <w:lang w:eastAsia="ru-RU"/>
        </w:rPr>
        <w:t>платників податків, оперативно-</w:t>
      </w:r>
      <w:r w:rsidRPr="0088712B">
        <w:rPr>
          <w:rFonts w:ascii="Times New Roman" w:eastAsia="Times New Roman" w:hAnsi="Times New Roman" w:cs="Times New Roman"/>
          <w:color w:val="000000"/>
          <w:sz w:val="24"/>
          <w:szCs w:val="24"/>
          <w:lang w:eastAsia="ru-RU"/>
        </w:rPr>
        <w:t>бухгалтерський облік податкових надходжень, контроль за відповідністю витрат фізич</w:t>
      </w:r>
      <w:r w:rsidR="00A8505A">
        <w:rPr>
          <w:rFonts w:ascii="Times New Roman" w:eastAsia="Times New Roman" w:hAnsi="Times New Roman" w:cs="Times New Roman"/>
          <w:color w:val="000000"/>
          <w:sz w:val="24"/>
          <w:szCs w:val="24"/>
          <w:lang w:eastAsia="ru-RU"/>
        </w:rPr>
        <w:t>них осіб їх доходам. Іншими фор</w:t>
      </w:r>
      <w:r w:rsidRPr="0088712B">
        <w:rPr>
          <w:rFonts w:ascii="Times New Roman" w:eastAsia="Times New Roman" w:hAnsi="Times New Roman" w:cs="Times New Roman"/>
          <w:color w:val="000000"/>
          <w:sz w:val="24"/>
          <w:szCs w:val="24"/>
          <w:lang w:eastAsia="ru-RU"/>
        </w:rPr>
        <w:t>мами податкового контролю виступають: отримання пояснень платників податків, податкових агентів; перевірка даних об  ліку і звітності; огляд приміще</w:t>
      </w:r>
      <w:r w:rsidR="00A8505A">
        <w:rPr>
          <w:rFonts w:ascii="Times New Roman" w:eastAsia="Times New Roman" w:hAnsi="Times New Roman" w:cs="Times New Roman"/>
          <w:color w:val="000000"/>
          <w:sz w:val="24"/>
          <w:szCs w:val="24"/>
          <w:lang w:eastAsia="ru-RU"/>
        </w:rPr>
        <w:t>нь і територій, що використову</w:t>
      </w:r>
      <w:r w:rsidRPr="0088712B">
        <w:rPr>
          <w:rFonts w:ascii="Times New Roman" w:eastAsia="Times New Roman" w:hAnsi="Times New Roman" w:cs="Times New Roman"/>
          <w:color w:val="000000"/>
          <w:sz w:val="24"/>
          <w:szCs w:val="24"/>
          <w:lang w:eastAsia="ru-RU"/>
        </w:rPr>
        <w:t>ються з метою отримання доходу (прибутку).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Залежно від часу проведенн</w:t>
      </w:r>
      <w:r w:rsidR="00A8505A">
        <w:rPr>
          <w:rFonts w:ascii="Times New Roman" w:eastAsia="Times New Roman" w:hAnsi="Times New Roman" w:cs="Times New Roman"/>
          <w:color w:val="000000"/>
          <w:sz w:val="24"/>
          <w:szCs w:val="24"/>
          <w:lang w:eastAsia="ru-RU"/>
        </w:rPr>
        <w:t>я контрольних заходів слід роз</w:t>
      </w:r>
      <w:r w:rsidRPr="0088712B">
        <w:rPr>
          <w:rFonts w:ascii="Times New Roman" w:eastAsia="Times New Roman" w:hAnsi="Times New Roman" w:cs="Times New Roman"/>
          <w:color w:val="000000"/>
          <w:sz w:val="24"/>
          <w:szCs w:val="24"/>
          <w:lang w:eastAsia="ru-RU"/>
        </w:rPr>
        <w:t>межовувати попередній, поточний та наступний податковий контроль.</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i/>
          <w:iCs/>
          <w:color w:val="000000"/>
          <w:sz w:val="24"/>
          <w:szCs w:val="24"/>
          <w:lang w:eastAsia="ru-RU"/>
        </w:rPr>
        <w:t>Попередній </w:t>
      </w:r>
      <w:r w:rsidRPr="0088712B">
        <w:rPr>
          <w:rFonts w:ascii="Times New Roman" w:eastAsia="Times New Roman" w:hAnsi="Times New Roman" w:cs="Times New Roman"/>
          <w:color w:val="000000"/>
          <w:sz w:val="24"/>
          <w:szCs w:val="24"/>
          <w:lang w:eastAsia="ru-RU"/>
        </w:rPr>
        <w:t>податковий ко</w:t>
      </w:r>
      <w:r w:rsidR="00A8505A">
        <w:rPr>
          <w:rFonts w:ascii="Times New Roman" w:eastAsia="Times New Roman" w:hAnsi="Times New Roman" w:cs="Times New Roman"/>
          <w:color w:val="000000"/>
          <w:sz w:val="24"/>
          <w:szCs w:val="24"/>
          <w:lang w:eastAsia="ru-RU"/>
        </w:rPr>
        <w:t>нтроль у часі передує здійснен</w:t>
      </w:r>
      <w:r w:rsidRPr="0088712B">
        <w:rPr>
          <w:rFonts w:ascii="Times New Roman" w:eastAsia="Times New Roman" w:hAnsi="Times New Roman" w:cs="Times New Roman"/>
          <w:color w:val="000000"/>
          <w:sz w:val="24"/>
          <w:szCs w:val="24"/>
          <w:lang w:eastAsia="ru-RU"/>
        </w:rPr>
        <w:t>ню фінансово-господарської ді</w:t>
      </w:r>
      <w:r w:rsidR="00A8505A">
        <w:rPr>
          <w:rFonts w:ascii="Times New Roman" w:eastAsia="Times New Roman" w:hAnsi="Times New Roman" w:cs="Times New Roman"/>
          <w:color w:val="000000"/>
          <w:sz w:val="24"/>
          <w:szCs w:val="24"/>
          <w:lang w:eastAsia="ru-RU"/>
        </w:rPr>
        <w:t>яльності платників податків. Ц</w:t>
      </w:r>
      <w:r w:rsidRPr="0088712B">
        <w:rPr>
          <w:rFonts w:ascii="Times New Roman" w:eastAsia="Times New Roman" w:hAnsi="Times New Roman" w:cs="Times New Roman"/>
          <w:color w:val="000000"/>
          <w:sz w:val="24"/>
          <w:szCs w:val="24"/>
          <w:lang w:eastAsia="ru-RU"/>
        </w:rPr>
        <w:t>ей вид контролю охоплює взяття на облік платників податків и органах державної податкової служби та органах фондів загальнообов'язкового державного соціального страхування. М метою організації ефективног</w:t>
      </w:r>
      <w:r w:rsidR="00A8505A">
        <w:rPr>
          <w:rFonts w:ascii="Times New Roman" w:eastAsia="Times New Roman" w:hAnsi="Times New Roman" w:cs="Times New Roman"/>
          <w:color w:val="000000"/>
          <w:sz w:val="24"/>
          <w:szCs w:val="24"/>
          <w:lang w:eastAsia="ru-RU"/>
        </w:rPr>
        <w:t>о попереднього податкового кон</w:t>
      </w:r>
      <w:r w:rsidRPr="0088712B">
        <w:rPr>
          <w:rFonts w:ascii="Times New Roman" w:eastAsia="Times New Roman" w:hAnsi="Times New Roman" w:cs="Times New Roman"/>
          <w:color w:val="000000"/>
          <w:sz w:val="24"/>
          <w:szCs w:val="24"/>
          <w:lang w:eastAsia="ru-RU"/>
        </w:rPr>
        <w:t>тролю створюються різні державні реєстри платників податків, які містять систематизовану</w:t>
      </w:r>
      <w:r w:rsidR="00A8505A">
        <w:rPr>
          <w:rFonts w:ascii="Times New Roman" w:eastAsia="Times New Roman" w:hAnsi="Times New Roman" w:cs="Times New Roman"/>
          <w:color w:val="000000"/>
          <w:sz w:val="24"/>
          <w:szCs w:val="24"/>
          <w:lang w:eastAsia="ru-RU"/>
        </w:rPr>
        <w:t xml:space="preserve"> інформацію про них та забезпе</w:t>
      </w:r>
      <w:r w:rsidRPr="0088712B">
        <w:rPr>
          <w:rFonts w:ascii="Times New Roman" w:eastAsia="Times New Roman" w:hAnsi="Times New Roman" w:cs="Times New Roman"/>
          <w:color w:val="000000"/>
          <w:sz w:val="24"/>
          <w:szCs w:val="24"/>
          <w:lang w:eastAsia="ru-RU"/>
        </w:rPr>
        <w:t>чують єдиний державний облік.</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i/>
          <w:iCs/>
          <w:color w:val="000000"/>
          <w:sz w:val="24"/>
          <w:szCs w:val="24"/>
          <w:lang w:eastAsia="ru-RU"/>
        </w:rPr>
        <w:t>Поточний </w:t>
      </w:r>
      <w:r w:rsidRPr="0088712B">
        <w:rPr>
          <w:rFonts w:ascii="Times New Roman" w:eastAsia="Times New Roman" w:hAnsi="Times New Roman" w:cs="Times New Roman"/>
          <w:color w:val="000000"/>
          <w:sz w:val="24"/>
          <w:szCs w:val="24"/>
          <w:lang w:eastAsia="ru-RU"/>
        </w:rPr>
        <w:t>контроль здійс</w:t>
      </w:r>
      <w:r w:rsidR="00A8505A">
        <w:rPr>
          <w:rFonts w:ascii="Times New Roman" w:eastAsia="Times New Roman" w:hAnsi="Times New Roman" w:cs="Times New Roman"/>
          <w:color w:val="000000"/>
          <w:sz w:val="24"/>
          <w:szCs w:val="24"/>
          <w:lang w:eastAsia="ru-RU"/>
        </w:rPr>
        <w:t>нюється в процесі фінансово-гос</w:t>
      </w:r>
      <w:r w:rsidRPr="0088712B">
        <w:rPr>
          <w:rFonts w:ascii="Times New Roman" w:eastAsia="Times New Roman" w:hAnsi="Times New Roman" w:cs="Times New Roman"/>
          <w:color w:val="000000"/>
          <w:sz w:val="24"/>
          <w:szCs w:val="24"/>
          <w:lang w:eastAsia="ru-RU"/>
        </w:rPr>
        <w:t>подарської діяльності платників податків. Цей вид передбачає</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використання різних методів, серед яких слід виділити облік податкових надходжень до бюджетів та державних цільових фондів, перевірку правомірності використання податкових пільг, проведення обстежень</w:t>
      </w:r>
      <w:r w:rsidR="00A8505A">
        <w:rPr>
          <w:rFonts w:ascii="Times New Roman" w:eastAsia="Times New Roman" w:hAnsi="Times New Roman" w:cs="Times New Roman"/>
          <w:color w:val="000000"/>
          <w:sz w:val="24"/>
          <w:szCs w:val="24"/>
          <w:lang w:eastAsia="ru-RU"/>
        </w:rPr>
        <w:t xml:space="preserve"> виробничих, складських, торго</w:t>
      </w:r>
      <w:r w:rsidRPr="0088712B">
        <w:rPr>
          <w:rFonts w:ascii="Times New Roman" w:eastAsia="Times New Roman" w:hAnsi="Times New Roman" w:cs="Times New Roman"/>
          <w:color w:val="000000"/>
          <w:sz w:val="24"/>
          <w:szCs w:val="24"/>
          <w:lang w:eastAsia="ru-RU"/>
        </w:rPr>
        <w:t>вельних та інших приміщен</w:t>
      </w:r>
      <w:r w:rsidR="00A8505A">
        <w:rPr>
          <w:rFonts w:ascii="Times New Roman" w:eastAsia="Times New Roman" w:hAnsi="Times New Roman" w:cs="Times New Roman"/>
          <w:color w:val="000000"/>
          <w:sz w:val="24"/>
          <w:szCs w:val="24"/>
          <w:lang w:eastAsia="ru-RU"/>
        </w:rPr>
        <w:t>ь, що використовуються для одер</w:t>
      </w:r>
      <w:r w:rsidRPr="0088712B">
        <w:rPr>
          <w:rFonts w:ascii="Times New Roman" w:eastAsia="Times New Roman" w:hAnsi="Times New Roman" w:cs="Times New Roman"/>
          <w:color w:val="000000"/>
          <w:sz w:val="24"/>
          <w:szCs w:val="24"/>
          <w:lang w:eastAsia="ru-RU"/>
        </w:rPr>
        <w:t>жання доходів або пов'язані з</w:t>
      </w:r>
      <w:r w:rsidR="00A8505A">
        <w:rPr>
          <w:rFonts w:ascii="Times New Roman" w:eastAsia="Times New Roman" w:hAnsi="Times New Roman" w:cs="Times New Roman"/>
          <w:color w:val="000000"/>
          <w:sz w:val="24"/>
          <w:szCs w:val="24"/>
          <w:lang w:eastAsia="ru-RU"/>
        </w:rPr>
        <w:t xml:space="preserve"> отриманням інших об'єктів опо</w:t>
      </w:r>
      <w:r w:rsidR="00A8505A">
        <w:rPr>
          <w:rFonts w:ascii="Times New Roman" w:eastAsia="Times New Roman" w:hAnsi="Times New Roman" w:cs="Times New Roman"/>
          <w:color w:val="000000"/>
          <w:sz w:val="24"/>
          <w:szCs w:val="24"/>
          <w:lang w:eastAsia="ru-RU"/>
        </w:rPr>
        <w:softHyphen/>
      </w:r>
      <w:r w:rsidRPr="0088712B">
        <w:rPr>
          <w:rFonts w:ascii="Times New Roman" w:eastAsia="Times New Roman" w:hAnsi="Times New Roman" w:cs="Times New Roman"/>
          <w:color w:val="000000"/>
          <w:sz w:val="24"/>
          <w:szCs w:val="24"/>
          <w:lang w:eastAsia="ru-RU"/>
        </w:rPr>
        <w:t>даткування.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i/>
          <w:iCs/>
          <w:color w:val="000000"/>
          <w:sz w:val="24"/>
          <w:szCs w:val="24"/>
          <w:lang w:eastAsia="ru-RU"/>
        </w:rPr>
        <w:t>Наступний </w:t>
      </w:r>
      <w:r w:rsidRPr="0088712B">
        <w:rPr>
          <w:rFonts w:ascii="Times New Roman" w:eastAsia="Times New Roman" w:hAnsi="Times New Roman" w:cs="Times New Roman"/>
          <w:color w:val="000000"/>
          <w:sz w:val="24"/>
          <w:szCs w:val="24"/>
          <w:lang w:eastAsia="ru-RU"/>
        </w:rPr>
        <w:t>контроль здійснюється за підсумками звітного податкового періоду, здійснюють контроль за своєчасністю по  дання платниками податків бухгалтерських звітів і балансів, податкових декларацій, розрахунків та інших документів, по  в'язаних з обчисленням податків а також перевіряють достовірність цих документів щодо правильності визначення об'єктів оподаткування і обчислення податків, інших платежів.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xml:space="preserve">Залежно від джерел отримання контролюючими органами інформації слід розрізняти </w:t>
      </w:r>
      <w:r w:rsidR="00A8505A">
        <w:rPr>
          <w:rFonts w:ascii="Times New Roman" w:eastAsia="Times New Roman" w:hAnsi="Times New Roman" w:cs="Times New Roman"/>
          <w:color w:val="000000"/>
          <w:sz w:val="24"/>
          <w:szCs w:val="24"/>
          <w:lang w:eastAsia="ru-RU"/>
        </w:rPr>
        <w:t>документальний та фактичний по</w:t>
      </w:r>
      <w:r w:rsidRPr="0088712B">
        <w:rPr>
          <w:rFonts w:ascii="Times New Roman" w:eastAsia="Times New Roman" w:hAnsi="Times New Roman" w:cs="Times New Roman"/>
          <w:color w:val="000000"/>
          <w:sz w:val="24"/>
          <w:szCs w:val="24"/>
          <w:lang w:eastAsia="ru-RU"/>
        </w:rPr>
        <w:t>датковий контроль.</w:t>
      </w:r>
    </w:p>
    <w:p w:rsidR="00D472C4" w:rsidRPr="0088712B" w:rsidRDefault="00A8505A"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xml:space="preserve">Проведення </w:t>
      </w:r>
      <w:r w:rsidR="00D472C4" w:rsidRPr="0088712B">
        <w:rPr>
          <w:rFonts w:ascii="Times New Roman" w:eastAsia="Times New Roman" w:hAnsi="Times New Roman" w:cs="Times New Roman"/>
          <w:i/>
          <w:iCs/>
          <w:color w:val="000000"/>
          <w:sz w:val="24"/>
          <w:szCs w:val="24"/>
          <w:lang w:eastAsia="ru-RU"/>
        </w:rPr>
        <w:t>документального </w:t>
      </w:r>
      <w:r>
        <w:rPr>
          <w:rFonts w:ascii="Times New Roman" w:eastAsia="Times New Roman" w:hAnsi="Times New Roman" w:cs="Times New Roman"/>
          <w:color w:val="000000"/>
          <w:sz w:val="24"/>
          <w:szCs w:val="24"/>
          <w:lang w:eastAsia="ru-RU"/>
        </w:rPr>
        <w:t>контролю передбачає отри</w:t>
      </w:r>
      <w:r w:rsidR="00D472C4" w:rsidRPr="0088712B">
        <w:rPr>
          <w:rFonts w:ascii="Times New Roman" w:eastAsia="Times New Roman" w:hAnsi="Times New Roman" w:cs="Times New Roman"/>
          <w:color w:val="000000"/>
          <w:sz w:val="24"/>
          <w:szCs w:val="24"/>
          <w:lang w:eastAsia="ru-RU"/>
        </w:rPr>
        <w:t>мання інформації щодо виконання податкового обов'язку на підставі аналізу документів</w:t>
      </w:r>
      <w:r>
        <w:rPr>
          <w:rFonts w:ascii="Times New Roman" w:eastAsia="Times New Roman" w:hAnsi="Times New Roman" w:cs="Times New Roman"/>
          <w:color w:val="000000"/>
          <w:sz w:val="24"/>
          <w:szCs w:val="24"/>
          <w:lang w:eastAsia="ru-RU"/>
        </w:rPr>
        <w:t xml:space="preserve"> (облікових, розрахункових доку</w:t>
      </w:r>
      <w:r w:rsidR="00D472C4" w:rsidRPr="0088712B">
        <w:rPr>
          <w:rFonts w:ascii="Times New Roman" w:eastAsia="Times New Roman" w:hAnsi="Times New Roman" w:cs="Times New Roman"/>
          <w:color w:val="000000"/>
          <w:sz w:val="24"/>
          <w:szCs w:val="24"/>
          <w:lang w:eastAsia="ru-RU"/>
        </w:rPr>
        <w:t xml:space="preserve">ментів, документальних форм </w:t>
      </w:r>
      <w:r>
        <w:rPr>
          <w:rFonts w:ascii="Times New Roman" w:eastAsia="Times New Roman" w:hAnsi="Times New Roman" w:cs="Times New Roman"/>
          <w:color w:val="000000"/>
          <w:sz w:val="24"/>
          <w:szCs w:val="24"/>
          <w:lang w:eastAsia="ru-RU"/>
        </w:rPr>
        <w:t>податкової звітності), пов'яза</w:t>
      </w:r>
      <w:r w:rsidR="00D472C4" w:rsidRPr="0088712B">
        <w:rPr>
          <w:rFonts w:ascii="Times New Roman" w:eastAsia="Times New Roman" w:hAnsi="Times New Roman" w:cs="Times New Roman"/>
          <w:color w:val="000000"/>
          <w:sz w:val="24"/>
          <w:szCs w:val="24"/>
          <w:lang w:eastAsia="ru-RU"/>
        </w:rPr>
        <w:t>них з обчисленням і сплатою податків і зборів.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i/>
          <w:iCs/>
          <w:color w:val="000000"/>
          <w:sz w:val="24"/>
          <w:szCs w:val="24"/>
          <w:lang w:eastAsia="ru-RU"/>
        </w:rPr>
        <w:t>Фактичний </w:t>
      </w:r>
      <w:r w:rsidRPr="0088712B">
        <w:rPr>
          <w:rFonts w:ascii="Times New Roman" w:eastAsia="Times New Roman" w:hAnsi="Times New Roman" w:cs="Times New Roman"/>
          <w:color w:val="000000"/>
          <w:sz w:val="24"/>
          <w:szCs w:val="24"/>
          <w:lang w:eastAsia="ru-RU"/>
        </w:rPr>
        <w:t xml:space="preserve">податковий контроль зумовлює використання контролюючими органами специфічних прийомів і способів, що дозволяють встановити фактичні дані щодо </w:t>
      </w:r>
      <w:r w:rsidR="00A8505A">
        <w:rPr>
          <w:rFonts w:ascii="Times New Roman" w:eastAsia="Times New Roman" w:hAnsi="Times New Roman" w:cs="Times New Roman"/>
          <w:color w:val="000000"/>
          <w:sz w:val="24"/>
          <w:szCs w:val="24"/>
          <w:lang w:eastAsia="ru-RU"/>
        </w:rPr>
        <w:lastRenderedPageBreak/>
        <w:t>кількісних та які</w:t>
      </w:r>
      <w:r w:rsidR="00A8505A">
        <w:rPr>
          <w:rFonts w:ascii="Times New Roman" w:eastAsia="Times New Roman" w:hAnsi="Times New Roman" w:cs="Times New Roman"/>
          <w:color w:val="000000"/>
          <w:sz w:val="24"/>
          <w:szCs w:val="24"/>
          <w:lang w:eastAsia="ru-RU"/>
        </w:rPr>
        <w:softHyphen/>
      </w:r>
      <w:r w:rsidRPr="0088712B">
        <w:rPr>
          <w:rFonts w:ascii="Times New Roman" w:eastAsia="Times New Roman" w:hAnsi="Times New Roman" w:cs="Times New Roman"/>
          <w:color w:val="000000"/>
          <w:sz w:val="24"/>
          <w:szCs w:val="24"/>
          <w:lang w:eastAsia="ru-RU"/>
        </w:rPr>
        <w:t>сних показників об'єктів оподаткування, їх відповідно</w:t>
      </w:r>
      <w:r w:rsidR="00A8505A">
        <w:rPr>
          <w:rFonts w:ascii="Times New Roman" w:eastAsia="Times New Roman" w:hAnsi="Times New Roman" w:cs="Times New Roman"/>
          <w:color w:val="000000"/>
          <w:sz w:val="24"/>
          <w:szCs w:val="24"/>
          <w:lang w:eastAsia="ru-RU"/>
        </w:rPr>
        <w:t>сті да</w:t>
      </w:r>
      <w:r w:rsidRPr="0088712B">
        <w:rPr>
          <w:rFonts w:ascii="Times New Roman" w:eastAsia="Times New Roman" w:hAnsi="Times New Roman" w:cs="Times New Roman"/>
          <w:color w:val="000000"/>
          <w:sz w:val="24"/>
          <w:szCs w:val="24"/>
          <w:lang w:eastAsia="ru-RU"/>
        </w:rPr>
        <w:t>ним податкового обліку. Відповідно до п. З ч. 1 ст. 11 Закону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України «Про державну податкову службу в Україні» органи державної податкової служб</w:t>
      </w:r>
      <w:r w:rsidR="00A8505A">
        <w:rPr>
          <w:rFonts w:ascii="Times New Roman" w:eastAsia="Times New Roman" w:hAnsi="Times New Roman" w:cs="Times New Roman"/>
          <w:color w:val="000000"/>
          <w:sz w:val="24"/>
          <w:szCs w:val="24"/>
          <w:lang w:eastAsia="ru-RU"/>
        </w:rPr>
        <w:t>и мають право обстежувати будь-</w:t>
      </w:r>
      <w:r w:rsidRPr="0088712B">
        <w:rPr>
          <w:rFonts w:ascii="Times New Roman" w:eastAsia="Times New Roman" w:hAnsi="Times New Roman" w:cs="Times New Roman"/>
          <w:color w:val="000000"/>
          <w:sz w:val="24"/>
          <w:szCs w:val="24"/>
          <w:lang w:eastAsia="ru-RU"/>
        </w:rPr>
        <w:t>які виробничі, складські, торговельні та інші приміщення підприємств, установ і орган</w:t>
      </w:r>
      <w:r w:rsidR="00A8505A">
        <w:rPr>
          <w:rFonts w:ascii="Times New Roman" w:eastAsia="Times New Roman" w:hAnsi="Times New Roman" w:cs="Times New Roman"/>
          <w:color w:val="000000"/>
          <w:sz w:val="24"/>
          <w:szCs w:val="24"/>
          <w:lang w:eastAsia="ru-RU"/>
        </w:rPr>
        <w:t>ізацій незалежно від форм влас</w:t>
      </w:r>
      <w:r w:rsidRPr="0088712B">
        <w:rPr>
          <w:rFonts w:ascii="Times New Roman" w:eastAsia="Times New Roman" w:hAnsi="Times New Roman" w:cs="Times New Roman"/>
          <w:color w:val="000000"/>
          <w:sz w:val="24"/>
          <w:szCs w:val="24"/>
          <w:lang w:eastAsia="ru-RU"/>
        </w:rPr>
        <w:t>ності та житло громадян, якщ</w:t>
      </w:r>
      <w:r w:rsidR="00A8505A">
        <w:rPr>
          <w:rFonts w:ascii="Times New Roman" w:eastAsia="Times New Roman" w:hAnsi="Times New Roman" w:cs="Times New Roman"/>
          <w:color w:val="000000"/>
          <w:sz w:val="24"/>
          <w:szCs w:val="24"/>
          <w:lang w:eastAsia="ru-RU"/>
        </w:rPr>
        <w:t>о вони використовуються як юри</w:t>
      </w:r>
      <w:r w:rsidRPr="0088712B">
        <w:rPr>
          <w:rFonts w:ascii="Times New Roman" w:eastAsia="Times New Roman" w:hAnsi="Times New Roman" w:cs="Times New Roman"/>
          <w:color w:val="000000"/>
          <w:sz w:val="24"/>
          <w:szCs w:val="24"/>
          <w:lang w:eastAsia="ru-RU"/>
        </w:rPr>
        <w:t>дичні адреса суб'єкта підприємницької діяльності, а також для отримання доходу.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A8505A" w:rsidRDefault="00A8505A">
      <w:pPr>
        <w:rPr>
          <w:rFonts w:ascii="Arial" w:eastAsia="Times New Roman" w:hAnsi="Arial" w:cs="Arial"/>
          <w:b/>
          <w:bCs/>
          <w:color w:val="000000"/>
          <w:kern w:val="36"/>
          <w:sz w:val="27"/>
          <w:szCs w:val="27"/>
          <w:lang w:eastAsia="ru-RU"/>
        </w:rPr>
      </w:pPr>
      <w:bookmarkStart w:id="23" w:name="TOC-6.-"/>
      <w:bookmarkEnd w:id="23"/>
      <w:r>
        <w:rPr>
          <w:rFonts w:ascii="Arial" w:eastAsia="Times New Roman" w:hAnsi="Arial" w:cs="Arial"/>
          <w:b/>
          <w:bCs/>
          <w:color w:val="000000"/>
          <w:kern w:val="36"/>
          <w:sz w:val="27"/>
          <w:szCs w:val="27"/>
          <w:lang w:eastAsia="ru-RU"/>
        </w:rPr>
        <w:br w:type="page"/>
      </w:r>
    </w:p>
    <w:p w:rsidR="00D472C4" w:rsidRPr="0088712B" w:rsidRDefault="00D472C4" w:rsidP="00D472C4">
      <w:pPr>
        <w:shd w:val="clear" w:color="auto" w:fill="FFFFFF"/>
        <w:spacing w:before="100" w:beforeAutospacing="1" w:after="100" w:afterAutospacing="1" w:line="240" w:lineRule="auto"/>
        <w:ind w:left="720"/>
        <w:outlineLvl w:val="0"/>
        <w:rPr>
          <w:rFonts w:ascii="Times New Roman" w:eastAsia="Times New Roman" w:hAnsi="Times New Roman" w:cs="Times New Roman"/>
          <w:b/>
          <w:bCs/>
          <w:color w:val="000000"/>
          <w:kern w:val="36"/>
          <w:sz w:val="48"/>
          <w:szCs w:val="48"/>
          <w:lang w:eastAsia="ru-RU"/>
        </w:rPr>
      </w:pPr>
      <w:r w:rsidRPr="0088712B">
        <w:rPr>
          <w:rFonts w:ascii="Arial" w:eastAsia="Times New Roman" w:hAnsi="Arial" w:cs="Arial"/>
          <w:b/>
          <w:bCs/>
          <w:color w:val="000000"/>
          <w:kern w:val="36"/>
          <w:sz w:val="27"/>
          <w:szCs w:val="27"/>
          <w:lang w:eastAsia="ru-RU"/>
        </w:rPr>
        <w:lastRenderedPageBreak/>
        <w:t>Тема 6. ВІДПОВІДАЛЬНІСТЬ ЗА ПОРУШЕННЯ ПОДАТКОВОГО ЗАКОНОДАВСТВА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Відповідальність за порушення податкового законодавства в системі юридичної відповідальності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Підстава відповідальності за порушення податкового законодавства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Адміністративна відповідальність за порушення податкового законодавства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4. Фінансова відповідальність за порушення податкового законодавства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5. Кримінальна відповідальність за порушення податкового законодавства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6. Поняття подвійного оподаткування</w:t>
      </w:r>
    </w:p>
    <w:p w:rsidR="00A8505A" w:rsidRPr="00A8505A" w:rsidRDefault="00D472C4" w:rsidP="00A8505A">
      <w:pPr>
        <w:shd w:val="clear" w:color="auto" w:fill="FFFFFF"/>
        <w:spacing w:before="100" w:beforeAutospacing="1" w:after="100" w:afterAutospacing="1" w:line="240" w:lineRule="auto"/>
        <w:ind w:left="720"/>
        <w:outlineLvl w:val="1"/>
        <w:rPr>
          <w:rFonts w:ascii="Arial" w:eastAsia="Times New Roman" w:hAnsi="Arial" w:cs="Arial"/>
          <w:b/>
          <w:bCs/>
          <w:i/>
          <w:iCs/>
          <w:color w:val="000000"/>
          <w:sz w:val="27"/>
          <w:szCs w:val="27"/>
          <w:lang w:eastAsia="ru-RU"/>
        </w:rPr>
      </w:pPr>
      <w:bookmarkStart w:id="24" w:name="TOC-1-."/>
      <w:bookmarkEnd w:id="24"/>
      <w:r w:rsidRPr="0088712B">
        <w:rPr>
          <w:rFonts w:ascii="Arial" w:eastAsia="Times New Roman" w:hAnsi="Arial" w:cs="Arial"/>
          <w:b/>
          <w:bCs/>
          <w:i/>
          <w:iCs/>
          <w:color w:val="000000"/>
          <w:sz w:val="27"/>
          <w:szCs w:val="27"/>
          <w:lang w:eastAsia="ru-RU"/>
        </w:rPr>
        <w:t>1 .</w:t>
      </w:r>
      <w:r w:rsidR="00A8505A" w:rsidRPr="00A8505A">
        <w:rPr>
          <w:rFonts w:ascii="Times New Roman" w:eastAsia="Times New Roman" w:hAnsi="Times New Roman" w:cs="Times New Roman"/>
          <w:color w:val="000000"/>
          <w:sz w:val="24"/>
          <w:szCs w:val="24"/>
          <w:lang w:eastAsia="ru-RU"/>
        </w:rPr>
        <w:t xml:space="preserve"> </w:t>
      </w:r>
      <w:r w:rsidR="00A8505A" w:rsidRPr="00A8505A">
        <w:rPr>
          <w:rFonts w:ascii="Arial" w:eastAsia="Times New Roman" w:hAnsi="Arial" w:cs="Arial"/>
          <w:b/>
          <w:bCs/>
          <w:i/>
          <w:iCs/>
          <w:color w:val="000000"/>
          <w:sz w:val="27"/>
          <w:szCs w:val="27"/>
          <w:lang w:eastAsia="ru-RU"/>
        </w:rPr>
        <w:t>Відповідальність за порушення податкового законодавства в системі юридичної відповідальності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Виконання платниками п</w:t>
      </w:r>
      <w:r w:rsidR="00A8505A">
        <w:rPr>
          <w:rFonts w:ascii="Times New Roman" w:eastAsia="Times New Roman" w:hAnsi="Times New Roman" w:cs="Times New Roman"/>
          <w:color w:val="000000"/>
          <w:sz w:val="24"/>
          <w:szCs w:val="24"/>
          <w:lang w:eastAsia="ru-RU"/>
        </w:rPr>
        <w:t>одатків та іншими суб'єктами по</w:t>
      </w:r>
      <w:r w:rsidRPr="0088712B">
        <w:rPr>
          <w:rFonts w:ascii="Times New Roman" w:eastAsia="Times New Roman" w:hAnsi="Times New Roman" w:cs="Times New Roman"/>
          <w:color w:val="000000"/>
          <w:sz w:val="24"/>
          <w:szCs w:val="24"/>
          <w:lang w:eastAsia="ru-RU"/>
        </w:rPr>
        <w:t>даткового обов'язку об'єктивно не може спиратися лише на високий рівень їх правової к</w:t>
      </w:r>
      <w:r w:rsidR="00A8505A">
        <w:rPr>
          <w:rFonts w:ascii="Times New Roman" w:eastAsia="Times New Roman" w:hAnsi="Times New Roman" w:cs="Times New Roman"/>
          <w:color w:val="000000"/>
          <w:sz w:val="24"/>
          <w:szCs w:val="24"/>
          <w:lang w:eastAsia="ru-RU"/>
        </w:rPr>
        <w:t>ультури та усвідомлення суспіль</w:t>
      </w:r>
      <w:r w:rsidRPr="0088712B">
        <w:rPr>
          <w:rFonts w:ascii="Times New Roman" w:eastAsia="Times New Roman" w:hAnsi="Times New Roman" w:cs="Times New Roman"/>
          <w:color w:val="000000"/>
          <w:sz w:val="24"/>
          <w:szCs w:val="24"/>
          <w:lang w:eastAsia="ru-RU"/>
        </w:rPr>
        <w:t>ної значущості передбачен</w:t>
      </w:r>
      <w:r w:rsidR="00A8505A">
        <w:rPr>
          <w:rFonts w:ascii="Times New Roman" w:eastAsia="Times New Roman" w:hAnsi="Times New Roman" w:cs="Times New Roman"/>
          <w:color w:val="000000"/>
          <w:sz w:val="24"/>
          <w:szCs w:val="24"/>
          <w:lang w:eastAsia="ru-RU"/>
        </w:rPr>
        <w:t>ої нормами податкового права на</w:t>
      </w:r>
      <w:r w:rsidRPr="0088712B">
        <w:rPr>
          <w:rFonts w:ascii="Times New Roman" w:eastAsia="Times New Roman" w:hAnsi="Times New Roman" w:cs="Times New Roman"/>
          <w:color w:val="000000"/>
          <w:sz w:val="24"/>
          <w:szCs w:val="24"/>
          <w:lang w:eastAsia="ru-RU"/>
        </w:rPr>
        <w:t>лежної поведінки. У сучасн</w:t>
      </w:r>
      <w:r w:rsidR="00A8505A">
        <w:rPr>
          <w:rFonts w:ascii="Times New Roman" w:eastAsia="Times New Roman" w:hAnsi="Times New Roman" w:cs="Times New Roman"/>
          <w:color w:val="000000"/>
          <w:sz w:val="24"/>
          <w:szCs w:val="24"/>
          <w:lang w:eastAsia="ru-RU"/>
        </w:rPr>
        <w:t>их умовах для забезпечення необ</w:t>
      </w:r>
      <w:r w:rsidRPr="0088712B">
        <w:rPr>
          <w:rFonts w:ascii="Times New Roman" w:eastAsia="Times New Roman" w:hAnsi="Times New Roman" w:cs="Times New Roman"/>
          <w:color w:val="000000"/>
          <w:sz w:val="24"/>
          <w:szCs w:val="24"/>
          <w:lang w:eastAsia="ru-RU"/>
        </w:rPr>
        <w:t>хідного рівня податкових надходжень вирішального значення набуває застосування заходів державного примусу в податковій сфері. Останні мають такі специфічні ознаки: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здійснюються з метою забезпечення режиму законності у сфері оподаткування та дотримання правил сплати податкових платежів;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поширюються як на юридичних, так і на фізичних осіб;</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їх застосування є результатом реалізації державно-владних повноважень посадовими особами спеціальних державних органів;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4) метою податкового примусу є спонукання платників по датків до виконання податкового обов'язку;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5) різнобічний характер цих заходів;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6) спрощений процесуал</w:t>
      </w:r>
      <w:r w:rsidR="00A8505A">
        <w:rPr>
          <w:rFonts w:ascii="Times New Roman" w:eastAsia="Times New Roman" w:hAnsi="Times New Roman" w:cs="Times New Roman"/>
          <w:color w:val="000000"/>
          <w:sz w:val="24"/>
          <w:szCs w:val="24"/>
          <w:lang w:eastAsia="ru-RU"/>
        </w:rPr>
        <w:t>ьний порядок застосування подат</w:t>
      </w:r>
      <w:r w:rsidRPr="0088712B">
        <w:rPr>
          <w:rFonts w:ascii="Times New Roman" w:eastAsia="Times New Roman" w:hAnsi="Times New Roman" w:cs="Times New Roman"/>
          <w:color w:val="000000"/>
          <w:sz w:val="24"/>
          <w:szCs w:val="24"/>
          <w:lang w:eastAsia="ru-RU"/>
        </w:rPr>
        <w:t>кового примусу;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забезпечення законності при застосуванні заходів примусу, здійснення прокурорського нагляду, а також убезпечення можливості оскарження відповідних рішень.</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Поряд із загальними ознаками юридичної відповідальності, податкова відповідальніст</w:t>
      </w:r>
      <w:r w:rsidR="00A8505A">
        <w:rPr>
          <w:rFonts w:ascii="Times New Roman" w:eastAsia="Times New Roman" w:hAnsi="Times New Roman" w:cs="Times New Roman"/>
          <w:color w:val="000000"/>
          <w:sz w:val="24"/>
          <w:szCs w:val="24"/>
          <w:lang w:eastAsia="ru-RU"/>
        </w:rPr>
        <w:t>ь характеризується низкою специ</w:t>
      </w:r>
      <w:r w:rsidRPr="0088712B">
        <w:rPr>
          <w:rFonts w:ascii="Times New Roman" w:eastAsia="Times New Roman" w:hAnsi="Times New Roman" w:cs="Times New Roman"/>
          <w:color w:val="000000"/>
          <w:sz w:val="24"/>
          <w:szCs w:val="24"/>
          <w:lang w:eastAsia="ru-RU"/>
        </w:rPr>
        <w:t>фічних рис:</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підставою податкової відповідальності є вчинення діяння, що містить усі ознаки складу податкового правопорушення;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настання відповідальн</w:t>
      </w:r>
      <w:r w:rsidR="00A8505A">
        <w:rPr>
          <w:rFonts w:ascii="Times New Roman" w:eastAsia="Times New Roman" w:hAnsi="Times New Roman" w:cs="Times New Roman"/>
          <w:color w:val="000000"/>
          <w:sz w:val="24"/>
          <w:szCs w:val="24"/>
          <w:lang w:eastAsia="ru-RU"/>
        </w:rPr>
        <w:t>ості врегульовано нормами подат</w:t>
      </w:r>
      <w:r w:rsidRPr="0088712B">
        <w:rPr>
          <w:rFonts w:ascii="Times New Roman" w:eastAsia="Times New Roman" w:hAnsi="Times New Roman" w:cs="Times New Roman"/>
          <w:color w:val="000000"/>
          <w:sz w:val="24"/>
          <w:szCs w:val="24"/>
          <w:lang w:eastAsia="ru-RU"/>
        </w:rPr>
        <w:t>кового права;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lastRenderedPageBreak/>
        <w:t>- відповідальність поляг</w:t>
      </w:r>
      <w:r w:rsidR="00A8505A">
        <w:rPr>
          <w:rFonts w:ascii="Times New Roman" w:eastAsia="Times New Roman" w:hAnsi="Times New Roman" w:cs="Times New Roman"/>
          <w:color w:val="000000"/>
          <w:sz w:val="24"/>
          <w:szCs w:val="24"/>
          <w:lang w:eastAsia="ru-RU"/>
        </w:rPr>
        <w:t>ає у застосуванні до правопоруш</w:t>
      </w:r>
      <w:r w:rsidRPr="0088712B">
        <w:rPr>
          <w:rFonts w:ascii="Times New Roman" w:eastAsia="Times New Roman" w:hAnsi="Times New Roman" w:cs="Times New Roman"/>
          <w:color w:val="000000"/>
          <w:sz w:val="24"/>
          <w:szCs w:val="24"/>
          <w:lang w:eastAsia="ru-RU"/>
        </w:rPr>
        <w:t>ника податкових санкцій фінансового характеру (штрафів);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законодавство передба</w:t>
      </w:r>
      <w:r w:rsidR="00A8505A">
        <w:rPr>
          <w:rFonts w:ascii="Times New Roman" w:eastAsia="Times New Roman" w:hAnsi="Times New Roman" w:cs="Times New Roman"/>
          <w:color w:val="000000"/>
          <w:sz w:val="24"/>
          <w:szCs w:val="24"/>
          <w:lang w:eastAsia="ru-RU"/>
        </w:rPr>
        <w:t>чає особливий порядок притягнен</w:t>
      </w:r>
      <w:r w:rsidRPr="0088712B">
        <w:rPr>
          <w:rFonts w:ascii="Times New Roman" w:eastAsia="Times New Roman" w:hAnsi="Times New Roman" w:cs="Times New Roman"/>
          <w:color w:val="000000"/>
          <w:sz w:val="24"/>
          <w:szCs w:val="24"/>
          <w:lang w:eastAsia="ru-RU"/>
        </w:rPr>
        <w:t>ня до відповідальності;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суб'єктами цієї відповідальності є платники податків та інші фіскально-зобов'язані особи.</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25" w:name="TOC-2-."/>
      <w:bookmarkEnd w:id="25"/>
      <w:r w:rsidRPr="0088712B">
        <w:rPr>
          <w:rFonts w:ascii="Arial" w:eastAsia="Times New Roman" w:hAnsi="Arial" w:cs="Arial"/>
          <w:b/>
          <w:bCs/>
          <w:i/>
          <w:iCs/>
          <w:color w:val="000000"/>
          <w:sz w:val="27"/>
          <w:szCs w:val="27"/>
          <w:lang w:eastAsia="ru-RU"/>
        </w:rPr>
        <w:t>2 .</w:t>
      </w:r>
      <w:r w:rsidR="00A8505A" w:rsidRPr="00A8505A">
        <w:rPr>
          <w:rFonts w:ascii="Times New Roman" w:eastAsia="Times New Roman" w:hAnsi="Times New Roman" w:cs="Times New Roman"/>
          <w:color w:val="000000"/>
          <w:sz w:val="24"/>
          <w:szCs w:val="24"/>
          <w:lang w:eastAsia="ru-RU"/>
        </w:rPr>
        <w:t xml:space="preserve"> </w:t>
      </w:r>
      <w:r w:rsidR="00A8505A" w:rsidRPr="00A8505A">
        <w:rPr>
          <w:rFonts w:ascii="Arial" w:eastAsia="Times New Roman" w:hAnsi="Arial" w:cs="Arial"/>
          <w:b/>
          <w:bCs/>
          <w:i/>
          <w:iCs/>
          <w:color w:val="000000"/>
          <w:sz w:val="27"/>
          <w:szCs w:val="27"/>
          <w:lang w:eastAsia="ru-RU"/>
        </w:rPr>
        <w:t>Підстава відповідальності за порушення податкового законодавства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Загальними ознаками, притаманними для всіх видів право порушень, у тому числі й для податкових, є такі: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суспільна небезпека (або шкідливість) діяння;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протиправність дій (бездіяльності);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винність;</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4) карність.</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i/>
          <w:iCs/>
          <w:color w:val="000000"/>
          <w:sz w:val="24"/>
          <w:szCs w:val="24"/>
          <w:lang w:eastAsia="ru-RU"/>
        </w:rPr>
        <w:t>Отже, порушення податкового законодавства </w:t>
      </w:r>
      <w:r w:rsidRPr="0088712B">
        <w:rPr>
          <w:rFonts w:ascii="Times New Roman" w:eastAsia="Times New Roman" w:hAnsi="Times New Roman" w:cs="Times New Roman"/>
          <w:color w:val="000000"/>
          <w:sz w:val="24"/>
          <w:szCs w:val="24"/>
          <w:lang w:eastAsia="ru-RU"/>
        </w:rPr>
        <w:t>— це проти правне (передбачене по</w:t>
      </w:r>
      <w:r w:rsidR="00A8505A">
        <w:rPr>
          <w:rFonts w:ascii="Times New Roman" w:eastAsia="Times New Roman" w:hAnsi="Times New Roman" w:cs="Times New Roman"/>
          <w:color w:val="000000"/>
          <w:sz w:val="24"/>
          <w:szCs w:val="24"/>
          <w:lang w:eastAsia="ru-RU"/>
        </w:rPr>
        <w:t>датковим законодавством), винн</w:t>
      </w:r>
      <w:r w:rsidRPr="0088712B">
        <w:rPr>
          <w:rFonts w:ascii="Times New Roman" w:eastAsia="Times New Roman" w:hAnsi="Times New Roman" w:cs="Times New Roman"/>
          <w:color w:val="000000"/>
          <w:sz w:val="24"/>
          <w:szCs w:val="24"/>
          <w:lang w:eastAsia="ru-RU"/>
        </w:rPr>
        <w:t xml:space="preserve">е </w:t>
      </w:r>
      <w:r w:rsidR="00A8505A">
        <w:rPr>
          <w:rFonts w:ascii="Times New Roman" w:eastAsia="Times New Roman" w:hAnsi="Times New Roman" w:cs="Times New Roman"/>
          <w:color w:val="000000"/>
          <w:sz w:val="24"/>
          <w:szCs w:val="24"/>
          <w:lang w:eastAsia="ru-RU"/>
        </w:rPr>
        <w:t>діян</w:t>
      </w:r>
      <w:r w:rsidRPr="0088712B">
        <w:rPr>
          <w:rFonts w:ascii="Times New Roman" w:eastAsia="Times New Roman" w:hAnsi="Times New Roman" w:cs="Times New Roman"/>
          <w:color w:val="000000"/>
          <w:sz w:val="24"/>
          <w:szCs w:val="24"/>
          <w:lang w:eastAsia="ru-RU"/>
        </w:rPr>
        <w:t>ня (дія чи бездіяльність) особи, пов'язана з невиконанням або неналежним виконанням податкового обов'язку, за яке перед бачена юридична відповідаль</w:t>
      </w:r>
      <w:r w:rsidR="00A8505A">
        <w:rPr>
          <w:rFonts w:ascii="Times New Roman" w:eastAsia="Times New Roman" w:hAnsi="Times New Roman" w:cs="Times New Roman"/>
          <w:color w:val="000000"/>
          <w:sz w:val="24"/>
          <w:szCs w:val="24"/>
          <w:lang w:eastAsia="ru-RU"/>
        </w:rPr>
        <w:t>ність. При цьому слід враховува</w:t>
      </w:r>
      <w:r w:rsidRPr="0088712B">
        <w:rPr>
          <w:rFonts w:ascii="Times New Roman" w:eastAsia="Times New Roman" w:hAnsi="Times New Roman" w:cs="Times New Roman"/>
          <w:color w:val="000000"/>
          <w:sz w:val="24"/>
          <w:szCs w:val="24"/>
          <w:lang w:eastAsia="ru-RU"/>
        </w:rPr>
        <w:t xml:space="preserve">ти, що в цьому разі йдеться </w:t>
      </w:r>
      <w:r w:rsidR="00A8505A">
        <w:rPr>
          <w:rFonts w:ascii="Times New Roman" w:eastAsia="Times New Roman" w:hAnsi="Times New Roman" w:cs="Times New Roman"/>
          <w:color w:val="000000"/>
          <w:sz w:val="24"/>
          <w:szCs w:val="24"/>
          <w:lang w:eastAsia="ru-RU"/>
        </w:rPr>
        <w:t>про податковий обов'язок у широ</w:t>
      </w:r>
      <w:r w:rsidRPr="0088712B">
        <w:rPr>
          <w:rFonts w:ascii="Times New Roman" w:eastAsia="Times New Roman" w:hAnsi="Times New Roman" w:cs="Times New Roman"/>
          <w:color w:val="000000"/>
          <w:sz w:val="24"/>
          <w:szCs w:val="24"/>
          <w:lang w:eastAsia="ru-RU"/>
        </w:rPr>
        <w:t>кому розумінні, що включає повний комплекс обов'язків щодо обчислення, сплати податків і зборів, ведення податкової звітності.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Об'єктом </w:t>
      </w:r>
      <w:r w:rsidRPr="0088712B">
        <w:rPr>
          <w:rFonts w:ascii="Times New Roman" w:eastAsia="Times New Roman" w:hAnsi="Times New Roman" w:cs="Times New Roman"/>
          <w:color w:val="000000"/>
          <w:sz w:val="24"/>
          <w:szCs w:val="24"/>
          <w:lang w:eastAsia="ru-RU"/>
        </w:rPr>
        <w:t>порушення подат</w:t>
      </w:r>
      <w:r w:rsidR="00A8505A">
        <w:rPr>
          <w:rFonts w:ascii="Times New Roman" w:eastAsia="Times New Roman" w:hAnsi="Times New Roman" w:cs="Times New Roman"/>
          <w:color w:val="000000"/>
          <w:sz w:val="24"/>
          <w:szCs w:val="24"/>
          <w:lang w:eastAsia="ru-RU"/>
        </w:rPr>
        <w:t>кового законодавства слід вважа</w:t>
      </w:r>
      <w:r w:rsidRPr="0088712B">
        <w:rPr>
          <w:rFonts w:ascii="Times New Roman" w:eastAsia="Times New Roman" w:hAnsi="Times New Roman" w:cs="Times New Roman"/>
          <w:color w:val="000000"/>
          <w:sz w:val="24"/>
          <w:szCs w:val="24"/>
          <w:lang w:eastAsia="ru-RU"/>
        </w:rPr>
        <w:t>ти врегульовані нормами пода</w:t>
      </w:r>
      <w:r w:rsidR="00A8505A">
        <w:rPr>
          <w:rFonts w:ascii="Times New Roman" w:eastAsia="Times New Roman" w:hAnsi="Times New Roman" w:cs="Times New Roman"/>
          <w:color w:val="000000"/>
          <w:sz w:val="24"/>
          <w:szCs w:val="24"/>
          <w:lang w:eastAsia="ru-RU"/>
        </w:rPr>
        <w:t>ткового права суспільні відноси</w:t>
      </w:r>
      <w:r w:rsidRPr="0088712B">
        <w:rPr>
          <w:rFonts w:ascii="Times New Roman" w:eastAsia="Times New Roman" w:hAnsi="Times New Roman" w:cs="Times New Roman"/>
          <w:color w:val="000000"/>
          <w:sz w:val="24"/>
          <w:szCs w:val="24"/>
          <w:lang w:eastAsia="ru-RU"/>
        </w:rPr>
        <w:t>ни, яким у результаті правоп</w:t>
      </w:r>
      <w:r w:rsidR="00A8505A">
        <w:rPr>
          <w:rFonts w:ascii="Times New Roman" w:eastAsia="Times New Roman" w:hAnsi="Times New Roman" w:cs="Times New Roman"/>
          <w:color w:val="000000"/>
          <w:sz w:val="24"/>
          <w:szCs w:val="24"/>
          <w:lang w:eastAsia="ru-RU"/>
        </w:rPr>
        <w:t>орушення завдається шкода. У ме</w:t>
      </w:r>
      <w:r w:rsidRPr="0088712B">
        <w:rPr>
          <w:rFonts w:ascii="Times New Roman" w:eastAsia="Times New Roman" w:hAnsi="Times New Roman" w:cs="Times New Roman"/>
          <w:color w:val="000000"/>
          <w:sz w:val="24"/>
          <w:szCs w:val="24"/>
          <w:lang w:eastAsia="ru-RU"/>
        </w:rPr>
        <w:t>жах цих відносин здійснюється</w:t>
      </w:r>
      <w:r w:rsidR="00A8505A">
        <w:rPr>
          <w:rFonts w:ascii="Times New Roman" w:eastAsia="Times New Roman" w:hAnsi="Times New Roman" w:cs="Times New Roman"/>
          <w:color w:val="000000"/>
          <w:sz w:val="24"/>
          <w:szCs w:val="24"/>
          <w:lang w:eastAsia="ru-RU"/>
        </w:rPr>
        <w:t xml:space="preserve"> реалізація податкового обов'яз</w:t>
      </w:r>
      <w:r w:rsidRPr="0088712B">
        <w:rPr>
          <w:rFonts w:ascii="Times New Roman" w:eastAsia="Times New Roman" w:hAnsi="Times New Roman" w:cs="Times New Roman"/>
          <w:color w:val="000000"/>
          <w:sz w:val="24"/>
          <w:szCs w:val="24"/>
          <w:lang w:eastAsia="ru-RU"/>
        </w:rPr>
        <w:t>ку платниками податків.</w:t>
      </w:r>
    </w:p>
    <w:p w:rsidR="00D472C4" w:rsidRPr="0088712B" w:rsidRDefault="00A8505A"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Залежно від особливостей об</w:t>
      </w:r>
      <w:r w:rsidRPr="0088712B">
        <w:rPr>
          <w:rFonts w:ascii="Times New Roman" w:eastAsia="Times New Roman" w:hAnsi="Times New Roman" w:cs="Times New Roman"/>
          <w:color w:val="000000"/>
          <w:sz w:val="24"/>
          <w:szCs w:val="24"/>
          <w:lang w:eastAsia="ru-RU"/>
        </w:rPr>
        <w:t>’єкта</w:t>
      </w:r>
      <w:r w:rsidR="00D472C4" w:rsidRPr="0088712B">
        <w:rPr>
          <w:rFonts w:ascii="Times New Roman" w:eastAsia="Times New Roman" w:hAnsi="Times New Roman" w:cs="Times New Roman"/>
          <w:color w:val="000000"/>
          <w:sz w:val="24"/>
          <w:szCs w:val="24"/>
          <w:lang w:eastAsia="ru-RU"/>
        </w:rPr>
        <w:t xml:space="preserve"> виокремлюють два види податкових правопорушень:</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а) правопорушення, що посягають на податкові відносини, пов'язані з безпосереднім здійсненням податкових стягнень і безпосередньо спричинюють фінансові втрати держави;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б) правопорушення, що посягають на відносини, які забезпечують додержання встановленого порядку управління у сфері оподаткування.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Запропонована класифікація має практичне підґрунтя: у разі неподання платником податків податкової декларації у визначений законодавством с</w:t>
      </w:r>
      <w:r w:rsidR="00A8505A">
        <w:rPr>
          <w:rFonts w:ascii="Times New Roman" w:eastAsia="Times New Roman" w:hAnsi="Times New Roman" w:cs="Times New Roman"/>
          <w:color w:val="000000"/>
          <w:sz w:val="24"/>
          <w:szCs w:val="24"/>
          <w:lang w:eastAsia="ru-RU"/>
        </w:rPr>
        <w:t>трок, він сплачує штраф незалеж</w:t>
      </w:r>
      <w:r w:rsidRPr="0088712B">
        <w:rPr>
          <w:rFonts w:ascii="Times New Roman" w:eastAsia="Times New Roman" w:hAnsi="Times New Roman" w:cs="Times New Roman"/>
          <w:color w:val="000000"/>
          <w:sz w:val="24"/>
          <w:szCs w:val="24"/>
          <w:lang w:eastAsia="ru-RU"/>
        </w:rPr>
        <w:t>но від фактичної сплати податку чи збору.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Об'єктивна сторона </w:t>
      </w:r>
      <w:r w:rsidRPr="0088712B">
        <w:rPr>
          <w:rFonts w:ascii="Times New Roman" w:eastAsia="Times New Roman" w:hAnsi="Times New Roman" w:cs="Times New Roman"/>
          <w:color w:val="000000"/>
          <w:sz w:val="24"/>
          <w:szCs w:val="24"/>
          <w:lang w:eastAsia="ru-RU"/>
        </w:rPr>
        <w:t>правопорушення показує його зовнішнє вираження. Зміст об'єктивної сторони складають протиправне діяння, його суспільно шкідливі наслідки, причинний зв'язок між діянням та його наслідками. Обов'язковою ознакою право порушення є протиправне діян</w:t>
      </w:r>
      <w:r w:rsidR="00A8505A">
        <w:rPr>
          <w:rFonts w:ascii="Times New Roman" w:eastAsia="Times New Roman" w:hAnsi="Times New Roman" w:cs="Times New Roman"/>
          <w:color w:val="000000"/>
          <w:sz w:val="24"/>
          <w:szCs w:val="24"/>
          <w:lang w:eastAsia="ru-RU"/>
        </w:rPr>
        <w:t>ня (дія або бездіяльність). Про</w:t>
      </w:r>
      <w:r w:rsidRPr="0088712B">
        <w:rPr>
          <w:rFonts w:ascii="Times New Roman" w:eastAsia="Times New Roman" w:hAnsi="Times New Roman" w:cs="Times New Roman"/>
          <w:color w:val="000000"/>
          <w:sz w:val="24"/>
          <w:szCs w:val="24"/>
          <w:lang w:eastAsia="ru-RU"/>
        </w:rPr>
        <w:t xml:space="preserve">типравна дія означає активну </w:t>
      </w:r>
      <w:r w:rsidR="00A8505A">
        <w:rPr>
          <w:rFonts w:ascii="Times New Roman" w:eastAsia="Times New Roman" w:hAnsi="Times New Roman" w:cs="Times New Roman"/>
          <w:color w:val="000000"/>
          <w:sz w:val="24"/>
          <w:szCs w:val="24"/>
          <w:lang w:eastAsia="ru-RU"/>
        </w:rPr>
        <w:t>поведінку платника податків, ре</w:t>
      </w:r>
      <w:r w:rsidRPr="0088712B">
        <w:rPr>
          <w:rFonts w:ascii="Times New Roman" w:eastAsia="Times New Roman" w:hAnsi="Times New Roman" w:cs="Times New Roman"/>
          <w:color w:val="000000"/>
          <w:sz w:val="24"/>
          <w:szCs w:val="24"/>
          <w:lang w:eastAsia="ru-RU"/>
        </w:rPr>
        <w:t>зультатом якої стало порушення податково-правових норм.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lastRenderedPageBreak/>
        <w:t>Суб'єктами </w:t>
      </w:r>
      <w:r w:rsidRPr="0088712B">
        <w:rPr>
          <w:rFonts w:ascii="Times New Roman" w:eastAsia="Times New Roman" w:hAnsi="Times New Roman" w:cs="Times New Roman"/>
          <w:color w:val="000000"/>
          <w:sz w:val="24"/>
          <w:szCs w:val="24"/>
          <w:lang w:eastAsia="ru-RU"/>
        </w:rPr>
        <w:t>порушення податкового законодавства визнають платників податків (юридичних та фізичних осіб), податкових агентів, а також банки, тобто лише тих учасників податкових правовідносин, які відповідно до законодавства виконують обов'язок з нарахування, сплати, подання податкової звітності. Банки виконують обов'язок щодо своєчасного перерахування коштів до бюджетів і державних цільових фондів. Суб'єктами указаних правопорушень з</w:t>
      </w:r>
      <w:r w:rsidR="00A8505A">
        <w:rPr>
          <w:rFonts w:ascii="Times New Roman" w:eastAsia="Times New Roman" w:hAnsi="Times New Roman" w:cs="Times New Roman"/>
          <w:color w:val="000000"/>
          <w:sz w:val="24"/>
          <w:szCs w:val="24"/>
          <w:lang w:eastAsia="ru-RU"/>
        </w:rPr>
        <w:t>авжди виступають лише ті учасни</w:t>
      </w:r>
      <w:r w:rsidRPr="0088712B">
        <w:rPr>
          <w:rFonts w:ascii="Times New Roman" w:eastAsia="Times New Roman" w:hAnsi="Times New Roman" w:cs="Times New Roman"/>
          <w:color w:val="000000"/>
          <w:sz w:val="24"/>
          <w:szCs w:val="24"/>
          <w:lang w:eastAsia="ru-RU"/>
        </w:rPr>
        <w:t>ки податкових правовідносин, які представляють зобов'язану сторону в таких правовідносинах.</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26" w:name="TOC-3.1"/>
      <w:bookmarkEnd w:id="26"/>
      <w:r w:rsidRPr="0088712B">
        <w:rPr>
          <w:rFonts w:ascii="Arial" w:eastAsia="Times New Roman" w:hAnsi="Arial" w:cs="Arial"/>
          <w:b/>
          <w:bCs/>
          <w:i/>
          <w:iCs/>
          <w:color w:val="000000"/>
          <w:sz w:val="27"/>
          <w:szCs w:val="27"/>
          <w:lang w:eastAsia="ru-RU"/>
        </w:rPr>
        <w:t>3.</w:t>
      </w:r>
      <w:r w:rsidR="00A8505A" w:rsidRPr="00A8505A">
        <w:rPr>
          <w:rFonts w:ascii="Times New Roman" w:eastAsia="Times New Roman" w:hAnsi="Times New Roman" w:cs="Times New Roman"/>
          <w:color w:val="000000"/>
          <w:sz w:val="24"/>
          <w:szCs w:val="24"/>
          <w:lang w:eastAsia="ru-RU"/>
        </w:rPr>
        <w:t xml:space="preserve"> </w:t>
      </w:r>
      <w:r w:rsidR="00A8505A" w:rsidRPr="00A8505A">
        <w:rPr>
          <w:rFonts w:ascii="Arial" w:eastAsia="Times New Roman" w:hAnsi="Arial" w:cs="Arial"/>
          <w:b/>
          <w:bCs/>
          <w:i/>
          <w:iCs/>
          <w:color w:val="000000"/>
          <w:sz w:val="27"/>
          <w:szCs w:val="27"/>
          <w:lang w:eastAsia="ru-RU"/>
        </w:rPr>
        <w:t>Адміністративна відповідальність за порушення податкового законодавства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Підставою </w:t>
      </w:r>
      <w:r w:rsidRPr="0088712B">
        <w:rPr>
          <w:rFonts w:ascii="Times New Roman" w:eastAsia="Times New Roman" w:hAnsi="Times New Roman" w:cs="Times New Roman"/>
          <w:i/>
          <w:iCs/>
          <w:color w:val="000000"/>
          <w:sz w:val="24"/>
          <w:szCs w:val="24"/>
          <w:lang w:eastAsia="ru-RU"/>
        </w:rPr>
        <w:t>адміністративної відповідальності </w:t>
      </w:r>
      <w:r w:rsidR="00A8505A">
        <w:rPr>
          <w:rFonts w:ascii="Times New Roman" w:eastAsia="Times New Roman" w:hAnsi="Times New Roman" w:cs="Times New Roman"/>
          <w:color w:val="000000"/>
          <w:sz w:val="24"/>
          <w:szCs w:val="24"/>
          <w:lang w:eastAsia="ru-RU"/>
        </w:rPr>
        <w:t>за порушен</w:t>
      </w:r>
      <w:r w:rsidRPr="0088712B">
        <w:rPr>
          <w:rFonts w:ascii="Times New Roman" w:eastAsia="Times New Roman" w:hAnsi="Times New Roman" w:cs="Times New Roman"/>
          <w:color w:val="000000"/>
          <w:sz w:val="24"/>
          <w:szCs w:val="24"/>
          <w:lang w:eastAsia="ru-RU"/>
        </w:rPr>
        <w:t>ня податкового законодавства є вчинення адміністративного правопорушення. Відповідно д</w:t>
      </w:r>
      <w:r w:rsidR="00A8505A">
        <w:rPr>
          <w:rFonts w:ascii="Times New Roman" w:eastAsia="Times New Roman" w:hAnsi="Times New Roman" w:cs="Times New Roman"/>
          <w:color w:val="000000"/>
          <w:sz w:val="24"/>
          <w:szCs w:val="24"/>
          <w:lang w:eastAsia="ru-RU"/>
        </w:rPr>
        <w:t>о ст. 9 Кодексу України про ад</w:t>
      </w:r>
      <w:r w:rsidR="00A8505A">
        <w:rPr>
          <w:rFonts w:ascii="Times New Roman" w:eastAsia="Times New Roman" w:hAnsi="Times New Roman" w:cs="Times New Roman"/>
          <w:color w:val="000000"/>
          <w:sz w:val="24"/>
          <w:szCs w:val="24"/>
          <w:lang w:eastAsia="ru-RU"/>
        </w:rPr>
        <w:softHyphen/>
      </w:r>
      <w:r w:rsidRPr="0088712B">
        <w:rPr>
          <w:rFonts w:ascii="Times New Roman" w:eastAsia="Times New Roman" w:hAnsi="Times New Roman" w:cs="Times New Roman"/>
          <w:color w:val="000000"/>
          <w:sz w:val="24"/>
          <w:szCs w:val="24"/>
          <w:lang w:eastAsia="ru-RU"/>
        </w:rPr>
        <w:t>міністративні правопорушення адміністр</w:t>
      </w:r>
      <w:r w:rsidR="00A8505A">
        <w:rPr>
          <w:rFonts w:ascii="Times New Roman" w:eastAsia="Times New Roman" w:hAnsi="Times New Roman" w:cs="Times New Roman"/>
          <w:color w:val="000000"/>
          <w:sz w:val="24"/>
          <w:szCs w:val="24"/>
          <w:lang w:eastAsia="ru-RU"/>
        </w:rPr>
        <w:t>атив</w:t>
      </w:r>
      <w:r w:rsidRPr="0088712B">
        <w:rPr>
          <w:rFonts w:ascii="Times New Roman" w:eastAsia="Times New Roman" w:hAnsi="Times New Roman" w:cs="Times New Roman"/>
          <w:color w:val="000000"/>
          <w:sz w:val="24"/>
          <w:szCs w:val="24"/>
          <w:lang w:eastAsia="ru-RU"/>
        </w:rPr>
        <w:t>ним правопорушенням (проступком) визнається протиправна, винна (умисна або необережна) дія або бездіяльність, яка по сягає на громадський порядок,</w:t>
      </w:r>
      <w:r w:rsidR="00A8505A">
        <w:rPr>
          <w:rFonts w:ascii="Times New Roman" w:eastAsia="Times New Roman" w:hAnsi="Times New Roman" w:cs="Times New Roman"/>
          <w:color w:val="000000"/>
          <w:sz w:val="24"/>
          <w:szCs w:val="24"/>
          <w:lang w:eastAsia="ru-RU"/>
        </w:rPr>
        <w:t xml:space="preserve"> власність, права і свободи гро</w:t>
      </w:r>
      <w:r w:rsidRPr="0088712B">
        <w:rPr>
          <w:rFonts w:ascii="Times New Roman" w:eastAsia="Times New Roman" w:hAnsi="Times New Roman" w:cs="Times New Roman"/>
          <w:color w:val="000000"/>
          <w:sz w:val="24"/>
          <w:szCs w:val="24"/>
          <w:lang w:eastAsia="ru-RU"/>
        </w:rPr>
        <w:t>мадян, на встановлений порядок управління і за яку законом передбачено адміністративну відповідальність.</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xml:space="preserve">Низку складів адміністративних правопорушень закріплено у п. 11 частини першої ст. 11 Закону України «Про державну податкову службу </w:t>
      </w:r>
      <w:r w:rsidR="00A8505A">
        <w:rPr>
          <w:rFonts w:ascii="Times New Roman" w:eastAsia="Times New Roman" w:hAnsi="Times New Roman" w:cs="Times New Roman"/>
          <w:color w:val="000000"/>
          <w:sz w:val="24"/>
          <w:szCs w:val="24"/>
          <w:lang w:eastAsia="ru-RU"/>
        </w:rPr>
        <w:t>в Україні», за вчинення яких пе</w:t>
      </w:r>
      <w:r w:rsidRPr="0088712B">
        <w:rPr>
          <w:rFonts w:ascii="Times New Roman" w:eastAsia="Times New Roman" w:hAnsi="Times New Roman" w:cs="Times New Roman"/>
          <w:color w:val="000000"/>
          <w:sz w:val="24"/>
          <w:szCs w:val="24"/>
          <w:lang w:eastAsia="ru-RU"/>
        </w:rPr>
        <w:t>редбачено накладення адміністративних штрафів: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 xml:space="preserve">на керівників та інших </w:t>
      </w:r>
      <w:r w:rsidR="00A8505A">
        <w:rPr>
          <w:rFonts w:ascii="Times New Roman" w:eastAsia="Times New Roman" w:hAnsi="Times New Roman" w:cs="Times New Roman"/>
          <w:color w:val="000000"/>
          <w:sz w:val="24"/>
          <w:szCs w:val="24"/>
          <w:lang w:eastAsia="ru-RU"/>
        </w:rPr>
        <w:t>посадових осіб підприємств, ус</w:t>
      </w:r>
      <w:r w:rsidRPr="0088712B">
        <w:rPr>
          <w:rFonts w:ascii="Times New Roman" w:eastAsia="Times New Roman" w:hAnsi="Times New Roman" w:cs="Times New Roman"/>
          <w:color w:val="000000"/>
          <w:sz w:val="24"/>
          <w:szCs w:val="24"/>
          <w:lang w:eastAsia="ru-RU"/>
        </w:rPr>
        <w:t xml:space="preserve">танов, організацій, винних у відсутності податкового обліку або веденні його з порушенням встановленого порядку, неподанні або несвоєчасному поданні </w:t>
      </w:r>
      <w:r w:rsidR="00A8505A">
        <w:rPr>
          <w:rFonts w:ascii="Times New Roman" w:eastAsia="Times New Roman" w:hAnsi="Times New Roman" w:cs="Times New Roman"/>
          <w:color w:val="000000"/>
          <w:sz w:val="24"/>
          <w:szCs w:val="24"/>
          <w:lang w:eastAsia="ru-RU"/>
        </w:rPr>
        <w:t>аудиторських висновків, передба</w:t>
      </w:r>
      <w:r w:rsidRPr="0088712B">
        <w:rPr>
          <w:rFonts w:ascii="Times New Roman" w:eastAsia="Times New Roman" w:hAnsi="Times New Roman" w:cs="Times New Roman"/>
          <w:color w:val="000000"/>
          <w:sz w:val="24"/>
          <w:szCs w:val="24"/>
          <w:lang w:eastAsia="ru-RU"/>
        </w:rPr>
        <w:t>чених законом, а також платіжн</w:t>
      </w:r>
      <w:r w:rsidR="00A8505A">
        <w:rPr>
          <w:rFonts w:ascii="Times New Roman" w:eastAsia="Times New Roman" w:hAnsi="Times New Roman" w:cs="Times New Roman"/>
          <w:color w:val="000000"/>
          <w:sz w:val="24"/>
          <w:szCs w:val="24"/>
          <w:lang w:eastAsia="ru-RU"/>
        </w:rPr>
        <w:t>их доручень на перерахуван</w:t>
      </w:r>
      <w:r w:rsidRPr="0088712B">
        <w:rPr>
          <w:rFonts w:ascii="Times New Roman" w:eastAsia="Times New Roman" w:hAnsi="Times New Roman" w:cs="Times New Roman"/>
          <w:color w:val="000000"/>
          <w:sz w:val="24"/>
          <w:szCs w:val="24"/>
          <w:lang w:eastAsia="ru-RU"/>
        </w:rPr>
        <w:t>ня належних до сплати под</w:t>
      </w:r>
      <w:r w:rsidR="00A8505A">
        <w:rPr>
          <w:rFonts w:ascii="Times New Roman" w:eastAsia="Times New Roman" w:hAnsi="Times New Roman" w:cs="Times New Roman"/>
          <w:color w:val="000000"/>
          <w:sz w:val="24"/>
          <w:szCs w:val="24"/>
          <w:lang w:eastAsia="ru-RU"/>
        </w:rPr>
        <w:t>атків, зборів (обов'язкових пла</w:t>
      </w:r>
      <w:r w:rsidRPr="0088712B">
        <w:rPr>
          <w:rFonts w:ascii="Times New Roman" w:eastAsia="Times New Roman" w:hAnsi="Times New Roman" w:cs="Times New Roman"/>
          <w:color w:val="000000"/>
          <w:sz w:val="24"/>
          <w:szCs w:val="24"/>
          <w:lang w:eastAsia="ru-RU"/>
        </w:rPr>
        <w:t xml:space="preserve">тежів), — від п'яти до десяти неоподатковуваних мінімумів доходів громадян, а за ті самі </w:t>
      </w:r>
      <w:r w:rsidR="00A8505A">
        <w:rPr>
          <w:rFonts w:ascii="Times New Roman" w:eastAsia="Times New Roman" w:hAnsi="Times New Roman" w:cs="Times New Roman"/>
          <w:color w:val="000000"/>
          <w:sz w:val="24"/>
          <w:szCs w:val="24"/>
          <w:lang w:eastAsia="ru-RU"/>
        </w:rPr>
        <w:t>дії, вчинені особою, яку протя</w:t>
      </w:r>
      <w:r w:rsidRPr="0088712B">
        <w:rPr>
          <w:rFonts w:ascii="Times New Roman" w:eastAsia="Times New Roman" w:hAnsi="Times New Roman" w:cs="Times New Roman"/>
          <w:color w:val="000000"/>
          <w:sz w:val="24"/>
          <w:szCs w:val="24"/>
          <w:lang w:eastAsia="ru-RU"/>
        </w:rPr>
        <w:t>гом року було піддано адміністративному стягненню з</w:t>
      </w:r>
      <w:r w:rsidR="00A8505A">
        <w:rPr>
          <w:rFonts w:ascii="Times New Roman" w:eastAsia="Times New Roman" w:hAnsi="Times New Roman" w:cs="Times New Roman"/>
          <w:color w:val="000000"/>
          <w:sz w:val="24"/>
          <w:szCs w:val="24"/>
          <w:lang w:eastAsia="ru-RU"/>
        </w:rPr>
        <w:t>а відпо</w:t>
      </w:r>
      <w:r w:rsidRPr="0088712B">
        <w:rPr>
          <w:rFonts w:ascii="Times New Roman" w:eastAsia="Times New Roman" w:hAnsi="Times New Roman" w:cs="Times New Roman"/>
          <w:color w:val="000000"/>
          <w:sz w:val="24"/>
          <w:szCs w:val="24"/>
          <w:lang w:eastAsia="ru-RU"/>
        </w:rPr>
        <w:t xml:space="preserve">відне правопорушення, — від </w:t>
      </w:r>
      <w:r w:rsidR="00A8505A">
        <w:rPr>
          <w:rFonts w:ascii="Times New Roman" w:eastAsia="Times New Roman" w:hAnsi="Times New Roman" w:cs="Times New Roman"/>
          <w:color w:val="000000"/>
          <w:sz w:val="24"/>
          <w:szCs w:val="24"/>
          <w:lang w:eastAsia="ru-RU"/>
        </w:rPr>
        <w:t>десяти до п'ятнадцяти неоподат</w:t>
      </w:r>
      <w:r w:rsidRPr="0088712B">
        <w:rPr>
          <w:rFonts w:ascii="Times New Roman" w:eastAsia="Times New Roman" w:hAnsi="Times New Roman" w:cs="Times New Roman"/>
          <w:color w:val="000000"/>
          <w:sz w:val="24"/>
          <w:szCs w:val="24"/>
          <w:lang w:eastAsia="ru-RU"/>
        </w:rPr>
        <w:t>ковуваних мінімумів доходів громадян;</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на керівників та інших</w:t>
      </w:r>
      <w:r w:rsidR="00A8505A">
        <w:rPr>
          <w:rFonts w:ascii="Times New Roman" w:eastAsia="Times New Roman" w:hAnsi="Times New Roman" w:cs="Times New Roman"/>
          <w:color w:val="000000"/>
          <w:sz w:val="24"/>
          <w:szCs w:val="24"/>
          <w:lang w:eastAsia="ru-RU"/>
        </w:rPr>
        <w:t xml:space="preserve"> посадових осіб підприємств, ус</w:t>
      </w:r>
      <w:r w:rsidRPr="0088712B">
        <w:rPr>
          <w:rFonts w:ascii="Times New Roman" w:eastAsia="Times New Roman" w:hAnsi="Times New Roman" w:cs="Times New Roman"/>
          <w:color w:val="000000"/>
          <w:sz w:val="24"/>
          <w:szCs w:val="24"/>
          <w:lang w:eastAsia="ru-RU"/>
        </w:rPr>
        <w:t>танов, організацій, включаючи установи Національного банку України, комерційні банки та інші ф</w:t>
      </w:r>
      <w:r w:rsidR="00A8505A">
        <w:rPr>
          <w:rFonts w:ascii="Times New Roman" w:eastAsia="Times New Roman" w:hAnsi="Times New Roman" w:cs="Times New Roman"/>
          <w:color w:val="000000"/>
          <w:sz w:val="24"/>
          <w:szCs w:val="24"/>
          <w:lang w:eastAsia="ru-RU"/>
        </w:rPr>
        <w:t>інансово-кредитні уста</w:t>
      </w:r>
      <w:r w:rsidRPr="0088712B">
        <w:rPr>
          <w:rFonts w:ascii="Times New Roman" w:eastAsia="Times New Roman" w:hAnsi="Times New Roman" w:cs="Times New Roman"/>
          <w:color w:val="000000"/>
          <w:sz w:val="24"/>
          <w:szCs w:val="24"/>
          <w:lang w:eastAsia="ru-RU"/>
        </w:rPr>
        <w:t>нови, які не виконують перелічених у пунктах 2—5 частини першої ст. 11 Закону Україн</w:t>
      </w:r>
      <w:r w:rsidR="00A8505A">
        <w:rPr>
          <w:rFonts w:ascii="Times New Roman" w:eastAsia="Times New Roman" w:hAnsi="Times New Roman" w:cs="Times New Roman"/>
          <w:color w:val="000000"/>
          <w:sz w:val="24"/>
          <w:szCs w:val="24"/>
          <w:lang w:eastAsia="ru-RU"/>
        </w:rPr>
        <w:t>и «Про державну податкову служ</w:t>
      </w:r>
      <w:r w:rsidRPr="0088712B">
        <w:rPr>
          <w:rFonts w:ascii="Times New Roman" w:eastAsia="Times New Roman" w:hAnsi="Times New Roman" w:cs="Times New Roman"/>
          <w:color w:val="000000"/>
          <w:sz w:val="24"/>
          <w:szCs w:val="24"/>
          <w:lang w:eastAsia="ru-RU"/>
        </w:rPr>
        <w:t xml:space="preserve">бу в Україні» вимог посадових </w:t>
      </w:r>
      <w:r w:rsidR="00A8505A">
        <w:rPr>
          <w:rFonts w:ascii="Times New Roman" w:eastAsia="Times New Roman" w:hAnsi="Times New Roman" w:cs="Times New Roman"/>
          <w:color w:val="000000"/>
          <w:sz w:val="24"/>
          <w:szCs w:val="24"/>
          <w:lang w:eastAsia="ru-RU"/>
        </w:rPr>
        <w:t>осіб органів державної податко</w:t>
      </w:r>
      <w:r w:rsidRPr="0088712B">
        <w:rPr>
          <w:rFonts w:ascii="Times New Roman" w:eastAsia="Times New Roman" w:hAnsi="Times New Roman" w:cs="Times New Roman"/>
          <w:color w:val="000000"/>
          <w:sz w:val="24"/>
          <w:szCs w:val="24"/>
          <w:lang w:eastAsia="ru-RU"/>
        </w:rPr>
        <w:t xml:space="preserve">вої служби, — від десяти до двадцяти неоподатковуваних мінімумів доходів громадян; на посадових осіб підприємств, </w:t>
      </w:r>
      <w:r w:rsidR="00A8505A">
        <w:rPr>
          <w:rFonts w:ascii="Times New Roman" w:eastAsia="Times New Roman" w:hAnsi="Times New Roman" w:cs="Times New Roman"/>
          <w:color w:val="000000"/>
          <w:sz w:val="24"/>
          <w:szCs w:val="24"/>
          <w:lang w:eastAsia="ru-RU"/>
        </w:rPr>
        <w:t>установ і організацій, а та кож</w:t>
      </w:r>
      <w:r w:rsidRPr="0088712B">
        <w:rPr>
          <w:rFonts w:ascii="Times New Roman" w:eastAsia="Times New Roman" w:hAnsi="Times New Roman" w:cs="Times New Roman"/>
          <w:color w:val="000000"/>
          <w:sz w:val="24"/>
          <w:szCs w:val="24"/>
          <w:lang w:eastAsia="ru-RU"/>
        </w:rPr>
        <w:t>на громадян—суб'єктів підп</w:t>
      </w:r>
      <w:r w:rsidR="00A8505A">
        <w:rPr>
          <w:rFonts w:ascii="Times New Roman" w:eastAsia="Times New Roman" w:hAnsi="Times New Roman" w:cs="Times New Roman"/>
          <w:color w:val="000000"/>
          <w:sz w:val="24"/>
          <w:szCs w:val="24"/>
          <w:lang w:eastAsia="ru-RU"/>
        </w:rPr>
        <w:t>риємницької діяльності, які ви</w:t>
      </w:r>
      <w:r w:rsidRPr="0088712B">
        <w:rPr>
          <w:rFonts w:ascii="Times New Roman" w:eastAsia="Times New Roman" w:hAnsi="Times New Roman" w:cs="Times New Roman"/>
          <w:color w:val="000000"/>
          <w:sz w:val="24"/>
          <w:szCs w:val="24"/>
          <w:lang w:eastAsia="ru-RU"/>
        </w:rPr>
        <w:t>плачували доходи, винних у неутриманні, неперерахуванні до бюджету сум податку на доходи фізичних осіб, перерахуванні по датку за рахунок коштів підприємств, установ і організацій (крім випадків, коли таке перерахування дозволено законодавством), у перекрученні даних, у неповідомленні або несвоєчасному повідомленні державних податкових інспекцій за встановле</w:t>
      </w:r>
      <w:r w:rsidRPr="0088712B">
        <w:rPr>
          <w:rFonts w:ascii="Times New Roman" w:eastAsia="Times New Roman" w:hAnsi="Times New Roman" w:cs="Times New Roman"/>
          <w:color w:val="000000"/>
          <w:sz w:val="24"/>
          <w:szCs w:val="24"/>
          <w:lang w:eastAsia="ru-RU"/>
        </w:rPr>
        <w:softHyphen/>
        <w:t>ною формою відомостей про доходи громадян, — у розмірі трьох неоподатковуваних мінімумів доходів громадян, а за ті самі дії, вчинені особою, яку протягом року було піддано адміністратив</w:t>
      </w:r>
      <w:r w:rsidRPr="0088712B">
        <w:rPr>
          <w:rFonts w:ascii="Times New Roman" w:eastAsia="Times New Roman" w:hAnsi="Times New Roman" w:cs="Times New Roman"/>
          <w:color w:val="000000"/>
          <w:sz w:val="24"/>
          <w:szCs w:val="24"/>
          <w:lang w:eastAsia="ru-RU"/>
        </w:rPr>
        <w:softHyphen/>
        <w:t>ному стягненню за одне з зазначених правопорушень, — у розмірі п'яти неоподатковуваних мінімумів доходів громадян;</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 xml:space="preserve">на громадян, винних у неподанні або несвоєчасному по данні декларацій про доходи </w:t>
      </w:r>
      <w:r w:rsidR="00A8505A">
        <w:rPr>
          <w:rFonts w:ascii="Times New Roman" w:eastAsia="Times New Roman" w:hAnsi="Times New Roman" w:cs="Times New Roman"/>
          <w:color w:val="000000"/>
          <w:sz w:val="24"/>
          <w:szCs w:val="24"/>
          <w:lang w:eastAsia="ru-RU"/>
        </w:rPr>
        <w:t>чи у включенні до декларацій пе</w:t>
      </w:r>
      <w:r w:rsidRPr="0088712B">
        <w:rPr>
          <w:rFonts w:ascii="Times New Roman" w:eastAsia="Times New Roman" w:hAnsi="Times New Roman" w:cs="Times New Roman"/>
          <w:color w:val="000000"/>
          <w:sz w:val="24"/>
          <w:szCs w:val="24"/>
          <w:lang w:eastAsia="ru-RU"/>
        </w:rPr>
        <w:t>рекручених даних, у відсут</w:t>
      </w:r>
      <w:r w:rsidR="00A8505A">
        <w:rPr>
          <w:rFonts w:ascii="Times New Roman" w:eastAsia="Times New Roman" w:hAnsi="Times New Roman" w:cs="Times New Roman"/>
          <w:color w:val="000000"/>
          <w:sz w:val="24"/>
          <w:szCs w:val="24"/>
          <w:lang w:eastAsia="ru-RU"/>
        </w:rPr>
        <w:t>ності обліку або неналежному ве</w:t>
      </w:r>
      <w:r w:rsidRPr="0088712B">
        <w:rPr>
          <w:rFonts w:ascii="Times New Roman" w:eastAsia="Times New Roman" w:hAnsi="Times New Roman" w:cs="Times New Roman"/>
          <w:color w:val="000000"/>
          <w:sz w:val="24"/>
          <w:szCs w:val="24"/>
          <w:lang w:eastAsia="ru-RU"/>
        </w:rPr>
        <w:t xml:space="preserve">денні обліку доходів і витрат, для яких </w:t>
      </w:r>
      <w:r w:rsidR="00A8505A">
        <w:rPr>
          <w:rFonts w:ascii="Times New Roman" w:eastAsia="Times New Roman" w:hAnsi="Times New Roman" w:cs="Times New Roman"/>
          <w:color w:val="000000"/>
          <w:sz w:val="24"/>
          <w:szCs w:val="24"/>
          <w:lang w:eastAsia="ru-RU"/>
        </w:rPr>
        <w:t>встановлено обов'язко</w:t>
      </w:r>
      <w:r w:rsidRPr="0088712B">
        <w:rPr>
          <w:rFonts w:ascii="Times New Roman" w:eastAsia="Times New Roman" w:hAnsi="Times New Roman" w:cs="Times New Roman"/>
          <w:color w:val="000000"/>
          <w:sz w:val="24"/>
          <w:szCs w:val="24"/>
          <w:lang w:eastAsia="ru-RU"/>
        </w:rPr>
        <w:t>ву форму обліку, — від одного до п'яти неоподатковуваних мінімумів доходів громадян;</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lastRenderedPageBreak/>
        <w:t>— </w:t>
      </w:r>
      <w:r w:rsidRPr="0088712B">
        <w:rPr>
          <w:rFonts w:ascii="Times New Roman" w:eastAsia="Times New Roman" w:hAnsi="Times New Roman" w:cs="Times New Roman"/>
          <w:color w:val="000000"/>
          <w:sz w:val="24"/>
          <w:szCs w:val="24"/>
          <w:lang w:eastAsia="ru-RU"/>
        </w:rPr>
        <w:t>на громадян, які зай</w:t>
      </w:r>
      <w:r w:rsidR="00A8505A">
        <w:rPr>
          <w:rFonts w:ascii="Times New Roman" w:eastAsia="Times New Roman" w:hAnsi="Times New Roman" w:cs="Times New Roman"/>
          <w:color w:val="000000"/>
          <w:sz w:val="24"/>
          <w:szCs w:val="24"/>
          <w:lang w:eastAsia="ru-RU"/>
        </w:rPr>
        <w:t>маються підприємницькою діяльні</w:t>
      </w:r>
      <w:r w:rsidRPr="0088712B">
        <w:rPr>
          <w:rFonts w:ascii="Times New Roman" w:eastAsia="Times New Roman" w:hAnsi="Times New Roman" w:cs="Times New Roman"/>
          <w:color w:val="000000"/>
          <w:sz w:val="24"/>
          <w:szCs w:val="24"/>
          <w:lang w:eastAsia="ru-RU"/>
        </w:rPr>
        <w:t>стю, винних у протидіях посадовим особам органів державної податкової служби, зокрема у недопущенні їх до приміщень, які використовуються для з</w:t>
      </w:r>
      <w:r w:rsidR="00A8505A">
        <w:rPr>
          <w:rFonts w:ascii="Times New Roman" w:eastAsia="Times New Roman" w:hAnsi="Times New Roman" w:cs="Times New Roman"/>
          <w:color w:val="000000"/>
          <w:sz w:val="24"/>
          <w:szCs w:val="24"/>
          <w:lang w:eastAsia="ru-RU"/>
        </w:rPr>
        <w:t>дійснення підприємницької діяль</w:t>
      </w:r>
      <w:r w:rsidRPr="0088712B">
        <w:rPr>
          <w:rFonts w:ascii="Times New Roman" w:eastAsia="Times New Roman" w:hAnsi="Times New Roman" w:cs="Times New Roman"/>
          <w:color w:val="000000"/>
          <w:sz w:val="24"/>
          <w:szCs w:val="24"/>
          <w:lang w:eastAsia="ru-RU"/>
        </w:rPr>
        <w:t>ності та одержання доходів,</w:t>
      </w:r>
      <w:r w:rsidR="00A8505A">
        <w:rPr>
          <w:rFonts w:ascii="Times New Roman" w:eastAsia="Times New Roman" w:hAnsi="Times New Roman" w:cs="Times New Roman"/>
          <w:color w:val="000000"/>
          <w:sz w:val="24"/>
          <w:szCs w:val="24"/>
          <w:lang w:eastAsia="ru-RU"/>
        </w:rPr>
        <w:t xml:space="preserve"> — від десяти до двадцяти неопо</w:t>
      </w:r>
      <w:r w:rsidRPr="0088712B">
        <w:rPr>
          <w:rFonts w:ascii="Times New Roman" w:eastAsia="Times New Roman" w:hAnsi="Times New Roman" w:cs="Times New Roman"/>
          <w:color w:val="000000"/>
          <w:sz w:val="24"/>
          <w:szCs w:val="24"/>
          <w:lang w:eastAsia="ru-RU"/>
        </w:rPr>
        <w:t>датковуваних мінімумів доходів громадян;</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на громадян, які займаються підприємницькою діяльністю без державної реєст</w:t>
      </w:r>
      <w:r w:rsidR="00A8505A">
        <w:rPr>
          <w:rFonts w:ascii="Times New Roman" w:eastAsia="Times New Roman" w:hAnsi="Times New Roman" w:cs="Times New Roman"/>
          <w:color w:val="000000"/>
          <w:sz w:val="24"/>
          <w:szCs w:val="24"/>
          <w:lang w:eastAsia="ru-RU"/>
        </w:rPr>
        <w:t>рації чи без спеціального дозв</w:t>
      </w:r>
      <w:r w:rsidRPr="0088712B">
        <w:rPr>
          <w:rFonts w:ascii="Times New Roman" w:eastAsia="Times New Roman" w:hAnsi="Times New Roman" w:cs="Times New Roman"/>
          <w:color w:val="000000"/>
          <w:sz w:val="24"/>
          <w:szCs w:val="24"/>
          <w:lang w:eastAsia="ru-RU"/>
        </w:rPr>
        <w:t>олу (ліцензії), якщо його отримання передбачено законодавством, — від трьох до восьми неоподатковуваних мінімумів доходів громадян;</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на громадян, які здійснюють продаж товарів без при дбання одноразових патентів або з порушенням терміну їх дії, чи здійснюють продаж товарів, не зазначених у деклараціях, — від одного до десяти неоподатковуваних мінімумів доходів громадян, а за ті самі дії, вчинені громадянином, якого протягом року було піддано адміністративному стягненню за одне з за</w:t>
      </w:r>
      <w:r w:rsidRPr="0088712B">
        <w:rPr>
          <w:rFonts w:ascii="Times New Roman" w:eastAsia="Times New Roman" w:hAnsi="Times New Roman" w:cs="Times New Roman"/>
          <w:color w:val="000000"/>
          <w:sz w:val="24"/>
          <w:szCs w:val="24"/>
          <w:lang w:eastAsia="ru-RU"/>
        </w:rPr>
        <w:softHyphen/>
        <w:t xml:space="preserve">значених правопорушень, — </w:t>
      </w:r>
      <w:r w:rsidR="008C6DB4">
        <w:rPr>
          <w:rFonts w:ascii="Times New Roman" w:eastAsia="Times New Roman" w:hAnsi="Times New Roman" w:cs="Times New Roman"/>
          <w:color w:val="000000"/>
          <w:sz w:val="24"/>
          <w:szCs w:val="24"/>
          <w:lang w:eastAsia="ru-RU"/>
        </w:rPr>
        <w:t>від десяти до двадцяти неоподат</w:t>
      </w:r>
      <w:r w:rsidRPr="0088712B">
        <w:rPr>
          <w:rFonts w:ascii="Times New Roman" w:eastAsia="Times New Roman" w:hAnsi="Times New Roman" w:cs="Times New Roman"/>
          <w:color w:val="000000"/>
          <w:sz w:val="24"/>
          <w:szCs w:val="24"/>
          <w:lang w:eastAsia="ru-RU"/>
        </w:rPr>
        <w:t>ковуваних мінімумів доходів громадян.</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27" w:name="TOC-4.1"/>
      <w:bookmarkEnd w:id="27"/>
      <w:r w:rsidRPr="0088712B">
        <w:rPr>
          <w:rFonts w:ascii="Arial" w:eastAsia="Times New Roman" w:hAnsi="Arial" w:cs="Arial"/>
          <w:b/>
          <w:bCs/>
          <w:i/>
          <w:iCs/>
          <w:color w:val="000000"/>
          <w:sz w:val="27"/>
          <w:szCs w:val="27"/>
          <w:lang w:eastAsia="ru-RU"/>
        </w:rPr>
        <w:t>4.</w:t>
      </w:r>
      <w:r w:rsidR="008C6DB4" w:rsidRPr="008C6DB4">
        <w:rPr>
          <w:rFonts w:ascii="Times New Roman" w:eastAsia="Times New Roman" w:hAnsi="Times New Roman" w:cs="Times New Roman"/>
          <w:color w:val="000000"/>
          <w:sz w:val="24"/>
          <w:szCs w:val="24"/>
          <w:lang w:eastAsia="ru-RU"/>
        </w:rPr>
        <w:t xml:space="preserve"> </w:t>
      </w:r>
      <w:r w:rsidR="008C6DB4" w:rsidRPr="008C6DB4">
        <w:rPr>
          <w:rFonts w:ascii="Arial" w:eastAsia="Times New Roman" w:hAnsi="Arial" w:cs="Arial"/>
          <w:b/>
          <w:bCs/>
          <w:i/>
          <w:iCs/>
          <w:color w:val="000000"/>
          <w:sz w:val="27"/>
          <w:szCs w:val="27"/>
          <w:lang w:eastAsia="ru-RU"/>
        </w:rPr>
        <w:t>Фінансова відповідальність за порушення податкового законодавства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Законодавче закріплення можливості застосування штраф них санкцій до юридичних о</w:t>
      </w:r>
      <w:r w:rsidR="008C6DB4">
        <w:rPr>
          <w:rFonts w:ascii="Times New Roman" w:eastAsia="Times New Roman" w:hAnsi="Times New Roman" w:cs="Times New Roman"/>
          <w:color w:val="000000"/>
          <w:sz w:val="24"/>
          <w:szCs w:val="24"/>
          <w:lang w:eastAsia="ru-RU"/>
        </w:rPr>
        <w:t>сіб за порушення податкового за</w:t>
      </w:r>
      <w:r w:rsidRPr="0088712B">
        <w:rPr>
          <w:rFonts w:ascii="Times New Roman" w:eastAsia="Times New Roman" w:hAnsi="Times New Roman" w:cs="Times New Roman"/>
          <w:color w:val="000000"/>
          <w:sz w:val="24"/>
          <w:szCs w:val="24"/>
          <w:lang w:eastAsia="ru-RU"/>
        </w:rPr>
        <w:t>конодавства зумовлює необхідність розгляду питання щодо правової природи цих санкцій.</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У Конституції України (п. 2</w:t>
      </w:r>
      <w:r w:rsidR="008C6DB4">
        <w:rPr>
          <w:rFonts w:ascii="Times New Roman" w:eastAsia="Times New Roman" w:hAnsi="Times New Roman" w:cs="Times New Roman"/>
          <w:color w:val="000000"/>
          <w:sz w:val="24"/>
          <w:szCs w:val="24"/>
          <w:lang w:eastAsia="ru-RU"/>
        </w:rPr>
        <w:t>2 частина перша ст. 92) встанов</w:t>
      </w:r>
      <w:r w:rsidRPr="0088712B">
        <w:rPr>
          <w:rFonts w:ascii="Times New Roman" w:eastAsia="Times New Roman" w:hAnsi="Times New Roman" w:cs="Times New Roman"/>
          <w:color w:val="000000"/>
          <w:sz w:val="24"/>
          <w:szCs w:val="24"/>
          <w:lang w:eastAsia="ru-RU"/>
        </w:rPr>
        <w:t>лено, що виключно законами України визначаються засади цивільно-правової відповідальності; діяння, які є злочинами, адміністративними або дисциплінарними правопорушеннями, та відповідальність за них.</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Останнє положення, на наш погляд, має особливе значення з урахуванням частини першої ст. 61 Конституції України: «ніхто не може бути двічі п</w:t>
      </w:r>
      <w:r w:rsidR="008C6DB4">
        <w:rPr>
          <w:rFonts w:ascii="Times New Roman" w:eastAsia="Times New Roman" w:hAnsi="Times New Roman" w:cs="Times New Roman"/>
          <w:color w:val="000000"/>
          <w:sz w:val="24"/>
          <w:szCs w:val="24"/>
          <w:lang w:eastAsia="ru-RU"/>
        </w:rPr>
        <w:t>ритягнений до юридичної відпові</w:t>
      </w:r>
      <w:r w:rsidRPr="0088712B">
        <w:rPr>
          <w:rFonts w:ascii="Times New Roman" w:eastAsia="Times New Roman" w:hAnsi="Times New Roman" w:cs="Times New Roman"/>
          <w:color w:val="000000"/>
          <w:sz w:val="24"/>
          <w:szCs w:val="24"/>
          <w:lang w:eastAsia="ru-RU"/>
        </w:rPr>
        <w:t>дальності одного виду за одне й те саме правопорушення». Отже, у підпункті 17.1.9 п. 17.1 ст. 17 Закону України «Про порядок погашення зобов'яза</w:t>
      </w:r>
      <w:r w:rsidR="008C6DB4">
        <w:rPr>
          <w:rFonts w:ascii="Times New Roman" w:eastAsia="Times New Roman" w:hAnsi="Times New Roman" w:cs="Times New Roman"/>
          <w:color w:val="000000"/>
          <w:sz w:val="24"/>
          <w:szCs w:val="24"/>
          <w:lang w:eastAsia="ru-RU"/>
        </w:rPr>
        <w:t>нь платників податків перед бюд</w:t>
      </w:r>
      <w:r w:rsidRPr="0088712B">
        <w:rPr>
          <w:rFonts w:ascii="Times New Roman" w:eastAsia="Times New Roman" w:hAnsi="Times New Roman" w:cs="Times New Roman"/>
          <w:color w:val="000000"/>
          <w:sz w:val="24"/>
          <w:szCs w:val="24"/>
          <w:lang w:eastAsia="ru-RU"/>
        </w:rPr>
        <w:t>жетами та державними цільовими фондами» законодавець без посередньо відокремлює штрафні санкції (штраф) від адмін</w:t>
      </w:r>
      <w:r w:rsidR="008C6DB4">
        <w:rPr>
          <w:rFonts w:ascii="Times New Roman" w:eastAsia="Times New Roman" w:hAnsi="Times New Roman" w:cs="Times New Roman"/>
          <w:color w:val="000000"/>
          <w:sz w:val="24"/>
          <w:szCs w:val="24"/>
          <w:lang w:eastAsia="ru-RU"/>
        </w:rPr>
        <w:t>і</w:t>
      </w:r>
      <w:r w:rsidRPr="0088712B">
        <w:rPr>
          <w:rFonts w:ascii="Times New Roman" w:eastAsia="Times New Roman" w:hAnsi="Times New Roman" w:cs="Times New Roman"/>
          <w:color w:val="000000"/>
          <w:sz w:val="24"/>
          <w:szCs w:val="24"/>
          <w:lang w:eastAsia="ru-RU"/>
        </w:rPr>
        <w:t>стративної відповідальності, а штрафні санкції за порушення податкового законодавства в такому разі слід визнати заходом окремого виду юридичної від</w:t>
      </w:r>
      <w:r w:rsidR="008C6DB4">
        <w:rPr>
          <w:rFonts w:ascii="Times New Roman" w:eastAsia="Times New Roman" w:hAnsi="Times New Roman" w:cs="Times New Roman"/>
          <w:color w:val="000000"/>
          <w:sz w:val="24"/>
          <w:szCs w:val="24"/>
          <w:lang w:eastAsia="ru-RU"/>
        </w:rPr>
        <w:t>повідальності, а саме — фінансо</w:t>
      </w:r>
      <w:r w:rsidRPr="0088712B">
        <w:rPr>
          <w:rFonts w:ascii="Times New Roman" w:eastAsia="Times New Roman" w:hAnsi="Times New Roman" w:cs="Times New Roman"/>
          <w:color w:val="000000"/>
          <w:sz w:val="24"/>
          <w:szCs w:val="24"/>
          <w:lang w:eastAsia="ru-RU"/>
        </w:rPr>
        <w:t>вої відповідальності.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xml:space="preserve">Фінансова відповідальність є формою реалізації державно-владного примусу, що виникає </w:t>
      </w:r>
      <w:r w:rsidR="008C6DB4">
        <w:rPr>
          <w:rFonts w:ascii="Times New Roman" w:eastAsia="Times New Roman" w:hAnsi="Times New Roman" w:cs="Times New Roman"/>
          <w:color w:val="000000"/>
          <w:sz w:val="24"/>
          <w:szCs w:val="24"/>
          <w:lang w:eastAsia="ru-RU"/>
        </w:rPr>
        <w:t>у разі порушення приписів фінан</w:t>
      </w:r>
      <w:r w:rsidRPr="0088712B">
        <w:rPr>
          <w:rFonts w:ascii="Times New Roman" w:eastAsia="Times New Roman" w:hAnsi="Times New Roman" w:cs="Times New Roman"/>
          <w:color w:val="000000"/>
          <w:sz w:val="24"/>
          <w:szCs w:val="24"/>
          <w:lang w:eastAsia="ru-RU"/>
        </w:rPr>
        <w:t>сово-правових норм і полягає у застосуванні спеціально уповно</w:t>
      </w:r>
      <w:r w:rsidRPr="0088712B">
        <w:rPr>
          <w:rFonts w:ascii="Times New Roman" w:eastAsia="Times New Roman" w:hAnsi="Times New Roman" w:cs="Times New Roman"/>
          <w:color w:val="000000"/>
          <w:sz w:val="24"/>
          <w:szCs w:val="24"/>
          <w:lang w:eastAsia="ru-RU"/>
        </w:rPr>
        <w:softHyphen/>
        <w:t>важеними державними орг</w:t>
      </w:r>
      <w:r w:rsidR="008C6DB4">
        <w:rPr>
          <w:rFonts w:ascii="Times New Roman" w:eastAsia="Times New Roman" w:hAnsi="Times New Roman" w:cs="Times New Roman"/>
          <w:color w:val="000000"/>
          <w:sz w:val="24"/>
          <w:szCs w:val="24"/>
          <w:lang w:eastAsia="ru-RU"/>
        </w:rPr>
        <w:t>анами до правопорушника передба</w:t>
      </w:r>
      <w:r w:rsidRPr="0088712B">
        <w:rPr>
          <w:rFonts w:ascii="Times New Roman" w:eastAsia="Times New Roman" w:hAnsi="Times New Roman" w:cs="Times New Roman"/>
          <w:color w:val="000000"/>
          <w:sz w:val="24"/>
          <w:szCs w:val="24"/>
          <w:lang w:eastAsia="ru-RU"/>
        </w:rPr>
        <w:t xml:space="preserve">чених законом санкцій. Визнаючи фінансову відповідальність самостійним видом юридичної </w:t>
      </w:r>
      <w:r w:rsidR="008C6DB4">
        <w:rPr>
          <w:rFonts w:ascii="Times New Roman" w:eastAsia="Times New Roman" w:hAnsi="Times New Roman" w:cs="Times New Roman"/>
          <w:color w:val="000000"/>
          <w:sz w:val="24"/>
          <w:szCs w:val="24"/>
          <w:lang w:eastAsia="ru-RU"/>
        </w:rPr>
        <w:t>відповідальності, фахівці вказу</w:t>
      </w:r>
      <w:r w:rsidRPr="0088712B">
        <w:rPr>
          <w:rFonts w:ascii="Times New Roman" w:eastAsia="Times New Roman" w:hAnsi="Times New Roman" w:cs="Times New Roman"/>
          <w:color w:val="000000"/>
          <w:sz w:val="24"/>
          <w:szCs w:val="24"/>
          <w:lang w:eastAsia="ru-RU"/>
        </w:rPr>
        <w:t>ють на головну її особливість, яка полягає в тому, що крім штраф них санкцій вона передбачає і право відновлювальні санкції, які стимулюють виконання фізичними та юридичними особами обо</w:t>
      </w:r>
      <w:r w:rsidRPr="0088712B">
        <w:rPr>
          <w:rFonts w:ascii="Times New Roman" w:eastAsia="Times New Roman" w:hAnsi="Times New Roman" w:cs="Times New Roman"/>
          <w:color w:val="000000"/>
          <w:sz w:val="24"/>
          <w:szCs w:val="24"/>
          <w:lang w:eastAsia="ru-RU"/>
        </w:rPr>
        <w:softHyphen/>
        <w:t>в'язків, передбачених фінансовим (податковим) законодавством, а також забезпечують компенсацію шкоди, завданої державі в результаті їх протиправної поведінки.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Механізм застосування штрафних санкцій до платників по датків за порушення правил оподаткування деталізовано в Інструкції про порядок застосування та стягнення сум штраф них (фінансових санкцій) орг</w:t>
      </w:r>
      <w:r w:rsidR="008C6DB4">
        <w:rPr>
          <w:rFonts w:ascii="Times New Roman" w:eastAsia="Times New Roman" w:hAnsi="Times New Roman" w:cs="Times New Roman"/>
          <w:color w:val="000000"/>
          <w:sz w:val="24"/>
          <w:szCs w:val="24"/>
          <w:lang w:eastAsia="ru-RU"/>
        </w:rPr>
        <w:t>анами державної податкової служ</w:t>
      </w:r>
      <w:r w:rsidRPr="0088712B">
        <w:rPr>
          <w:rFonts w:ascii="Times New Roman" w:eastAsia="Times New Roman" w:hAnsi="Times New Roman" w:cs="Times New Roman"/>
          <w:color w:val="000000"/>
          <w:sz w:val="24"/>
          <w:szCs w:val="24"/>
          <w:lang w:eastAsia="ru-RU"/>
        </w:rPr>
        <w:t>би, затвердженій наказом Державної податкової адміністрації України від 17 березня 2001 року № 110.</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lastRenderedPageBreak/>
        <w:t>Поряд зі штрафом, сплату пені також слід розглядати як захід фінансової відповідальності, а саме — як плату у вигляді відсотків, нарахованих на су</w:t>
      </w:r>
      <w:r w:rsidR="008C6DB4">
        <w:rPr>
          <w:rFonts w:ascii="Times New Roman" w:eastAsia="Times New Roman" w:hAnsi="Times New Roman" w:cs="Times New Roman"/>
          <w:color w:val="000000"/>
          <w:sz w:val="24"/>
          <w:szCs w:val="24"/>
          <w:lang w:eastAsia="ru-RU"/>
        </w:rPr>
        <w:t>му податкового боргу (без ураху</w:t>
      </w:r>
      <w:r w:rsidRPr="0088712B">
        <w:rPr>
          <w:rFonts w:ascii="Times New Roman" w:eastAsia="Times New Roman" w:hAnsi="Times New Roman" w:cs="Times New Roman"/>
          <w:color w:val="000000"/>
          <w:sz w:val="24"/>
          <w:szCs w:val="24"/>
          <w:lang w:eastAsia="ru-RU"/>
        </w:rPr>
        <w:t>вання пені), що справляється з платника податків у зв'язку з несвоєчасним погашенням по</w:t>
      </w:r>
      <w:r w:rsidR="008C6DB4">
        <w:rPr>
          <w:rFonts w:ascii="Times New Roman" w:eastAsia="Times New Roman" w:hAnsi="Times New Roman" w:cs="Times New Roman"/>
          <w:color w:val="000000"/>
          <w:sz w:val="24"/>
          <w:szCs w:val="24"/>
          <w:lang w:eastAsia="ru-RU"/>
        </w:rPr>
        <w:t>даткового зобов'язання. Таке за</w:t>
      </w:r>
      <w:r w:rsidRPr="0088712B">
        <w:rPr>
          <w:rFonts w:ascii="Times New Roman" w:eastAsia="Times New Roman" w:hAnsi="Times New Roman" w:cs="Times New Roman"/>
          <w:color w:val="000000"/>
          <w:sz w:val="24"/>
          <w:szCs w:val="24"/>
          <w:lang w:eastAsia="ru-RU"/>
        </w:rPr>
        <w:t>конодавче визначення пені закріплено у п. 1.4 ст. 1 Закону України «Про порядок погашення зобов'язань платників по датків перед бюджетами та державними цільовими фондами». Слід особливо підкреслити, що підставою її нарахування є саме </w:t>
      </w:r>
      <w:r w:rsidRPr="0088712B">
        <w:rPr>
          <w:rFonts w:ascii="Times New Roman" w:eastAsia="Times New Roman" w:hAnsi="Times New Roman" w:cs="Times New Roman"/>
          <w:i/>
          <w:iCs/>
          <w:color w:val="000000"/>
          <w:sz w:val="24"/>
          <w:szCs w:val="24"/>
          <w:lang w:eastAsia="ru-RU"/>
        </w:rPr>
        <w:t>порушення </w:t>
      </w:r>
      <w:r w:rsidRPr="0088712B">
        <w:rPr>
          <w:rFonts w:ascii="Times New Roman" w:eastAsia="Times New Roman" w:hAnsi="Times New Roman" w:cs="Times New Roman"/>
          <w:color w:val="000000"/>
          <w:sz w:val="24"/>
          <w:szCs w:val="24"/>
          <w:lang w:eastAsia="ru-RU"/>
        </w:rPr>
        <w:t>терміну погашення податкового зобов'язання.</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28" w:name="TOC-5-."/>
      <w:bookmarkEnd w:id="28"/>
      <w:r w:rsidRPr="0088712B">
        <w:rPr>
          <w:rFonts w:ascii="Arial" w:eastAsia="Times New Roman" w:hAnsi="Arial" w:cs="Arial"/>
          <w:b/>
          <w:bCs/>
          <w:i/>
          <w:iCs/>
          <w:color w:val="000000"/>
          <w:sz w:val="27"/>
          <w:szCs w:val="27"/>
          <w:lang w:eastAsia="ru-RU"/>
        </w:rPr>
        <w:t>5 .</w:t>
      </w:r>
      <w:r w:rsidR="008C6DB4" w:rsidRPr="008C6DB4">
        <w:rPr>
          <w:rFonts w:ascii="Times New Roman" w:eastAsia="Times New Roman" w:hAnsi="Times New Roman" w:cs="Times New Roman"/>
          <w:color w:val="000000"/>
          <w:sz w:val="24"/>
          <w:szCs w:val="24"/>
          <w:lang w:eastAsia="ru-RU"/>
        </w:rPr>
        <w:t xml:space="preserve"> </w:t>
      </w:r>
      <w:r w:rsidR="008C6DB4" w:rsidRPr="008C6DB4">
        <w:rPr>
          <w:rFonts w:ascii="Arial" w:eastAsia="Times New Roman" w:hAnsi="Arial" w:cs="Arial"/>
          <w:b/>
          <w:bCs/>
          <w:i/>
          <w:iCs/>
          <w:color w:val="000000"/>
          <w:sz w:val="27"/>
          <w:szCs w:val="27"/>
          <w:lang w:eastAsia="ru-RU"/>
        </w:rPr>
        <w:t>Кримінальна відповідальність за порушення податкового законодавства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Відповідно до частини першої ст. 2 Кримінального кодексу України підставою кримінальної відповідальності є вчинення особою суспільно небезпечного діяння, яке містить склад зло чину, передбаченого цим Кодексом. Стаття 212 КК передбачає кримінальну відповідальність за ухилення від сплати податків, зборів, інших обов'язкових платежів. Частина перша цієї статті встановлює кримінальну відповідальність за умисне ухилення від сплати податків, зборів, інших обов'язкових платежів (що входять до системи оподаткування, введених у встановленому законом порядку), вчинене службовою особою підприємства, установи, організації незалежно від форми власності, або осо бою, яка займається підприє</w:t>
      </w:r>
      <w:r w:rsidR="008C6DB4">
        <w:rPr>
          <w:rFonts w:ascii="Times New Roman" w:eastAsia="Times New Roman" w:hAnsi="Times New Roman" w:cs="Times New Roman"/>
          <w:color w:val="000000"/>
          <w:sz w:val="24"/>
          <w:szCs w:val="24"/>
          <w:lang w:eastAsia="ru-RU"/>
        </w:rPr>
        <w:t>мницькою діяльністю без створен</w:t>
      </w:r>
      <w:r w:rsidRPr="0088712B">
        <w:rPr>
          <w:rFonts w:ascii="Times New Roman" w:eastAsia="Times New Roman" w:hAnsi="Times New Roman" w:cs="Times New Roman"/>
          <w:color w:val="000000"/>
          <w:sz w:val="24"/>
          <w:szCs w:val="24"/>
          <w:lang w:eastAsia="ru-RU"/>
        </w:rPr>
        <w:t>ня юридичної особи, чи будь</w:t>
      </w:r>
      <w:r w:rsidR="008C6DB4">
        <w:rPr>
          <w:rFonts w:ascii="Times New Roman" w:eastAsia="Times New Roman" w:hAnsi="Times New Roman" w:cs="Times New Roman"/>
          <w:color w:val="000000"/>
          <w:sz w:val="24"/>
          <w:szCs w:val="24"/>
          <w:lang w:eastAsia="ru-RU"/>
        </w:rPr>
        <w:t>-якою іншою особою, яка зобов'я</w:t>
      </w:r>
      <w:r w:rsidRPr="0088712B">
        <w:rPr>
          <w:rFonts w:ascii="Times New Roman" w:eastAsia="Times New Roman" w:hAnsi="Times New Roman" w:cs="Times New Roman"/>
          <w:color w:val="000000"/>
          <w:sz w:val="24"/>
          <w:szCs w:val="24"/>
          <w:lang w:eastAsia="ru-RU"/>
        </w:rPr>
        <w:t>зана їх сплачувати, якщо ці діяння призвели до фактичного ненадходження до бюджетів або державних цільових фондів коштів у значних розмірах. Значним розміром коштів є сума податків, зборів, інших обов'язкових платежів, які в тисячу і більше разів перевищують неоподатковуваний мінімум доходів громадян.</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29" w:name="TOC-6."/>
      <w:bookmarkEnd w:id="29"/>
      <w:r w:rsidRPr="0088712B">
        <w:rPr>
          <w:rFonts w:ascii="Arial" w:eastAsia="Times New Roman" w:hAnsi="Arial" w:cs="Arial"/>
          <w:b/>
          <w:bCs/>
          <w:i/>
          <w:iCs/>
          <w:color w:val="000000"/>
          <w:sz w:val="27"/>
          <w:szCs w:val="27"/>
          <w:lang w:eastAsia="ru-RU"/>
        </w:rPr>
        <w:t>6.</w:t>
      </w:r>
      <w:r w:rsidR="008C6DB4" w:rsidRPr="008C6DB4">
        <w:rPr>
          <w:rFonts w:ascii="Times New Roman" w:eastAsia="Times New Roman" w:hAnsi="Times New Roman" w:cs="Times New Roman"/>
          <w:color w:val="000000"/>
          <w:sz w:val="24"/>
          <w:szCs w:val="24"/>
          <w:lang w:eastAsia="ru-RU"/>
        </w:rPr>
        <w:t xml:space="preserve"> </w:t>
      </w:r>
      <w:r w:rsidR="008C6DB4" w:rsidRPr="008C6DB4">
        <w:rPr>
          <w:rFonts w:ascii="Arial" w:eastAsia="Times New Roman" w:hAnsi="Arial" w:cs="Arial"/>
          <w:b/>
          <w:bCs/>
          <w:i/>
          <w:iCs/>
          <w:color w:val="000000"/>
          <w:sz w:val="27"/>
          <w:szCs w:val="27"/>
          <w:lang w:eastAsia="ru-RU"/>
        </w:rPr>
        <w:t>Поняття подвійного оподаткування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Поняття </w:t>
      </w:r>
      <w:r w:rsidRPr="0088712B">
        <w:rPr>
          <w:rFonts w:ascii="Times New Roman" w:eastAsia="Times New Roman" w:hAnsi="Times New Roman" w:cs="Times New Roman"/>
          <w:b/>
          <w:bCs/>
          <w:color w:val="000000"/>
          <w:sz w:val="24"/>
          <w:szCs w:val="24"/>
          <w:lang w:eastAsia="ru-RU"/>
        </w:rPr>
        <w:t>«подвійне оподаткування» </w:t>
      </w:r>
      <w:r w:rsidRPr="0088712B">
        <w:rPr>
          <w:rFonts w:ascii="Times New Roman" w:eastAsia="Times New Roman" w:hAnsi="Times New Roman" w:cs="Times New Roman"/>
          <w:color w:val="000000"/>
          <w:sz w:val="24"/>
          <w:szCs w:val="24"/>
          <w:lang w:eastAsia="ru-RU"/>
        </w:rPr>
        <w:t>означає обкладання одного податкового об'єкта або окремого платника тим самим (чи аналогічними) податком за один податковий період.</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Проблема подвійного опо</w:t>
      </w:r>
      <w:r w:rsidR="008C6DB4">
        <w:rPr>
          <w:rFonts w:ascii="Times New Roman" w:eastAsia="Times New Roman" w:hAnsi="Times New Roman" w:cs="Times New Roman"/>
          <w:color w:val="000000"/>
          <w:sz w:val="24"/>
          <w:szCs w:val="24"/>
          <w:lang w:eastAsia="ru-RU"/>
        </w:rPr>
        <w:t>даткування перебуває на своєрід</w:t>
      </w:r>
      <w:r w:rsidRPr="0088712B">
        <w:rPr>
          <w:rFonts w:ascii="Times New Roman" w:eastAsia="Times New Roman" w:hAnsi="Times New Roman" w:cs="Times New Roman"/>
          <w:color w:val="000000"/>
          <w:sz w:val="24"/>
          <w:szCs w:val="24"/>
          <w:lang w:eastAsia="ru-RU"/>
        </w:rPr>
        <w:t>ному стику категорій об'єкта</w:t>
      </w:r>
      <w:r w:rsidR="008C6DB4">
        <w:rPr>
          <w:rFonts w:ascii="Times New Roman" w:eastAsia="Times New Roman" w:hAnsi="Times New Roman" w:cs="Times New Roman"/>
          <w:color w:val="000000"/>
          <w:sz w:val="24"/>
          <w:szCs w:val="24"/>
          <w:lang w:eastAsia="ru-RU"/>
        </w:rPr>
        <w:t xml:space="preserve"> оподаткування і платника. З од</w:t>
      </w:r>
      <w:r w:rsidRPr="0088712B">
        <w:rPr>
          <w:rFonts w:ascii="Times New Roman" w:eastAsia="Times New Roman" w:hAnsi="Times New Roman" w:cs="Times New Roman"/>
          <w:color w:val="000000"/>
          <w:sz w:val="24"/>
          <w:szCs w:val="24"/>
          <w:lang w:eastAsia="ru-RU"/>
        </w:rPr>
        <w:t>ного боку, виникає досить складна ситуація при визначенні оподатковуваної бази, оскільки</w:t>
      </w:r>
      <w:r w:rsidR="008C6DB4">
        <w:rPr>
          <w:rFonts w:ascii="Times New Roman" w:eastAsia="Times New Roman" w:hAnsi="Times New Roman" w:cs="Times New Roman"/>
          <w:color w:val="000000"/>
          <w:sz w:val="24"/>
          <w:szCs w:val="24"/>
          <w:lang w:eastAsia="ru-RU"/>
        </w:rPr>
        <w:t xml:space="preserve"> її непросто виділити при різно</w:t>
      </w:r>
      <w:r w:rsidRPr="0088712B">
        <w:rPr>
          <w:rFonts w:ascii="Times New Roman" w:eastAsia="Times New Roman" w:hAnsi="Times New Roman" w:cs="Times New Roman"/>
          <w:color w:val="000000"/>
          <w:sz w:val="24"/>
          <w:szCs w:val="24"/>
          <w:lang w:eastAsia="ru-RU"/>
        </w:rPr>
        <w:t>манітті доходів як за межами держави, так і в її межах. З іншого боку, розмежування платників на резидентів і нерезидентів вимагає своєрідної системи облі</w:t>
      </w:r>
      <w:r w:rsidR="008C6DB4">
        <w:rPr>
          <w:rFonts w:ascii="Times New Roman" w:eastAsia="Times New Roman" w:hAnsi="Times New Roman" w:cs="Times New Roman"/>
          <w:color w:val="000000"/>
          <w:sz w:val="24"/>
          <w:szCs w:val="24"/>
          <w:lang w:eastAsia="ru-RU"/>
        </w:rPr>
        <w:t>ку доходів і, відповідно, подат</w:t>
      </w:r>
      <w:r w:rsidRPr="0088712B">
        <w:rPr>
          <w:rFonts w:ascii="Times New Roman" w:eastAsia="Times New Roman" w:hAnsi="Times New Roman" w:cs="Times New Roman"/>
          <w:color w:val="000000"/>
          <w:sz w:val="24"/>
          <w:szCs w:val="24"/>
          <w:lang w:eastAsia="ru-RU"/>
        </w:rPr>
        <w:t>кових платежів.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xml:space="preserve">Відповідно до статті 18 </w:t>
      </w:r>
      <w:r w:rsidR="008C6DB4">
        <w:rPr>
          <w:rFonts w:ascii="Times New Roman" w:eastAsia="Times New Roman" w:hAnsi="Times New Roman" w:cs="Times New Roman"/>
          <w:color w:val="000000"/>
          <w:sz w:val="24"/>
          <w:szCs w:val="24"/>
          <w:lang w:eastAsia="ru-RU"/>
        </w:rPr>
        <w:t>Закону України «Про систему опо</w:t>
      </w:r>
      <w:r w:rsidRPr="0088712B">
        <w:rPr>
          <w:rFonts w:ascii="Times New Roman" w:eastAsia="Times New Roman" w:hAnsi="Times New Roman" w:cs="Times New Roman"/>
          <w:color w:val="000000"/>
          <w:sz w:val="24"/>
          <w:szCs w:val="24"/>
          <w:lang w:eastAsia="ru-RU"/>
        </w:rPr>
        <w:t xml:space="preserve">даткування» від 18 лютого 1997 року, що регулює усунення подвійного оподаткування, сума доходу, віддана за кордоном, зараховується до загальної </w:t>
      </w:r>
      <w:r w:rsidR="008C6DB4">
        <w:rPr>
          <w:rFonts w:ascii="Times New Roman" w:eastAsia="Times New Roman" w:hAnsi="Times New Roman" w:cs="Times New Roman"/>
          <w:color w:val="000000"/>
          <w:sz w:val="24"/>
          <w:szCs w:val="24"/>
          <w:lang w:eastAsia="ru-RU"/>
        </w:rPr>
        <w:t>суми доходу, що підлягає оподат</w:t>
      </w:r>
      <w:r w:rsidRPr="0088712B">
        <w:rPr>
          <w:rFonts w:ascii="Times New Roman" w:eastAsia="Times New Roman" w:hAnsi="Times New Roman" w:cs="Times New Roman"/>
          <w:color w:val="000000"/>
          <w:sz w:val="24"/>
          <w:szCs w:val="24"/>
          <w:lang w:eastAsia="ru-RU"/>
        </w:rPr>
        <w:t>ковуванню в Україні і враховується при визначенні розміру по датку. При цьому розмір зарахованих сум не може перевищу вати суму податку, що підлягає сплаті в Україні. У такому разі обов'язковим є письмове підтвердження податкового органу відповідної іноземної держави</w:t>
      </w:r>
      <w:r w:rsidR="008C6DB4">
        <w:rPr>
          <w:rFonts w:ascii="Times New Roman" w:eastAsia="Times New Roman" w:hAnsi="Times New Roman" w:cs="Times New Roman"/>
          <w:color w:val="000000"/>
          <w:sz w:val="24"/>
          <w:szCs w:val="24"/>
          <w:lang w:eastAsia="ru-RU"/>
        </w:rPr>
        <w:t xml:space="preserve"> про факт сплати податку і наяв</w:t>
      </w:r>
      <w:r w:rsidRPr="0088712B">
        <w:rPr>
          <w:rFonts w:ascii="Times New Roman" w:eastAsia="Times New Roman" w:hAnsi="Times New Roman" w:cs="Times New Roman"/>
          <w:color w:val="000000"/>
          <w:sz w:val="24"/>
          <w:szCs w:val="24"/>
          <w:lang w:eastAsia="ru-RU"/>
        </w:rPr>
        <w:t>ності міжнародних договорів</w:t>
      </w:r>
      <w:r w:rsidR="008C6DB4">
        <w:rPr>
          <w:rFonts w:ascii="Times New Roman" w:eastAsia="Times New Roman" w:hAnsi="Times New Roman" w:cs="Times New Roman"/>
          <w:color w:val="000000"/>
          <w:sz w:val="24"/>
          <w:szCs w:val="24"/>
          <w:lang w:eastAsia="ru-RU"/>
        </w:rPr>
        <w:t xml:space="preserve"> про усунення подвійного оподат</w:t>
      </w:r>
      <w:r w:rsidRPr="0088712B">
        <w:rPr>
          <w:rFonts w:ascii="Times New Roman" w:eastAsia="Times New Roman" w:hAnsi="Times New Roman" w:cs="Times New Roman"/>
          <w:color w:val="000000"/>
          <w:sz w:val="24"/>
          <w:szCs w:val="24"/>
          <w:lang w:eastAsia="ru-RU"/>
        </w:rPr>
        <w:t>кування.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Подвійне оподаткування не обов'язково означає буквальне використання однакових податкових важелів, воно можливе й за часткового накладення одного об'єкта на інший, причому це може відбуватися як у межах однієї держави, так і у різних податкових системах. Важлив</w:t>
      </w:r>
      <w:r w:rsidR="008C6DB4">
        <w:rPr>
          <w:rFonts w:ascii="Times New Roman" w:eastAsia="Times New Roman" w:hAnsi="Times New Roman" w:cs="Times New Roman"/>
          <w:color w:val="000000"/>
          <w:sz w:val="24"/>
          <w:szCs w:val="24"/>
          <w:lang w:eastAsia="ru-RU"/>
        </w:rPr>
        <w:t>о зазначити, що подвійне оподат</w:t>
      </w:r>
      <w:r w:rsidRPr="0088712B">
        <w:rPr>
          <w:rFonts w:ascii="Times New Roman" w:eastAsia="Times New Roman" w:hAnsi="Times New Roman" w:cs="Times New Roman"/>
          <w:color w:val="000000"/>
          <w:sz w:val="24"/>
          <w:szCs w:val="24"/>
          <w:lang w:eastAsia="ru-RU"/>
        </w:rPr>
        <w:t>кування стосується суперечн</w:t>
      </w:r>
      <w:r w:rsidR="008C6DB4">
        <w:rPr>
          <w:rFonts w:ascii="Times New Roman" w:eastAsia="Times New Roman" w:hAnsi="Times New Roman" w:cs="Times New Roman"/>
          <w:color w:val="000000"/>
          <w:sz w:val="24"/>
          <w:szCs w:val="24"/>
          <w:lang w:eastAsia="ru-RU"/>
        </w:rPr>
        <w:t>остей, що складаються в однотип</w:t>
      </w:r>
      <w:r w:rsidRPr="0088712B">
        <w:rPr>
          <w:rFonts w:ascii="Times New Roman" w:eastAsia="Times New Roman" w:hAnsi="Times New Roman" w:cs="Times New Roman"/>
          <w:color w:val="000000"/>
          <w:sz w:val="24"/>
          <w:szCs w:val="24"/>
          <w:lang w:eastAsia="ru-RU"/>
        </w:rPr>
        <w:t xml:space="preserve">них податкових механізмах (наприклад, у системі прямих чи у </w:t>
      </w:r>
      <w:r w:rsidRPr="0088712B">
        <w:rPr>
          <w:rFonts w:ascii="Times New Roman" w:eastAsia="Times New Roman" w:hAnsi="Times New Roman" w:cs="Times New Roman"/>
          <w:color w:val="000000"/>
          <w:sz w:val="24"/>
          <w:szCs w:val="24"/>
          <w:lang w:eastAsia="ru-RU"/>
        </w:rPr>
        <w:lastRenderedPageBreak/>
        <w:t>межах непрямих податків), але не при оподаткуванні об'єктів різних за типом податків (прямих і непрямих).</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Виділяють кілька </w:t>
      </w:r>
      <w:r w:rsidRPr="0088712B">
        <w:rPr>
          <w:rFonts w:ascii="Times New Roman" w:eastAsia="Times New Roman" w:hAnsi="Times New Roman" w:cs="Times New Roman"/>
          <w:b/>
          <w:bCs/>
          <w:color w:val="000000"/>
          <w:sz w:val="24"/>
          <w:szCs w:val="24"/>
          <w:lang w:eastAsia="ru-RU"/>
        </w:rPr>
        <w:t>видів подвійного оподаткування, </w:t>
      </w:r>
      <w:r w:rsidRPr="0088712B">
        <w:rPr>
          <w:rFonts w:ascii="Times New Roman" w:eastAsia="Times New Roman" w:hAnsi="Times New Roman" w:cs="Times New Roman"/>
          <w:color w:val="000000"/>
          <w:sz w:val="24"/>
          <w:szCs w:val="24"/>
          <w:lang w:eastAsia="ru-RU"/>
        </w:rPr>
        <w:t>серед яких найбільш поширені: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w:t>
      </w:r>
      <w:r w:rsidRPr="0088712B">
        <w:rPr>
          <w:rFonts w:ascii="Times New Roman" w:eastAsia="Times New Roman" w:hAnsi="Times New Roman" w:cs="Times New Roman"/>
          <w:i/>
          <w:iCs/>
          <w:color w:val="000000"/>
          <w:sz w:val="24"/>
          <w:szCs w:val="24"/>
          <w:lang w:eastAsia="ru-RU"/>
        </w:rPr>
        <w:t>Внутрішнє </w:t>
      </w:r>
      <w:r w:rsidRPr="0088712B">
        <w:rPr>
          <w:rFonts w:ascii="Times New Roman" w:eastAsia="Times New Roman" w:hAnsi="Times New Roman" w:cs="Times New Roman"/>
          <w:color w:val="000000"/>
          <w:sz w:val="24"/>
          <w:szCs w:val="24"/>
          <w:lang w:eastAsia="ru-RU"/>
        </w:rPr>
        <w:t>— подвійне оподаткування в країнах, де той самий податок стягується на рівні різних адміністративно-територіальних одиниць. Воно може бути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вертикальне — сплата однакового податку на місцевому і державному рівнях (у Швеції, наприклад, сплачують місце вий і державний прибутковий податки);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горизонтальне — опо</w:t>
      </w:r>
      <w:r w:rsidR="008C6DB4">
        <w:rPr>
          <w:rFonts w:ascii="Times New Roman" w:eastAsia="Times New Roman" w:hAnsi="Times New Roman" w:cs="Times New Roman"/>
          <w:color w:val="000000"/>
          <w:sz w:val="24"/>
          <w:szCs w:val="24"/>
          <w:lang w:eastAsia="ru-RU"/>
        </w:rPr>
        <w:t>даткування на одному адміністра</w:t>
      </w:r>
      <w:r w:rsidRPr="0088712B">
        <w:rPr>
          <w:rFonts w:ascii="Times New Roman" w:eastAsia="Times New Roman" w:hAnsi="Times New Roman" w:cs="Times New Roman"/>
          <w:color w:val="000000"/>
          <w:sz w:val="24"/>
          <w:szCs w:val="24"/>
          <w:lang w:eastAsia="ru-RU"/>
        </w:rPr>
        <w:t>тивному рівні за рахунок розбіжностей у визначенні об'єкта оподаткування (у США при сплаті прибуткового податку в де яких штатах вважаються доходом тільки доходи громадян, отримані в межах цього шта</w:t>
      </w:r>
      <w:r w:rsidR="008C6DB4">
        <w:rPr>
          <w:rFonts w:ascii="Times New Roman" w:eastAsia="Times New Roman" w:hAnsi="Times New Roman" w:cs="Times New Roman"/>
          <w:color w:val="000000"/>
          <w:sz w:val="24"/>
          <w:szCs w:val="24"/>
          <w:lang w:eastAsia="ru-RU"/>
        </w:rPr>
        <w:t>ту; в інших — тільки доходи, от</w:t>
      </w:r>
      <w:r w:rsidRPr="0088712B">
        <w:rPr>
          <w:rFonts w:ascii="Times New Roman" w:eastAsia="Times New Roman" w:hAnsi="Times New Roman" w:cs="Times New Roman"/>
          <w:color w:val="000000"/>
          <w:sz w:val="24"/>
          <w:szCs w:val="24"/>
          <w:lang w:eastAsia="ru-RU"/>
        </w:rPr>
        <w:t>римані за межами штату; у третіх — усі види доходів).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i/>
          <w:iCs/>
          <w:color w:val="000000"/>
          <w:sz w:val="24"/>
          <w:szCs w:val="24"/>
          <w:lang w:eastAsia="ru-RU"/>
        </w:rPr>
        <w:t>2. Зовнішнє </w:t>
      </w:r>
      <w:r w:rsidRPr="0088712B">
        <w:rPr>
          <w:rFonts w:ascii="Times New Roman" w:eastAsia="Times New Roman" w:hAnsi="Times New Roman" w:cs="Times New Roman"/>
          <w:color w:val="000000"/>
          <w:sz w:val="24"/>
          <w:szCs w:val="24"/>
          <w:lang w:eastAsia="ru-RU"/>
        </w:rPr>
        <w:t>(міжнародне) — оподаткування, за якого зіштовхуються національні законодавства у визначенні об'єкта оподаткування чи платника, розглядаючи його як зобов'язану особу за аналогією з законодавством іншої держави.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C6DB4" w:rsidRDefault="008C6DB4">
      <w:pPr>
        <w:rPr>
          <w:rFonts w:ascii="Arial" w:eastAsia="Times New Roman" w:hAnsi="Arial" w:cs="Arial"/>
          <w:b/>
          <w:bCs/>
          <w:color w:val="000000"/>
          <w:kern w:val="36"/>
          <w:sz w:val="27"/>
          <w:szCs w:val="27"/>
          <w:lang w:eastAsia="ru-RU"/>
        </w:rPr>
      </w:pPr>
      <w:bookmarkStart w:id="30" w:name="TOC-7.-"/>
      <w:bookmarkEnd w:id="30"/>
      <w:r>
        <w:rPr>
          <w:rFonts w:ascii="Arial" w:eastAsia="Times New Roman" w:hAnsi="Arial" w:cs="Arial"/>
          <w:b/>
          <w:bCs/>
          <w:color w:val="000000"/>
          <w:kern w:val="36"/>
          <w:sz w:val="27"/>
          <w:szCs w:val="27"/>
          <w:lang w:eastAsia="ru-RU"/>
        </w:rPr>
        <w:br w:type="page"/>
      </w:r>
    </w:p>
    <w:p w:rsidR="00D472C4" w:rsidRPr="0088712B" w:rsidRDefault="00D472C4" w:rsidP="00D472C4">
      <w:pPr>
        <w:shd w:val="clear" w:color="auto" w:fill="FFFFFF"/>
        <w:spacing w:before="100" w:beforeAutospacing="1" w:after="100" w:afterAutospacing="1" w:line="240" w:lineRule="auto"/>
        <w:ind w:left="720"/>
        <w:outlineLvl w:val="0"/>
        <w:rPr>
          <w:rFonts w:ascii="Times New Roman" w:eastAsia="Times New Roman" w:hAnsi="Times New Roman" w:cs="Times New Roman"/>
          <w:b/>
          <w:bCs/>
          <w:color w:val="000000"/>
          <w:kern w:val="36"/>
          <w:sz w:val="48"/>
          <w:szCs w:val="48"/>
          <w:lang w:eastAsia="ru-RU"/>
        </w:rPr>
      </w:pPr>
      <w:r w:rsidRPr="0088712B">
        <w:rPr>
          <w:rFonts w:ascii="Arial" w:eastAsia="Times New Roman" w:hAnsi="Arial" w:cs="Arial"/>
          <w:b/>
          <w:bCs/>
          <w:color w:val="000000"/>
          <w:kern w:val="36"/>
          <w:sz w:val="27"/>
          <w:szCs w:val="27"/>
          <w:lang w:eastAsia="ru-RU"/>
        </w:rPr>
        <w:lastRenderedPageBreak/>
        <w:t>Тема 7. ПРАВОВЕ РЕГУЛЮВАННЯ НЕПРЯМОГО ОПОДАТКУВАННЯ В УКРАЇНІ</w:t>
      </w:r>
    </w:p>
    <w:p w:rsidR="00D472C4" w:rsidRPr="0088712B" w:rsidRDefault="00D472C4" w:rsidP="00D472C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Правове регулювання податку на додану вартість.</w:t>
      </w:r>
    </w:p>
    <w:p w:rsidR="00D472C4" w:rsidRPr="0088712B" w:rsidRDefault="00D472C4" w:rsidP="00D472C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Правове регулювання акцизного збору.</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31" w:name="TOC-1.-.2"/>
      <w:bookmarkEnd w:id="31"/>
      <w:r w:rsidRPr="0088712B">
        <w:rPr>
          <w:rFonts w:ascii="Arial" w:eastAsia="Times New Roman" w:hAnsi="Arial" w:cs="Arial"/>
          <w:b/>
          <w:bCs/>
          <w:i/>
          <w:iCs/>
          <w:color w:val="000000"/>
          <w:sz w:val="27"/>
          <w:szCs w:val="27"/>
          <w:lang w:eastAsia="ru-RU"/>
        </w:rPr>
        <w:t>1. Правове регулювання податку на додану вартість.</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xml:space="preserve">Податок на додану вартість має </w:t>
      </w:r>
      <w:r w:rsidR="008C6DB4">
        <w:rPr>
          <w:rFonts w:ascii="Times New Roman" w:eastAsia="Times New Roman" w:hAnsi="Times New Roman" w:cs="Times New Roman"/>
          <w:color w:val="000000"/>
          <w:sz w:val="24"/>
          <w:szCs w:val="24"/>
          <w:lang w:eastAsia="ru-RU"/>
        </w:rPr>
        <w:t>високу ефективність із фіскаль</w:t>
      </w:r>
      <w:r w:rsidRPr="0088712B">
        <w:rPr>
          <w:rFonts w:ascii="Times New Roman" w:eastAsia="Times New Roman" w:hAnsi="Times New Roman" w:cs="Times New Roman"/>
          <w:color w:val="000000"/>
          <w:sz w:val="24"/>
          <w:szCs w:val="24"/>
          <w:lang w:eastAsia="ru-RU"/>
        </w:rPr>
        <w:t>ної позиції, оскільки споживання є більш сталою величиною, на відміну від доходів чи прибутку. Широка база оподаткування, яка охоплює не тільки товари, а</w:t>
      </w:r>
      <w:r w:rsidR="008C6DB4">
        <w:rPr>
          <w:rFonts w:ascii="Times New Roman" w:eastAsia="Times New Roman" w:hAnsi="Times New Roman" w:cs="Times New Roman"/>
          <w:color w:val="000000"/>
          <w:sz w:val="24"/>
          <w:szCs w:val="24"/>
          <w:lang w:eastAsia="ru-RU"/>
        </w:rPr>
        <w:t>ле й роботи та послуги, забезпе</w:t>
      </w:r>
      <w:r w:rsidRPr="0088712B">
        <w:rPr>
          <w:rFonts w:ascii="Times New Roman" w:eastAsia="Times New Roman" w:hAnsi="Times New Roman" w:cs="Times New Roman"/>
          <w:color w:val="000000"/>
          <w:sz w:val="24"/>
          <w:szCs w:val="24"/>
          <w:lang w:eastAsia="ru-RU"/>
        </w:rPr>
        <w:t>чує надійність і стабільність бюджетних надходжень, оскільки зміна в уподобаннях споживачів не відображається на зменшенні доходів бюджету (що є проблемою для податків на споживання з обмеженим переліком оподатковуваних товарів). Універсальні ставки полегшують як обчислення податку для його платників, так і контроль податкових органі</w:t>
      </w:r>
      <w:r w:rsidR="008C6DB4">
        <w:rPr>
          <w:rFonts w:ascii="Times New Roman" w:eastAsia="Times New Roman" w:hAnsi="Times New Roman" w:cs="Times New Roman"/>
          <w:color w:val="000000"/>
          <w:sz w:val="24"/>
          <w:szCs w:val="24"/>
          <w:lang w:eastAsia="ru-RU"/>
        </w:rPr>
        <w:t>в за правильністю сплати остан</w:t>
      </w:r>
      <w:r w:rsidRPr="0088712B">
        <w:rPr>
          <w:rFonts w:ascii="Times New Roman" w:eastAsia="Times New Roman" w:hAnsi="Times New Roman" w:cs="Times New Roman"/>
          <w:color w:val="000000"/>
          <w:sz w:val="24"/>
          <w:szCs w:val="24"/>
          <w:lang w:eastAsia="ru-RU"/>
        </w:rPr>
        <w:t>нього, а крім того, забезпечу</w:t>
      </w:r>
      <w:r w:rsidR="008C6DB4">
        <w:rPr>
          <w:rFonts w:ascii="Times New Roman" w:eastAsia="Times New Roman" w:hAnsi="Times New Roman" w:cs="Times New Roman"/>
          <w:color w:val="000000"/>
          <w:sz w:val="24"/>
          <w:szCs w:val="24"/>
          <w:lang w:eastAsia="ru-RU"/>
        </w:rPr>
        <w:t>ють нейтральний вплив на проце</w:t>
      </w:r>
      <w:r w:rsidRPr="0088712B">
        <w:rPr>
          <w:rFonts w:ascii="Times New Roman" w:eastAsia="Times New Roman" w:hAnsi="Times New Roman" w:cs="Times New Roman"/>
          <w:color w:val="000000"/>
          <w:sz w:val="24"/>
          <w:szCs w:val="24"/>
          <w:lang w:eastAsia="ru-RU"/>
        </w:rPr>
        <w:t>си ринкового ціноутворення. Стягнення ПДВ на всіх етапах руху товарів, робіт, послуг м</w:t>
      </w:r>
      <w:r w:rsidR="008C6DB4">
        <w:rPr>
          <w:rFonts w:ascii="Times New Roman" w:eastAsia="Times New Roman" w:hAnsi="Times New Roman" w:cs="Times New Roman"/>
          <w:color w:val="000000"/>
          <w:sz w:val="24"/>
          <w:szCs w:val="24"/>
          <w:lang w:eastAsia="ru-RU"/>
        </w:rPr>
        <w:t>ає наслідком рівномірний розпо</w:t>
      </w:r>
      <w:r w:rsidRPr="0088712B">
        <w:rPr>
          <w:rFonts w:ascii="Times New Roman" w:eastAsia="Times New Roman" w:hAnsi="Times New Roman" w:cs="Times New Roman"/>
          <w:color w:val="000000"/>
          <w:sz w:val="24"/>
          <w:szCs w:val="24"/>
          <w:lang w:eastAsia="ru-RU"/>
        </w:rPr>
        <w:t>діл податкового тягаря між усіма суб'єктами підприємницької діяльності. До того ж відсутній кумулятив</w:t>
      </w:r>
      <w:r w:rsidR="008C6DB4">
        <w:rPr>
          <w:rFonts w:ascii="Times New Roman" w:eastAsia="Times New Roman" w:hAnsi="Times New Roman" w:cs="Times New Roman"/>
          <w:color w:val="000000"/>
          <w:sz w:val="24"/>
          <w:szCs w:val="24"/>
          <w:lang w:eastAsia="ru-RU"/>
        </w:rPr>
        <w:t>ний ефект у ціноут</w:t>
      </w:r>
      <w:r w:rsidRPr="0088712B">
        <w:rPr>
          <w:rFonts w:ascii="Times New Roman" w:eastAsia="Times New Roman" w:hAnsi="Times New Roman" w:cs="Times New Roman"/>
          <w:color w:val="000000"/>
          <w:sz w:val="24"/>
          <w:szCs w:val="24"/>
          <w:lang w:eastAsia="ru-RU"/>
        </w:rPr>
        <w:t>воренні, коли податок нараховується на податок. Від податку на додану вартість набагато важче ухилитись у порівнянні з прибутковими податками, оск</w:t>
      </w:r>
      <w:r w:rsidR="008C6DB4">
        <w:rPr>
          <w:rFonts w:ascii="Times New Roman" w:eastAsia="Times New Roman" w:hAnsi="Times New Roman" w:cs="Times New Roman"/>
          <w:color w:val="000000"/>
          <w:sz w:val="24"/>
          <w:szCs w:val="24"/>
          <w:lang w:eastAsia="ru-RU"/>
        </w:rPr>
        <w:t>ільки база оподаткування підра</w:t>
      </w:r>
      <w:r w:rsidRPr="0088712B">
        <w:rPr>
          <w:rFonts w:ascii="Times New Roman" w:eastAsia="Times New Roman" w:hAnsi="Times New Roman" w:cs="Times New Roman"/>
          <w:color w:val="000000"/>
          <w:sz w:val="24"/>
          <w:szCs w:val="24"/>
          <w:lang w:eastAsia="ru-RU"/>
        </w:rPr>
        <w:t>ховується набагато простіше, а його стягнення на всіх етапах руху товару чи послуг вводи</w:t>
      </w:r>
      <w:r w:rsidR="008C6DB4">
        <w:rPr>
          <w:rFonts w:ascii="Times New Roman" w:eastAsia="Times New Roman" w:hAnsi="Times New Roman" w:cs="Times New Roman"/>
          <w:color w:val="000000"/>
          <w:sz w:val="24"/>
          <w:szCs w:val="24"/>
          <w:lang w:eastAsia="ru-RU"/>
        </w:rPr>
        <w:t>ть «механізм автоматичного кон</w:t>
      </w:r>
      <w:r w:rsidRPr="0088712B">
        <w:rPr>
          <w:rFonts w:ascii="Times New Roman" w:eastAsia="Times New Roman" w:hAnsi="Times New Roman" w:cs="Times New Roman"/>
          <w:color w:val="000000"/>
          <w:sz w:val="24"/>
          <w:szCs w:val="24"/>
          <w:lang w:eastAsia="ru-RU"/>
        </w:rPr>
        <w:t>тролю» за правильністю нарахування суми податку на поперед  ній стадії реалізації.</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Недоліками ПДВ є значний його вплив на загальний рівень цін та регресивність, особливо щодо малозабезпечених верств населення, а також відволікання оборотних коштів підприємств.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Об'єктом оподаткування ПДВ</w:t>
      </w:r>
      <w:r w:rsidR="008C6DB4">
        <w:rPr>
          <w:rFonts w:ascii="Times New Roman" w:eastAsia="Times New Roman" w:hAnsi="Times New Roman" w:cs="Times New Roman"/>
          <w:color w:val="000000"/>
          <w:sz w:val="24"/>
          <w:szCs w:val="24"/>
          <w:lang w:eastAsia="ru-RU"/>
        </w:rPr>
        <w:t xml:space="preserve"> є додана вартість. Додана вар</w:t>
      </w:r>
      <w:r w:rsidRPr="0088712B">
        <w:rPr>
          <w:rFonts w:ascii="Times New Roman" w:eastAsia="Times New Roman" w:hAnsi="Times New Roman" w:cs="Times New Roman"/>
          <w:color w:val="000000"/>
          <w:sz w:val="24"/>
          <w:szCs w:val="24"/>
          <w:lang w:eastAsia="ru-RU"/>
        </w:rPr>
        <w:t>тість є часткою повної вартості товару чи послуги, це та її части на, яка створюється даним платником. Обчислити її обсяг можна двома методами : перший — від п</w:t>
      </w:r>
      <w:r w:rsidR="008C6DB4">
        <w:rPr>
          <w:rFonts w:ascii="Times New Roman" w:eastAsia="Times New Roman" w:hAnsi="Times New Roman" w:cs="Times New Roman"/>
          <w:color w:val="000000"/>
          <w:sz w:val="24"/>
          <w:szCs w:val="24"/>
          <w:lang w:eastAsia="ru-RU"/>
        </w:rPr>
        <w:t>овної вартості відрахувати вар</w:t>
      </w:r>
      <w:r w:rsidRPr="0088712B">
        <w:rPr>
          <w:rFonts w:ascii="Times New Roman" w:eastAsia="Times New Roman" w:hAnsi="Times New Roman" w:cs="Times New Roman"/>
          <w:color w:val="000000"/>
          <w:sz w:val="24"/>
          <w:szCs w:val="24"/>
          <w:lang w:eastAsia="ru-RU"/>
        </w:rPr>
        <w:t>тість сировини, матеріалів та по</w:t>
      </w:r>
      <w:r w:rsidR="008C6DB4">
        <w:rPr>
          <w:rFonts w:ascii="Times New Roman" w:eastAsia="Times New Roman" w:hAnsi="Times New Roman" w:cs="Times New Roman"/>
          <w:color w:val="000000"/>
          <w:sz w:val="24"/>
          <w:szCs w:val="24"/>
          <w:lang w:eastAsia="ru-RU"/>
        </w:rPr>
        <w:t>слуг виробничого характеру (са</w:t>
      </w:r>
      <w:r w:rsidRPr="0088712B">
        <w:rPr>
          <w:rFonts w:ascii="Times New Roman" w:eastAsia="Times New Roman" w:hAnsi="Times New Roman" w:cs="Times New Roman"/>
          <w:color w:val="000000"/>
          <w:sz w:val="24"/>
          <w:szCs w:val="24"/>
          <w:lang w:eastAsia="ru-RU"/>
        </w:rPr>
        <w:t>ме цей метод застосовується в Україні); другий — скласти вели  чини заробітної плати, прибутку, непрямих податків та деякі інші. Оподаткування доданої вартості створює умови для рівно мірного включення податку в ціни</w:t>
      </w:r>
      <w:r w:rsidR="008C6DB4">
        <w:rPr>
          <w:rFonts w:ascii="Times New Roman" w:eastAsia="Times New Roman" w:hAnsi="Times New Roman" w:cs="Times New Roman"/>
          <w:color w:val="000000"/>
          <w:sz w:val="24"/>
          <w:szCs w:val="24"/>
          <w:lang w:eastAsia="ru-RU"/>
        </w:rPr>
        <w:t xml:space="preserve"> товарів та послуг на всіх ета</w:t>
      </w:r>
      <w:r w:rsidR="008C6DB4">
        <w:rPr>
          <w:rFonts w:ascii="Times New Roman" w:eastAsia="Times New Roman" w:hAnsi="Times New Roman" w:cs="Times New Roman"/>
          <w:color w:val="000000"/>
          <w:sz w:val="24"/>
          <w:szCs w:val="24"/>
          <w:lang w:eastAsia="ru-RU"/>
        </w:rPr>
        <w:softHyphen/>
      </w:r>
      <w:r w:rsidRPr="0088712B">
        <w:rPr>
          <w:rFonts w:ascii="Times New Roman" w:eastAsia="Times New Roman" w:hAnsi="Times New Roman" w:cs="Times New Roman"/>
          <w:color w:val="000000"/>
          <w:sz w:val="24"/>
          <w:szCs w:val="24"/>
          <w:lang w:eastAsia="ru-RU"/>
        </w:rPr>
        <w:t>пах їхнього виробництва і реалізації.</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Платниками податку </w:t>
      </w:r>
      <w:r w:rsidRPr="0088712B">
        <w:rPr>
          <w:rFonts w:ascii="Times New Roman" w:eastAsia="Times New Roman" w:hAnsi="Times New Roman" w:cs="Times New Roman"/>
          <w:color w:val="000000"/>
          <w:sz w:val="24"/>
          <w:szCs w:val="24"/>
          <w:lang w:eastAsia="ru-RU"/>
        </w:rPr>
        <w:t>на додану вартість є як юридичні особи (резиденти та нерезиденти, суб'єкти підприємницької діяльності та особи, що не є суб'єктами підприємницької діяльності), так і фізичні особи (суб'єкти підприємницької діяльності й особи, що не є суб'єктами підприємницької діяльності — у тому разі, якщо вони ввозять товари на митну територію України в обсягах, що підлягають оподаткуванню).</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При цьому особа є платником ПДВ, якщо обсяг здійснюваних нею оподатковуваних операцій із продажу товарів (робіт, послуг) досягнув протягом будь-якого періоду за останні дванадцять ка</w:t>
      </w:r>
      <w:r w:rsidRPr="0088712B">
        <w:rPr>
          <w:rFonts w:ascii="Times New Roman" w:eastAsia="Times New Roman" w:hAnsi="Times New Roman" w:cs="Times New Roman"/>
          <w:color w:val="000000"/>
          <w:sz w:val="24"/>
          <w:szCs w:val="24"/>
          <w:lang w:eastAsia="ru-RU"/>
        </w:rPr>
        <w:softHyphen/>
        <w:t>лендарних місяців 3600 неоподатковуваних мінімумів доходів громадян (це положення не розп</w:t>
      </w:r>
      <w:r w:rsidR="008C6DB4">
        <w:rPr>
          <w:rFonts w:ascii="Times New Roman" w:eastAsia="Times New Roman" w:hAnsi="Times New Roman" w:cs="Times New Roman"/>
          <w:color w:val="000000"/>
          <w:sz w:val="24"/>
          <w:szCs w:val="24"/>
          <w:lang w:eastAsia="ru-RU"/>
        </w:rPr>
        <w:t>овсюджується на осіб, що здійс</w:t>
      </w:r>
      <w:r w:rsidRPr="0088712B">
        <w:rPr>
          <w:rFonts w:ascii="Times New Roman" w:eastAsia="Times New Roman" w:hAnsi="Times New Roman" w:cs="Times New Roman"/>
          <w:color w:val="000000"/>
          <w:sz w:val="24"/>
          <w:szCs w:val="24"/>
          <w:lang w:eastAsia="ru-RU"/>
        </w:rPr>
        <w:t>нюють на митній території України підприємницьку діяльність із торгівлі за готівкові кошти, які є платниками ПДВ без залежності від обсягу оподатковуваних операцій). Така особа зобов'язана за  реєструватися як платник ПДВ у п</w:t>
      </w:r>
      <w:r w:rsidR="008C6DB4">
        <w:rPr>
          <w:rFonts w:ascii="Times New Roman" w:eastAsia="Times New Roman" w:hAnsi="Times New Roman" w:cs="Times New Roman"/>
          <w:color w:val="000000"/>
          <w:sz w:val="24"/>
          <w:szCs w:val="24"/>
          <w:lang w:eastAsia="ru-RU"/>
        </w:rPr>
        <w:t>одаткових органах за своїм міс</w:t>
      </w:r>
      <w:r w:rsidRPr="0088712B">
        <w:rPr>
          <w:rFonts w:ascii="Times New Roman" w:eastAsia="Times New Roman" w:hAnsi="Times New Roman" w:cs="Times New Roman"/>
          <w:color w:val="000000"/>
          <w:sz w:val="24"/>
          <w:szCs w:val="24"/>
          <w:lang w:eastAsia="ru-RU"/>
        </w:rPr>
        <w:t xml:space="preserve">цезнаходженням. Реєстраційна заява має бути подана (надіслана) до органу державної податкової служби не </w:t>
      </w:r>
      <w:r w:rsidRPr="0088712B">
        <w:rPr>
          <w:rFonts w:ascii="Times New Roman" w:eastAsia="Times New Roman" w:hAnsi="Times New Roman" w:cs="Times New Roman"/>
          <w:color w:val="000000"/>
          <w:sz w:val="24"/>
          <w:szCs w:val="24"/>
          <w:lang w:eastAsia="ru-RU"/>
        </w:rPr>
        <w:lastRenderedPageBreak/>
        <w:t>пізніше двадцятого календарного дня, що настає за останнім днем дванадцятимісячного періоду, в якому був досягнутий зазначений обсяг оподат</w:t>
      </w:r>
      <w:r w:rsidRPr="0088712B">
        <w:rPr>
          <w:rFonts w:ascii="Times New Roman" w:eastAsia="Times New Roman" w:hAnsi="Times New Roman" w:cs="Times New Roman"/>
          <w:color w:val="000000"/>
          <w:sz w:val="24"/>
          <w:szCs w:val="24"/>
          <w:lang w:eastAsia="ru-RU"/>
        </w:rPr>
        <w:softHyphen/>
        <w:t>ковуваних операцій. Особи, ко</w:t>
      </w:r>
      <w:r w:rsidR="008C6DB4">
        <w:rPr>
          <w:rFonts w:ascii="Times New Roman" w:eastAsia="Times New Roman" w:hAnsi="Times New Roman" w:cs="Times New Roman"/>
          <w:color w:val="000000"/>
          <w:sz w:val="24"/>
          <w:szCs w:val="24"/>
          <w:lang w:eastAsia="ru-RU"/>
        </w:rPr>
        <w:t>трі мають намір здійснювати тор</w:t>
      </w:r>
      <w:r w:rsidRPr="0088712B">
        <w:rPr>
          <w:rFonts w:ascii="Times New Roman" w:eastAsia="Times New Roman" w:hAnsi="Times New Roman" w:cs="Times New Roman"/>
          <w:color w:val="000000"/>
          <w:sz w:val="24"/>
          <w:szCs w:val="24"/>
          <w:lang w:eastAsia="ru-RU"/>
        </w:rPr>
        <w:t>гівлю за готівкою, повинні подати реєстраційну заяву не пізніше ніж за десять календарних днів до початку ведення під</w:t>
      </w:r>
      <w:r w:rsidR="008C6DB4">
        <w:rPr>
          <w:rFonts w:ascii="Times New Roman" w:eastAsia="Times New Roman" w:hAnsi="Times New Roman" w:cs="Times New Roman"/>
          <w:color w:val="000000"/>
          <w:sz w:val="24"/>
          <w:szCs w:val="24"/>
          <w:lang w:eastAsia="ru-RU"/>
        </w:rPr>
        <w:t>приємни</w:t>
      </w:r>
      <w:r w:rsidR="008C6DB4">
        <w:rPr>
          <w:rFonts w:ascii="Times New Roman" w:eastAsia="Times New Roman" w:hAnsi="Times New Roman" w:cs="Times New Roman"/>
          <w:color w:val="000000"/>
          <w:sz w:val="24"/>
          <w:szCs w:val="24"/>
          <w:lang w:eastAsia="ru-RU"/>
        </w:rPr>
        <w:softHyphen/>
      </w:r>
      <w:r w:rsidRPr="0088712B">
        <w:rPr>
          <w:rFonts w:ascii="Times New Roman" w:eastAsia="Times New Roman" w:hAnsi="Times New Roman" w:cs="Times New Roman"/>
          <w:color w:val="000000"/>
          <w:sz w:val="24"/>
          <w:szCs w:val="24"/>
          <w:lang w:eastAsia="ru-RU"/>
        </w:rPr>
        <w:t xml:space="preserve">цької діяльності. Орган </w:t>
      </w:r>
      <w:r w:rsidR="008C6DB4">
        <w:rPr>
          <w:rFonts w:ascii="Times New Roman" w:eastAsia="Times New Roman" w:hAnsi="Times New Roman" w:cs="Times New Roman"/>
          <w:color w:val="000000"/>
          <w:sz w:val="24"/>
          <w:szCs w:val="24"/>
          <w:lang w:eastAsia="ru-RU"/>
        </w:rPr>
        <w:t>державної податкової служби зо</w:t>
      </w:r>
      <w:r w:rsidRPr="0088712B">
        <w:rPr>
          <w:rFonts w:ascii="Times New Roman" w:eastAsia="Times New Roman" w:hAnsi="Times New Roman" w:cs="Times New Roman"/>
          <w:color w:val="000000"/>
          <w:sz w:val="24"/>
          <w:szCs w:val="24"/>
          <w:lang w:eastAsia="ru-RU"/>
        </w:rPr>
        <w:t>бов'язаний протягом 10 робочих днів надати заявнику свідоцтво про реєстрацію його як платника податку.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Виключені з переліку платн</w:t>
      </w:r>
      <w:r w:rsidR="008C6DB4">
        <w:rPr>
          <w:rFonts w:ascii="Times New Roman" w:eastAsia="Times New Roman" w:hAnsi="Times New Roman" w:cs="Times New Roman"/>
          <w:color w:val="000000"/>
          <w:sz w:val="24"/>
          <w:szCs w:val="24"/>
          <w:lang w:eastAsia="ru-RU"/>
        </w:rPr>
        <w:t>иків фізичні особи, що здійсню</w:t>
      </w:r>
      <w:r w:rsidRPr="0088712B">
        <w:rPr>
          <w:rFonts w:ascii="Times New Roman" w:eastAsia="Times New Roman" w:hAnsi="Times New Roman" w:cs="Times New Roman"/>
          <w:color w:val="000000"/>
          <w:sz w:val="24"/>
          <w:szCs w:val="24"/>
          <w:lang w:eastAsia="ru-RU"/>
        </w:rPr>
        <w:t>ють торгівлю за готівкові кошти на умовах сплати ринкового збору; юридичні, які вибрали ставку в розмірі 10%, та фізичні особи, що займаються підприємницькою діяльністю і сплачують єдиний податок із суб'єктів малого підприємництва.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Основна </w:t>
      </w:r>
      <w:r w:rsidRPr="0088712B">
        <w:rPr>
          <w:rFonts w:ascii="Times New Roman" w:eastAsia="Times New Roman" w:hAnsi="Times New Roman" w:cs="Times New Roman"/>
          <w:b/>
          <w:bCs/>
          <w:color w:val="000000"/>
          <w:sz w:val="24"/>
          <w:szCs w:val="24"/>
          <w:lang w:eastAsia="ru-RU"/>
        </w:rPr>
        <w:t>ставка </w:t>
      </w:r>
      <w:r w:rsidRPr="0088712B">
        <w:rPr>
          <w:rFonts w:ascii="Times New Roman" w:eastAsia="Times New Roman" w:hAnsi="Times New Roman" w:cs="Times New Roman"/>
          <w:color w:val="000000"/>
          <w:sz w:val="24"/>
          <w:szCs w:val="24"/>
          <w:lang w:eastAsia="ru-RU"/>
        </w:rPr>
        <w:t>за под</w:t>
      </w:r>
      <w:r w:rsidR="008C6DB4">
        <w:rPr>
          <w:rFonts w:ascii="Times New Roman" w:eastAsia="Times New Roman" w:hAnsi="Times New Roman" w:cs="Times New Roman"/>
          <w:color w:val="000000"/>
          <w:sz w:val="24"/>
          <w:szCs w:val="24"/>
          <w:lang w:eastAsia="ru-RU"/>
        </w:rPr>
        <w:t>атком на додану вартість стано</w:t>
      </w:r>
      <w:r w:rsidRPr="0088712B">
        <w:rPr>
          <w:rFonts w:ascii="Times New Roman" w:eastAsia="Times New Roman" w:hAnsi="Times New Roman" w:cs="Times New Roman"/>
          <w:color w:val="000000"/>
          <w:sz w:val="24"/>
          <w:szCs w:val="24"/>
          <w:lang w:eastAsia="ru-RU"/>
        </w:rPr>
        <w:t>вить </w:t>
      </w:r>
      <w:r w:rsidRPr="0088712B">
        <w:rPr>
          <w:rFonts w:ascii="Times New Roman" w:eastAsia="Times New Roman" w:hAnsi="Times New Roman" w:cs="Times New Roman"/>
          <w:i/>
          <w:iCs/>
          <w:color w:val="000000"/>
          <w:sz w:val="24"/>
          <w:szCs w:val="24"/>
          <w:lang w:eastAsia="ru-RU"/>
        </w:rPr>
        <w:t>20 %. </w:t>
      </w:r>
      <w:r w:rsidRPr="0088712B">
        <w:rPr>
          <w:rFonts w:ascii="Times New Roman" w:eastAsia="Times New Roman" w:hAnsi="Times New Roman" w:cs="Times New Roman"/>
          <w:color w:val="000000"/>
          <w:sz w:val="24"/>
          <w:szCs w:val="24"/>
          <w:lang w:eastAsia="ru-RU"/>
        </w:rPr>
        <w:t>Крім того, існує </w:t>
      </w:r>
      <w:r w:rsidRPr="0088712B">
        <w:rPr>
          <w:rFonts w:ascii="Times New Roman" w:eastAsia="Times New Roman" w:hAnsi="Times New Roman" w:cs="Times New Roman"/>
          <w:b/>
          <w:bCs/>
          <w:color w:val="000000"/>
          <w:sz w:val="24"/>
          <w:szCs w:val="24"/>
          <w:lang w:eastAsia="ru-RU"/>
        </w:rPr>
        <w:t>нульова ставка </w:t>
      </w:r>
      <w:r w:rsidRPr="0088712B">
        <w:rPr>
          <w:rFonts w:ascii="Times New Roman" w:eastAsia="Times New Roman" w:hAnsi="Times New Roman" w:cs="Times New Roman"/>
          <w:color w:val="000000"/>
          <w:sz w:val="24"/>
          <w:szCs w:val="24"/>
          <w:lang w:eastAsia="ru-RU"/>
        </w:rPr>
        <w:t>ПДВ, уведення якої передбачає створення пільгових умов для деяких видів товарів. Іс</w:t>
      </w:r>
      <w:r w:rsidRPr="0088712B">
        <w:rPr>
          <w:rFonts w:ascii="Times New Roman" w:eastAsia="Times New Roman" w:hAnsi="Times New Roman" w:cs="Times New Roman"/>
          <w:color w:val="000000"/>
          <w:sz w:val="24"/>
          <w:szCs w:val="24"/>
          <w:lang w:eastAsia="ru-RU"/>
        </w:rPr>
        <w:softHyphen/>
        <w:t>нування лише однієї ставки за по</w:t>
      </w:r>
      <w:r w:rsidR="008C6DB4">
        <w:rPr>
          <w:rFonts w:ascii="Times New Roman" w:eastAsia="Times New Roman" w:hAnsi="Times New Roman" w:cs="Times New Roman"/>
          <w:color w:val="000000"/>
          <w:sz w:val="24"/>
          <w:szCs w:val="24"/>
          <w:lang w:eastAsia="ru-RU"/>
        </w:rPr>
        <w:t>датком на додану вартість, з од</w:t>
      </w:r>
      <w:r w:rsidRPr="0088712B">
        <w:rPr>
          <w:rFonts w:ascii="Times New Roman" w:eastAsia="Times New Roman" w:hAnsi="Times New Roman" w:cs="Times New Roman"/>
          <w:color w:val="000000"/>
          <w:sz w:val="24"/>
          <w:szCs w:val="24"/>
          <w:lang w:eastAsia="ru-RU"/>
        </w:rPr>
        <w:t>ного боку, має позитивний вплив,</w:t>
      </w:r>
      <w:r w:rsidR="008C6DB4">
        <w:rPr>
          <w:rFonts w:ascii="Times New Roman" w:eastAsia="Times New Roman" w:hAnsi="Times New Roman" w:cs="Times New Roman"/>
          <w:color w:val="000000"/>
          <w:sz w:val="24"/>
          <w:szCs w:val="24"/>
          <w:lang w:eastAsia="ru-RU"/>
        </w:rPr>
        <w:t xml:space="preserve"> оскільки спрощує механізм стя</w:t>
      </w:r>
      <w:r w:rsidRPr="0088712B">
        <w:rPr>
          <w:rFonts w:ascii="Times New Roman" w:eastAsia="Times New Roman" w:hAnsi="Times New Roman" w:cs="Times New Roman"/>
          <w:color w:val="000000"/>
          <w:sz w:val="24"/>
          <w:szCs w:val="24"/>
          <w:lang w:eastAsia="ru-RU"/>
        </w:rPr>
        <w:t>гнення податку та нейтрально діє на ринкове ціноутворення. З іншого боку, негативним є вплив на вирішення соціальних проб  лем, оскільки предмети першої необхідності оподатковуються за універсальною ставкою, що збільшує податковий тягар для мало  забезпечених верств населення. Саме тому в більшості розвину  тих країн існують кілька ставок за ПДВ, і саме на товари першої необхідності їхній розмір є нижч</w:t>
      </w:r>
      <w:r w:rsidR="008C6DB4">
        <w:rPr>
          <w:rFonts w:ascii="Times New Roman" w:eastAsia="Times New Roman" w:hAnsi="Times New Roman" w:cs="Times New Roman"/>
          <w:color w:val="000000"/>
          <w:sz w:val="24"/>
          <w:szCs w:val="24"/>
          <w:lang w:eastAsia="ru-RU"/>
        </w:rPr>
        <w:t>ий за основну ставку, не дивля</w:t>
      </w:r>
      <w:r w:rsidRPr="0088712B">
        <w:rPr>
          <w:rFonts w:ascii="Times New Roman" w:eastAsia="Times New Roman" w:hAnsi="Times New Roman" w:cs="Times New Roman"/>
          <w:color w:val="000000"/>
          <w:sz w:val="24"/>
          <w:szCs w:val="24"/>
          <w:lang w:eastAsia="ru-RU"/>
        </w:rPr>
        <w:t>чись на те, що експерти та науковці вважають існування єдиної ставки доцільнішим.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У законі чітко визначений перелік операцій платника, які на лежать і які не належать до об'єкта оподаткування ПДВ (тобто підлягають або не підлягають оподаткуванню ПДВ). До таких об'єктів</w:t>
      </w:r>
      <w:r w:rsidRPr="0088712B">
        <w:rPr>
          <w:rFonts w:ascii="Times New Roman" w:eastAsia="Times New Roman" w:hAnsi="Times New Roman" w:cs="Times New Roman"/>
          <w:b/>
          <w:bCs/>
          <w:color w:val="000000"/>
          <w:sz w:val="24"/>
          <w:szCs w:val="24"/>
          <w:lang w:eastAsia="ru-RU"/>
        </w:rPr>
        <w:t>відносять </w:t>
      </w:r>
      <w:r w:rsidRPr="0088712B">
        <w:rPr>
          <w:rFonts w:ascii="Times New Roman" w:eastAsia="Times New Roman" w:hAnsi="Times New Roman" w:cs="Times New Roman"/>
          <w:color w:val="000000"/>
          <w:sz w:val="24"/>
          <w:szCs w:val="24"/>
          <w:lang w:eastAsia="ru-RU"/>
        </w:rPr>
        <w:t>операції платників податків із:</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продажу товарів (робіт, послуг) на митній території України;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ввезення товарів на митну територію України та отримання робіт (послуг), що надаються нерезидентами для їх використання або споживання на митній території України;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вивезення товарів за межі митної території України та на  дання послуг (виконання робіт) д</w:t>
      </w:r>
      <w:r w:rsidR="008C6DB4">
        <w:rPr>
          <w:rFonts w:ascii="Times New Roman" w:eastAsia="Times New Roman" w:hAnsi="Times New Roman" w:cs="Times New Roman"/>
          <w:color w:val="000000"/>
          <w:sz w:val="24"/>
          <w:szCs w:val="24"/>
          <w:lang w:eastAsia="ru-RU"/>
        </w:rPr>
        <w:t>ля їх споживання за межами мит</w:t>
      </w:r>
      <w:r w:rsidRPr="0088712B">
        <w:rPr>
          <w:rFonts w:ascii="Times New Roman" w:eastAsia="Times New Roman" w:hAnsi="Times New Roman" w:cs="Times New Roman"/>
          <w:color w:val="000000"/>
          <w:sz w:val="24"/>
          <w:szCs w:val="24"/>
          <w:lang w:eastAsia="ru-RU"/>
        </w:rPr>
        <w:t>ної території України.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Досить великим є перелік опе</w:t>
      </w:r>
      <w:r w:rsidR="008C6DB4">
        <w:rPr>
          <w:rFonts w:ascii="Times New Roman" w:eastAsia="Times New Roman" w:hAnsi="Times New Roman" w:cs="Times New Roman"/>
          <w:color w:val="000000"/>
          <w:sz w:val="24"/>
          <w:szCs w:val="24"/>
          <w:lang w:eastAsia="ru-RU"/>
        </w:rPr>
        <w:t>рацій, що виключаються з об'єк</w:t>
      </w:r>
      <w:r w:rsidRPr="0088712B">
        <w:rPr>
          <w:rFonts w:ascii="Times New Roman" w:eastAsia="Times New Roman" w:hAnsi="Times New Roman" w:cs="Times New Roman"/>
          <w:color w:val="000000"/>
          <w:sz w:val="24"/>
          <w:szCs w:val="24"/>
          <w:lang w:eastAsia="ru-RU"/>
        </w:rPr>
        <w:t>та оподаткування ПДВ. Розглянемо основні з них. </w:t>
      </w:r>
      <w:r w:rsidRPr="0088712B">
        <w:rPr>
          <w:rFonts w:ascii="Times New Roman" w:eastAsia="Times New Roman" w:hAnsi="Times New Roman" w:cs="Times New Roman"/>
          <w:b/>
          <w:bCs/>
          <w:color w:val="000000"/>
          <w:sz w:val="24"/>
          <w:szCs w:val="24"/>
          <w:lang w:eastAsia="ru-RU"/>
        </w:rPr>
        <w:t>Не є об'єктом оподаткування </w:t>
      </w:r>
      <w:r w:rsidRPr="0088712B">
        <w:rPr>
          <w:rFonts w:ascii="Times New Roman" w:eastAsia="Times New Roman" w:hAnsi="Times New Roman" w:cs="Times New Roman"/>
          <w:color w:val="000000"/>
          <w:sz w:val="24"/>
          <w:szCs w:val="24"/>
          <w:lang w:eastAsia="ru-RU"/>
        </w:rPr>
        <w:t>операції з:</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 xml:space="preserve">випуску, розміщення та продажу за кошти визначених ви  дів цінних паперів, обміну цінних паперів на інші цінні папери; депозитарної, реєстраторської і </w:t>
      </w:r>
      <w:r w:rsidR="008C6DB4">
        <w:rPr>
          <w:rFonts w:ascii="Times New Roman" w:eastAsia="Times New Roman" w:hAnsi="Times New Roman" w:cs="Times New Roman"/>
          <w:color w:val="000000"/>
          <w:sz w:val="24"/>
          <w:szCs w:val="24"/>
          <w:lang w:eastAsia="ru-RU"/>
        </w:rPr>
        <w:t>розрахунково-клірингової діяль</w:t>
      </w:r>
      <w:r w:rsidRPr="0088712B">
        <w:rPr>
          <w:rFonts w:ascii="Times New Roman" w:eastAsia="Times New Roman" w:hAnsi="Times New Roman" w:cs="Times New Roman"/>
          <w:color w:val="000000"/>
          <w:sz w:val="24"/>
          <w:szCs w:val="24"/>
          <w:lang w:eastAsia="ru-RU"/>
        </w:rPr>
        <w:t>ності з цінних паперів;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надання послуг із страхування і перестрахування, соц</w:t>
      </w:r>
      <w:r w:rsidR="008C6DB4">
        <w:rPr>
          <w:rFonts w:ascii="Times New Roman" w:eastAsia="Times New Roman" w:hAnsi="Times New Roman" w:cs="Times New Roman"/>
          <w:color w:val="000000"/>
          <w:sz w:val="24"/>
          <w:szCs w:val="24"/>
          <w:lang w:eastAsia="ru-RU"/>
        </w:rPr>
        <w:t>іаль</w:t>
      </w:r>
      <w:r w:rsidRPr="0088712B">
        <w:rPr>
          <w:rFonts w:ascii="Times New Roman" w:eastAsia="Times New Roman" w:hAnsi="Times New Roman" w:cs="Times New Roman"/>
          <w:color w:val="000000"/>
          <w:sz w:val="24"/>
          <w:szCs w:val="24"/>
          <w:lang w:eastAsia="ru-RU"/>
        </w:rPr>
        <w:t>ного та пенсійного страхування;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обігу валютних цінностей;</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виплати грошових виграшів і винагород;</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випуску державних лотерей;</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lastRenderedPageBreak/>
        <w:t>— </w:t>
      </w:r>
      <w:r w:rsidRPr="0088712B">
        <w:rPr>
          <w:rFonts w:ascii="Times New Roman" w:eastAsia="Times New Roman" w:hAnsi="Times New Roman" w:cs="Times New Roman"/>
          <w:color w:val="000000"/>
          <w:sz w:val="24"/>
          <w:szCs w:val="24"/>
          <w:lang w:eastAsia="ru-RU"/>
        </w:rPr>
        <w:t>надання послуг, що здійснюються фінансово-кредитними установами та органами державної влади;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виплат дивідендів та роялті;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передачі основних фондів у формі внеску до статутних фон  дів юридичних осіб;</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послуг у сфері позашкільної освіти тощо.</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База оподаткування — це оборот у вартісному виразі, до якого застосовується ставка для визначення суми ПДВ. Слід звернути увагу, що всі інші непрямі податки (наприклад акциз  ний збір, мито), котрі були включені в ціни товарів, є базою оподаткування ПДВ. Для різн</w:t>
      </w:r>
      <w:r w:rsidR="008C6DB4">
        <w:rPr>
          <w:rFonts w:ascii="Times New Roman" w:eastAsia="Times New Roman" w:hAnsi="Times New Roman" w:cs="Times New Roman"/>
          <w:color w:val="000000"/>
          <w:sz w:val="24"/>
          <w:szCs w:val="24"/>
          <w:lang w:eastAsia="ru-RU"/>
        </w:rPr>
        <w:t>их видів операцій установлюєть</w:t>
      </w:r>
      <w:r w:rsidRPr="0088712B">
        <w:rPr>
          <w:rFonts w:ascii="Times New Roman" w:eastAsia="Times New Roman" w:hAnsi="Times New Roman" w:cs="Times New Roman"/>
          <w:color w:val="000000"/>
          <w:sz w:val="24"/>
          <w:szCs w:val="24"/>
          <w:lang w:eastAsia="ru-RU"/>
        </w:rPr>
        <w:t>ся неоднаковий порядок визначення бази оподаткування, що зумовлене, зокрема, намаганням мінімізувати ухилення від цього податку. Так, якщо під час про</w:t>
      </w:r>
      <w:r w:rsidR="008C6DB4">
        <w:rPr>
          <w:rFonts w:ascii="Times New Roman" w:eastAsia="Times New Roman" w:hAnsi="Times New Roman" w:cs="Times New Roman"/>
          <w:color w:val="000000"/>
          <w:sz w:val="24"/>
          <w:szCs w:val="24"/>
          <w:lang w:eastAsia="ru-RU"/>
        </w:rPr>
        <w:t>дажу товарів за кошти між неза</w:t>
      </w:r>
      <w:r w:rsidRPr="0088712B">
        <w:rPr>
          <w:rFonts w:ascii="Times New Roman" w:eastAsia="Times New Roman" w:hAnsi="Times New Roman" w:cs="Times New Roman"/>
          <w:color w:val="000000"/>
          <w:sz w:val="24"/>
          <w:szCs w:val="24"/>
          <w:lang w:eastAsia="ru-RU"/>
        </w:rPr>
        <w:t>лежними особами базою оподаткування виступає фактично отримана сума продавцем, то в процесі бартерної операції чи в разі продажу пов'язаним особам фактично отрима</w:t>
      </w:r>
      <w:r w:rsidR="008C6DB4">
        <w:rPr>
          <w:rFonts w:ascii="Times New Roman" w:eastAsia="Times New Roman" w:hAnsi="Times New Roman" w:cs="Times New Roman"/>
          <w:color w:val="000000"/>
          <w:sz w:val="24"/>
          <w:szCs w:val="24"/>
          <w:lang w:eastAsia="ru-RU"/>
        </w:rPr>
        <w:t>на сума мо</w:t>
      </w:r>
      <w:r w:rsidRPr="0088712B">
        <w:rPr>
          <w:rFonts w:ascii="Times New Roman" w:eastAsia="Times New Roman" w:hAnsi="Times New Roman" w:cs="Times New Roman"/>
          <w:color w:val="000000"/>
          <w:sz w:val="24"/>
          <w:szCs w:val="24"/>
          <w:lang w:eastAsia="ru-RU"/>
        </w:rPr>
        <w:t>же бути збільшена податко</w:t>
      </w:r>
      <w:r w:rsidR="008C6DB4">
        <w:rPr>
          <w:rFonts w:ascii="Times New Roman" w:eastAsia="Times New Roman" w:hAnsi="Times New Roman" w:cs="Times New Roman"/>
          <w:color w:val="000000"/>
          <w:sz w:val="24"/>
          <w:szCs w:val="24"/>
          <w:lang w:eastAsia="ru-RU"/>
        </w:rPr>
        <w:t>вими органами, якщо вони вважа</w:t>
      </w:r>
      <w:r w:rsidRPr="0088712B">
        <w:rPr>
          <w:rFonts w:ascii="Times New Roman" w:eastAsia="Times New Roman" w:hAnsi="Times New Roman" w:cs="Times New Roman"/>
          <w:color w:val="000000"/>
          <w:sz w:val="24"/>
          <w:szCs w:val="24"/>
          <w:lang w:eastAsia="ru-RU"/>
        </w:rPr>
        <w:t>ють, що ціна реалізації була нижча за звичайні ціни за такими товарами.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Розглянемо, як визначається база оподаткування в найбільш поширених випадках.</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База оподаткування операцій із продажу товарів (робіт, по  слуг) </w:t>
      </w:r>
      <w:r w:rsidRPr="0088712B">
        <w:rPr>
          <w:rFonts w:ascii="Times New Roman" w:eastAsia="Times New Roman" w:hAnsi="Times New Roman" w:cs="Times New Roman"/>
          <w:i/>
          <w:iCs/>
          <w:color w:val="000000"/>
          <w:sz w:val="24"/>
          <w:szCs w:val="24"/>
          <w:lang w:eastAsia="ru-RU"/>
        </w:rPr>
        <w:t>за кошти непов'язаним особам</w:t>
      </w:r>
      <w:r w:rsidR="008C6DB4">
        <w:rPr>
          <w:rFonts w:ascii="Times New Roman" w:eastAsia="Times New Roman" w:hAnsi="Times New Roman" w:cs="Times New Roman"/>
          <w:i/>
          <w:iCs/>
          <w:color w:val="000000"/>
          <w:sz w:val="24"/>
          <w:szCs w:val="24"/>
          <w:lang w:eastAsia="ru-RU"/>
        </w:rPr>
        <w:t xml:space="preserve"> </w:t>
      </w:r>
      <w:r w:rsidRPr="0088712B">
        <w:rPr>
          <w:rFonts w:ascii="Times New Roman" w:eastAsia="Times New Roman" w:hAnsi="Times New Roman" w:cs="Times New Roman"/>
          <w:color w:val="000000"/>
          <w:sz w:val="24"/>
          <w:szCs w:val="24"/>
          <w:lang w:eastAsia="ru-RU"/>
        </w:rPr>
        <w:t>визначається, виходячи з договірної вартості перших, визн</w:t>
      </w:r>
      <w:r w:rsidR="008C6DB4">
        <w:rPr>
          <w:rFonts w:ascii="Times New Roman" w:eastAsia="Times New Roman" w:hAnsi="Times New Roman" w:cs="Times New Roman"/>
          <w:color w:val="000000"/>
          <w:sz w:val="24"/>
          <w:szCs w:val="24"/>
          <w:lang w:eastAsia="ru-RU"/>
        </w:rPr>
        <w:t>аченої за вільними або регульо</w:t>
      </w:r>
      <w:r w:rsidRPr="0088712B">
        <w:rPr>
          <w:rFonts w:ascii="Times New Roman" w:eastAsia="Times New Roman" w:hAnsi="Times New Roman" w:cs="Times New Roman"/>
          <w:color w:val="000000"/>
          <w:sz w:val="24"/>
          <w:szCs w:val="24"/>
          <w:lang w:eastAsia="ru-RU"/>
        </w:rPr>
        <w:t xml:space="preserve">ваними цінами з урахуванням акцизного збору, ввізного мита, інших податків та зборів, за винятком податку на </w:t>
      </w:r>
      <w:r w:rsidR="008C6DB4">
        <w:rPr>
          <w:rFonts w:ascii="Times New Roman" w:eastAsia="Times New Roman" w:hAnsi="Times New Roman" w:cs="Times New Roman"/>
          <w:color w:val="000000"/>
          <w:sz w:val="24"/>
          <w:szCs w:val="24"/>
          <w:lang w:eastAsia="ru-RU"/>
        </w:rPr>
        <w:t>додану вар</w:t>
      </w:r>
      <w:r w:rsidRPr="0088712B">
        <w:rPr>
          <w:rFonts w:ascii="Times New Roman" w:eastAsia="Times New Roman" w:hAnsi="Times New Roman" w:cs="Times New Roman"/>
          <w:color w:val="000000"/>
          <w:sz w:val="24"/>
          <w:szCs w:val="24"/>
          <w:lang w:eastAsia="ru-RU"/>
        </w:rPr>
        <w:t>тість. Таким чином, усі інші непрямі податки збільшують базу оподаткування ПДВ.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У разі здійснення: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i/>
          <w:iCs/>
          <w:color w:val="000000"/>
          <w:sz w:val="24"/>
          <w:szCs w:val="24"/>
          <w:lang w:eastAsia="ru-RU"/>
        </w:rPr>
        <w:t>бартерних операцій;</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i/>
          <w:iCs/>
          <w:color w:val="000000"/>
          <w:sz w:val="24"/>
          <w:szCs w:val="24"/>
          <w:lang w:eastAsia="ru-RU"/>
        </w:rPr>
        <w:t>операцій </w:t>
      </w:r>
      <w:r w:rsidRPr="0088712B">
        <w:rPr>
          <w:rFonts w:ascii="Times New Roman" w:eastAsia="Times New Roman" w:hAnsi="Times New Roman" w:cs="Times New Roman"/>
          <w:b/>
          <w:bCs/>
          <w:i/>
          <w:iCs/>
          <w:color w:val="000000"/>
          <w:sz w:val="24"/>
          <w:szCs w:val="24"/>
          <w:lang w:eastAsia="ru-RU"/>
        </w:rPr>
        <w:t>з </w:t>
      </w:r>
      <w:r w:rsidRPr="0088712B">
        <w:rPr>
          <w:rFonts w:ascii="Times New Roman" w:eastAsia="Times New Roman" w:hAnsi="Times New Roman" w:cs="Times New Roman"/>
          <w:i/>
          <w:iCs/>
          <w:color w:val="000000"/>
          <w:sz w:val="24"/>
          <w:szCs w:val="24"/>
          <w:lang w:eastAsia="ru-RU"/>
        </w:rPr>
        <w:t>безоплатної передачі товарів (робіт, послуг);</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i/>
          <w:iCs/>
          <w:color w:val="000000"/>
          <w:sz w:val="24"/>
          <w:szCs w:val="24"/>
          <w:lang w:eastAsia="ru-RU"/>
        </w:rPr>
        <w:t>натуральних виплату рахунок оплати праці фізичним особам;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i/>
          <w:iCs/>
          <w:color w:val="000000"/>
          <w:sz w:val="24"/>
          <w:szCs w:val="24"/>
          <w:lang w:eastAsia="ru-RU"/>
        </w:rPr>
        <w:t>передачі товарів (робіт, пос</w:t>
      </w:r>
      <w:r w:rsidR="008C6DB4">
        <w:rPr>
          <w:rFonts w:ascii="Times New Roman" w:eastAsia="Times New Roman" w:hAnsi="Times New Roman" w:cs="Times New Roman"/>
          <w:i/>
          <w:iCs/>
          <w:color w:val="000000"/>
          <w:sz w:val="24"/>
          <w:szCs w:val="24"/>
          <w:lang w:eastAsia="ru-RU"/>
        </w:rPr>
        <w:t>луг) для невиробничого використання або пов</w:t>
      </w:r>
      <w:r w:rsidRPr="0088712B">
        <w:rPr>
          <w:rFonts w:ascii="Times New Roman" w:eastAsia="Times New Roman" w:hAnsi="Times New Roman" w:cs="Times New Roman"/>
          <w:i/>
          <w:iCs/>
          <w:color w:val="000000"/>
          <w:sz w:val="24"/>
          <w:szCs w:val="24"/>
          <w:lang w:eastAsia="ru-RU"/>
        </w:rPr>
        <w:t>'язаній із продавц</w:t>
      </w:r>
      <w:r w:rsidR="008C6DB4">
        <w:rPr>
          <w:rFonts w:ascii="Times New Roman" w:eastAsia="Times New Roman" w:hAnsi="Times New Roman" w:cs="Times New Roman"/>
          <w:i/>
          <w:iCs/>
          <w:color w:val="000000"/>
          <w:sz w:val="24"/>
          <w:szCs w:val="24"/>
          <w:lang w:eastAsia="ru-RU"/>
        </w:rPr>
        <w:t>ем особі чи суб'єкту підприємни</w:t>
      </w:r>
      <w:r w:rsidRPr="0088712B">
        <w:rPr>
          <w:rFonts w:ascii="Times New Roman" w:eastAsia="Times New Roman" w:hAnsi="Times New Roman" w:cs="Times New Roman"/>
          <w:i/>
          <w:iCs/>
          <w:color w:val="000000"/>
          <w:sz w:val="24"/>
          <w:szCs w:val="24"/>
          <w:lang w:eastAsia="ru-RU"/>
        </w:rPr>
        <w:t>цької діяльності, який не зареєстрований як платник податку, </w:t>
      </w:r>
      <w:r w:rsidRPr="0088712B">
        <w:rPr>
          <w:rFonts w:ascii="Times New Roman" w:eastAsia="Times New Roman" w:hAnsi="Times New Roman" w:cs="Times New Roman"/>
          <w:color w:val="000000"/>
          <w:sz w:val="24"/>
          <w:szCs w:val="24"/>
          <w:lang w:eastAsia="ru-RU"/>
        </w:rPr>
        <w:t>— база оподаткування визначається, виходячи з фактичної ціни операції, але не нижчої за звичайні ціни.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До бази оподаткування </w:t>
      </w:r>
      <w:r w:rsidRPr="0088712B">
        <w:rPr>
          <w:rFonts w:ascii="Times New Roman" w:eastAsia="Times New Roman" w:hAnsi="Times New Roman" w:cs="Times New Roman"/>
          <w:i/>
          <w:iCs/>
          <w:color w:val="000000"/>
          <w:sz w:val="24"/>
          <w:szCs w:val="24"/>
          <w:lang w:eastAsia="ru-RU"/>
        </w:rPr>
        <w:t>імпортних товарів </w:t>
      </w:r>
      <w:r w:rsidRPr="0088712B">
        <w:rPr>
          <w:rFonts w:ascii="Times New Roman" w:eastAsia="Times New Roman" w:hAnsi="Times New Roman" w:cs="Times New Roman"/>
          <w:color w:val="000000"/>
          <w:sz w:val="24"/>
          <w:szCs w:val="24"/>
          <w:lang w:eastAsia="ru-RU"/>
        </w:rPr>
        <w:t>включаються митна вартість цих товарів та вс</w:t>
      </w:r>
      <w:r w:rsidR="008C6DB4">
        <w:rPr>
          <w:rFonts w:ascii="Times New Roman" w:eastAsia="Times New Roman" w:hAnsi="Times New Roman" w:cs="Times New Roman"/>
          <w:color w:val="000000"/>
          <w:sz w:val="24"/>
          <w:szCs w:val="24"/>
          <w:lang w:eastAsia="ru-RU"/>
        </w:rPr>
        <w:t>і інші непрямі податки. Визначе</w:t>
      </w:r>
      <w:r w:rsidRPr="0088712B">
        <w:rPr>
          <w:rFonts w:ascii="Times New Roman" w:eastAsia="Times New Roman" w:hAnsi="Times New Roman" w:cs="Times New Roman"/>
          <w:color w:val="000000"/>
          <w:sz w:val="24"/>
          <w:szCs w:val="24"/>
          <w:lang w:eastAsia="ru-RU"/>
        </w:rPr>
        <w:t>на вартість перераховується в українські гривні за валютним (об</w:t>
      </w:r>
      <w:r w:rsidRPr="0088712B">
        <w:rPr>
          <w:rFonts w:ascii="Times New Roman" w:eastAsia="Times New Roman" w:hAnsi="Times New Roman" w:cs="Times New Roman"/>
          <w:color w:val="000000"/>
          <w:sz w:val="24"/>
          <w:szCs w:val="24"/>
          <w:lang w:eastAsia="ru-RU"/>
        </w:rPr>
        <w:softHyphen/>
        <w:t>мінним) курсом Національного банку України, що діяв на день оформлення митної декларації. Слід звернути увагу, що митні органи мають право самостійно визначати митну вартість імпор</w:t>
      </w:r>
      <w:r w:rsidRPr="0088712B">
        <w:rPr>
          <w:rFonts w:ascii="Times New Roman" w:eastAsia="Times New Roman" w:hAnsi="Times New Roman" w:cs="Times New Roman"/>
          <w:color w:val="000000"/>
          <w:sz w:val="24"/>
          <w:szCs w:val="24"/>
          <w:lang w:eastAsia="ru-RU"/>
        </w:rPr>
        <w:softHyphen/>
        <w:t>тованих товарів у випадках і за методикою, визначених Митним кодексом України.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Базою оподаткування </w:t>
      </w:r>
      <w:r w:rsidRPr="0088712B">
        <w:rPr>
          <w:rFonts w:ascii="Times New Roman" w:eastAsia="Times New Roman" w:hAnsi="Times New Roman" w:cs="Times New Roman"/>
          <w:i/>
          <w:iCs/>
          <w:color w:val="000000"/>
          <w:sz w:val="24"/>
          <w:szCs w:val="24"/>
          <w:lang w:eastAsia="ru-RU"/>
        </w:rPr>
        <w:t>робіт та послуг, що виконуються не резидентами на митній території України </w:t>
      </w:r>
      <w:r w:rsidRPr="0088712B">
        <w:rPr>
          <w:rFonts w:ascii="Times New Roman" w:eastAsia="Times New Roman" w:hAnsi="Times New Roman" w:cs="Times New Roman"/>
          <w:color w:val="000000"/>
          <w:sz w:val="24"/>
          <w:szCs w:val="24"/>
          <w:lang w:eastAsia="ru-RU"/>
        </w:rPr>
        <w:t>є їхня договірна вартість.</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lastRenderedPageBreak/>
        <w:t>4. Якщо платник займається роздрібною </w:t>
      </w:r>
      <w:r w:rsidRPr="0088712B">
        <w:rPr>
          <w:rFonts w:ascii="Times New Roman" w:eastAsia="Times New Roman" w:hAnsi="Times New Roman" w:cs="Times New Roman"/>
          <w:i/>
          <w:iCs/>
          <w:color w:val="000000"/>
          <w:sz w:val="24"/>
          <w:szCs w:val="24"/>
          <w:lang w:eastAsia="ru-RU"/>
        </w:rPr>
        <w:t>комісійною торгівлею, </w:t>
      </w:r>
      <w:r w:rsidRPr="0088712B">
        <w:rPr>
          <w:rFonts w:ascii="Times New Roman" w:eastAsia="Times New Roman" w:hAnsi="Times New Roman" w:cs="Times New Roman"/>
          <w:color w:val="000000"/>
          <w:sz w:val="24"/>
          <w:szCs w:val="24"/>
          <w:lang w:eastAsia="ru-RU"/>
        </w:rPr>
        <w:t>базою оподаткування є комісійна винагорода такого платника.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5. У разі використання </w:t>
      </w:r>
      <w:r w:rsidRPr="0088712B">
        <w:rPr>
          <w:rFonts w:ascii="Times New Roman" w:eastAsia="Times New Roman" w:hAnsi="Times New Roman" w:cs="Times New Roman"/>
          <w:i/>
          <w:iCs/>
          <w:color w:val="000000"/>
          <w:sz w:val="24"/>
          <w:szCs w:val="24"/>
          <w:lang w:eastAsia="ru-RU"/>
        </w:rPr>
        <w:t>вексельної форми </w:t>
      </w:r>
      <w:r w:rsidRPr="0088712B">
        <w:rPr>
          <w:rFonts w:ascii="Times New Roman" w:eastAsia="Times New Roman" w:hAnsi="Times New Roman" w:cs="Times New Roman"/>
          <w:color w:val="000000"/>
          <w:sz w:val="24"/>
          <w:szCs w:val="24"/>
          <w:lang w:eastAsia="ru-RU"/>
        </w:rPr>
        <w:t>розрахунку</w:t>
      </w:r>
      <w:r w:rsidR="008C6DB4">
        <w:rPr>
          <w:rFonts w:ascii="Times New Roman" w:eastAsia="Times New Roman" w:hAnsi="Times New Roman" w:cs="Times New Roman"/>
          <w:color w:val="000000"/>
          <w:sz w:val="24"/>
          <w:szCs w:val="24"/>
          <w:lang w:eastAsia="ru-RU"/>
        </w:rPr>
        <w:t xml:space="preserve"> за това</w:t>
      </w:r>
      <w:r w:rsidRPr="0088712B">
        <w:rPr>
          <w:rFonts w:ascii="Times New Roman" w:eastAsia="Times New Roman" w:hAnsi="Times New Roman" w:cs="Times New Roman"/>
          <w:color w:val="000000"/>
          <w:sz w:val="24"/>
          <w:szCs w:val="24"/>
          <w:lang w:eastAsia="ru-RU"/>
        </w:rPr>
        <w:t>ри, роботи, послуги, базою оподат</w:t>
      </w:r>
      <w:r w:rsidR="008C6DB4">
        <w:rPr>
          <w:rFonts w:ascii="Times New Roman" w:eastAsia="Times New Roman" w:hAnsi="Times New Roman" w:cs="Times New Roman"/>
          <w:color w:val="000000"/>
          <w:sz w:val="24"/>
          <w:szCs w:val="24"/>
          <w:lang w:eastAsia="ru-RU"/>
        </w:rPr>
        <w:t>кування є сума, зазначена у век</w:t>
      </w:r>
      <w:r w:rsidRPr="0088712B">
        <w:rPr>
          <w:rFonts w:ascii="Times New Roman" w:eastAsia="Times New Roman" w:hAnsi="Times New Roman" w:cs="Times New Roman"/>
          <w:color w:val="000000"/>
          <w:sz w:val="24"/>
          <w:szCs w:val="24"/>
          <w:lang w:eastAsia="ru-RU"/>
        </w:rPr>
        <w:t>селі без урахування дисконтів, а за процентними векселями — збільшена на суму процентів, нарахованих на суму номіналу та кого векселя.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Вартість зворотної тари до бази оподаткування не включається.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xml:space="preserve">Якщо після продажу товарів, </w:t>
      </w:r>
      <w:r w:rsidR="008C6DB4">
        <w:rPr>
          <w:rFonts w:ascii="Times New Roman" w:eastAsia="Times New Roman" w:hAnsi="Times New Roman" w:cs="Times New Roman"/>
          <w:color w:val="000000"/>
          <w:sz w:val="24"/>
          <w:szCs w:val="24"/>
          <w:lang w:eastAsia="ru-RU"/>
        </w:rPr>
        <w:t>робіт, послуг здійснюється пере</w:t>
      </w:r>
      <w:r w:rsidRPr="0088712B">
        <w:rPr>
          <w:rFonts w:ascii="Times New Roman" w:eastAsia="Times New Roman" w:hAnsi="Times New Roman" w:cs="Times New Roman"/>
          <w:color w:val="000000"/>
          <w:sz w:val="24"/>
          <w:szCs w:val="24"/>
          <w:lang w:eastAsia="ru-RU"/>
        </w:rPr>
        <w:t>гляд цін або повернення проданих</w:t>
      </w:r>
      <w:r w:rsidR="008C6DB4">
        <w:rPr>
          <w:rFonts w:ascii="Times New Roman" w:eastAsia="Times New Roman" w:hAnsi="Times New Roman" w:cs="Times New Roman"/>
          <w:color w:val="000000"/>
          <w:sz w:val="24"/>
          <w:szCs w:val="24"/>
          <w:lang w:eastAsia="ru-RU"/>
        </w:rPr>
        <w:t xml:space="preserve"> товарів, податок на додану вар</w:t>
      </w:r>
      <w:r w:rsidRPr="0088712B">
        <w:rPr>
          <w:rFonts w:ascii="Times New Roman" w:eastAsia="Times New Roman" w:hAnsi="Times New Roman" w:cs="Times New Roman"/>
          <w:color w:val="000000"/>
          <w:sz w:val="24"/>
          <w:szCs w:val="24"/>
          <w:lang w:eastAsia="ru-RU"/>
        </w:rPr>
        <w:t>тість перераховується, виходячи зі зміненої бази оподаткування як у продавця таких товарів, так і в покупця.</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32" w:name="TOC-2.-."/>
      <w:bookmarkEnd w:id="32"/>
      <w:r w:rsidRPr="0088712B">
        <w:rPr>
          <w:rFonts w:ascii="Arial" w:eastAsia="Times New Roman" w:hAnsi="Arial" w:cs="Arial"/>
          <w:b/>
          <w:bCs/>
          <w:i/>
          <w:iCs/>
          <w:color w:val="000000"/>
          <w:sz w:val="27"/>
          <w:szCs w:val="27"/>
          <w:lang w:eastAsia="ru-RU"/>
        </w:rPr>
        <w:t>2. Акцизний збір.</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Акцизний збір є одним з непрям</w:t>
      </w:r>
      <w:r w:rsidR="008C6DB4">
        <w:rPr>
          <w:rFonts w:ascii="Times New Roman" w:eastAsia="Times New Roman" w:hAnsi="Times New Roman" w:cs="Times New Roman"/>
          <w:color w:val="000000"/>
          <w:sz w:val="24"/>
          <w:szCs w:val="24"/>
          <w:lang w:eastAsia="ru-RU"/>
        </w:rPr>
        <w:t>их податків, оскільки він вклю</w:t>
      </w:r>
      <w:r w:rsidRPr="0088712B">
        <w:rPr>
          <w:rFonts w:ascii="Times New Roman" w:eastAsia="Times New Roman" w:hAnsi="Times New Roman" w:cs="Times New Roman"/>
          <w:color w:val="000000"/>
          <w:sz w:val="24"/>
          <w:szCs w:val="24"/>
          <w:lang w:eastAsia="ru-RU"/>
        </w:rPr>
        <w:t>чається в ціни товарів і сплачує</w:t>
      </w:r>
      <w:r w:rsidR="008C6DB4">
        <w:rPr>
          <w:rFonts w:ascii="Times New Roman" w:eastAsia="Times New Roman" w:hAnsi="Times New Roman" w:cs="Times New Roman"/>
          <w:color w:val="000000"/>
          <w:sz w:val="24"/>
          <w:szCs w:val="24"/>
          <w:lang w:eastAsia="ru-RU"/>
        </w:rPr>
        <w:t>ться в кінцевому рахунку покуп</w:t>
      </w:r>
      <w:r w:rsidRPr="0088712B">
        <w:rPr>
          <w:rFonts w:ascii="Times New Roman" w:eastAsia="Times New Roman" w:hAnsi="Times New Roman" w:cs="Times New Roman"/>
          <w:color w:val="000000"/>
          <w:sz w:val="24"/>
          <w:szCs w:val="24"/>
          <w:lang w:eastAsia="ru-RU"/>
        </w:rPr>
        <w:t>цем, а не виробником товарів. Йог</w:t>
      </w:r>
      <w:r w:rsidR="008C6DB4">
        <w:rPr>
          <w:rFonts w:ascii="Times New Roman" w:eastAsia="Times New Roman" w:hAnsi="Times New Roman" w:cs="Times New Roman"/>
          <w:color w:val="000000"/>
          <w:sz w:val="24"/>
          <w:szCs w:val="24"/>
          <w:lang w:eastAsia="ru-RU"/>
        </w:rPr>
        <w:t>о відносять до категорії специ</w:t>
      </w:r>
      <w:r w:rsidRPr="0088712B">
        <w:rPr>
          <w:rFonts w:ascii="Times New Roman" w:eastAsia="Times New Roman" w:hAnsi="Times New Roman" w:cs="Times New Roman"/>
          <w:color w:val="000000"/>
          <w:sz w:val="24"/>
          <w:szCs w:val="24"/>
          <w:lang w:eastAsia="ru-RU"/>
        </w:rPr>
        <w:t xml:space="preserve">фічних акцизів, тобто стягнення податку провадиться за </w:t>
      </w:r>
      <w:r w:rsidR="008C6DB4">
        <w:rPr>
          <w:rFonts w:ascii="Times New Roman" w:eastAsia="Times New Roman" w:hAnsi="Times New Roman" w:cs="Times New Roman"/>
          <w:color w:val="000000"/>
          <w:sz w:val="24"/>
          <w:szCs w:val="24"/>
          <w:lang w:eastAsia="ru-RU"/>
        </w:rPr>
        <w:t>диферен</w:t>
      </w:r>
      <w:r w:rsidRPr="0088712B">
        <w:rPr>
          <w:rFonts w:ascii="Times New Roman" w:eastAsia="Times New Roman" w:hAnsi="Times New Roman" w:cs="Times New Roman"/>
          <w:color w:val="000000"/>
          <w:sz w:val="24"/>
          <w:szCs w:val="24"/>
          <w:lang w:eastAsia="ru-RU"/>
        </w:rPr>
        <w:t>ційованими за окремими групами товарів ставками.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Акцизний збір був уведений н</w:t>
      </w:r>
      <w:r w:rsidR="008C6DB4">
        <w:rPr>
          <w:rFonts w:ascii="Times New Roman" w:eastAsia="Times New Roman" w:hAnsi="Times New Roman" w:cs="Times New Roman"/>
          <w:color w:val="000000"/>
          <w:sz w:val="24"/>
          <w:szCs w:val="24"/>
          <w:lang w:eastAsia="ru-RU"/>
        </w:rPr>
        <w:t>а Україні в 1992 р. Його запро</w:t>
      </w:r>
      <w:r w:rsidRPr="0088712B">
        <w:rPr>
          <w:rFonts w:ascii="Times New Roman" w:eastAsia="Times New Roman" w:hAnsi="Times New Roman" w:cs="Times New Roman"/>
          <w:color w:val="000000"/>
          <w:sz w:val="24"/>
          <w:szCs w:val="24"/>
          <w:lang w:eastAsia="ru-RU"/>
        </w:rPr>
        <w:t xml:space="preserve">вадження переслідувало мету </w:t>
      </w:r>
      <w:r w:rsidR="008C6DB4">
        <w:rPr>
          <w:rFonts w:ascii="Times New Roman" w:eastAsia="Times New Roman" w:hAnsi="Times New Roman" w:cs="Times New Roman"/>
          <w:color w:val="000000"/>
          <w:sz w:val="24"/>
          <w:szCs w:val="24"/>
          <w:lang w:eastAsia="ru-RU"/>
        </w:rPr>
        <w:t>збільшити доходи бюджету за ра</w:t>
      </w:r>
      <w:r w:rsidRPr="0088712B">
        <w:rPr>
          <w:rFonts w:ascii="Times New Roman" w:eastAsia="Times New Roman" w:hAnsi="Times New Roman" w:cs="Times New Roman"/>
          <w:color w:val="000000"/>
          <w:sz w:val="24"/>
          <w:szCs w:val="24"/>
          <w:lang w:eastAsia="ru-RU"/>
        </w:rPr>
        <w:t>хунок оподаткування високорен</w:t>
      </w:r>
      <w:r w:rsidR="008C6DB4">
        <w:rPr>
          <w:rFonts w:ascii="Times New Roman" w:eastAsia="Times New Roman" w:hAnsi="Times New Roman" w:cs="Times New Roman"/>
          <w:color w:val="000000"/>
          <w:sz w:val="24"/>
          <w:szCs w:val="24"/>
          <w:lang w:eastAsia="ru-RU"/>
        </w:rPr>
        <w:t>табельних товарів не першої не</w:t>
      </w:r>
      <w:r w:rsidRPr="0088712B">
        <w:rPr>
          <w:rFonts w:ascii="Times New Roman" w:eastAsia="Times New Roman" w:hAnsi="Times New Roman" w:cs="Times New Roman"/>
          <w:color w:val="000000"/>
          <w:sz w:val="24"/>
          <w:szCs w:val="24"/>
          <w:lang w:eastAsia="ru-RU"/>
        </w:rPr>
        <w:t>обхідності, які споживаються здебільшого населенням з рівнем доходів вище середнього.</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xml:space="preserve">На відміну від податку на додану вартість, акцизним збором оподатковуються виключно товари та не оподатковуються робо ти і послуги. Об'єктом оподаткування акцизним збором є повна вартість товарів, у той час як ПДВ </w:t>
      </w:r>
      <w:r w:rsidR="008C6DB4">
        <w:rPr>
          <w:rFonts w:ascii="Times New Roman" w:eastAsia="Times New Roman" w:hAnsi="Times New Roman" w:cs="Times New Roman"/>
          <w:color w:val="000000"/>
          <w:sz w:val="24"/>
          <w:szCs w:val="24"/>
          <w:lang w:eastAsia="ru-RU"/>
        </w:rPr>
        <w:t>нараховується тільки на її час</w:t>
      </w:r>
      <w:r w:rsidRPr="0088712B">
        <w:rPr>
          <w:rFonts w:ascii="Times New Roman" w:eastAsia="Times New Roman" w:hAnsi="Times New Roman" w:cs="Times New Roman"/>
          <w:color w:val="000000"/>
          <w:sz w:val="24"/>
          <w:szCs w:val="24"/>
          <w:lang w:eastAsia="ru-RU"/>
        </w:rPr>
        <w:t>тину</w:t>
      </w:r>
      <w:r w:rsidR="008C6DB4">
        <w:rPr>
          <w:rFonts w:ascii="Times New Roman" w:eastAsia="Times New Roman" w:hAnsi="Times New Roman" w:cs="Times New Roman"/>
          <w:color w:val="000000"/>
          <w:sz w:val="24"/>
          <w:szCs w:val="24"/>
          <w:lang w:eastAsia="ru-RU"/>
        </w:rPr>
        <w:t xml:space="preserve"> </w:t>
      </w:r>
      <w:r w:rsidRPr="0088712B">
        <w:rPr>
          <w:rFonts w:ascii="Times New Roman" w:eastAsia="Times New Roman" w:hAnsi="Times New Roman" w:cs="Times New Roman"/>
          <w:color w:val="000000"/>
          <w:sz w:val="24"/>
          <w:szCs w:val="24"/>
          <w:lang w:eastAsia="ru-RU"/>
        </w:rPr>
        <w:t>— додану вартість. Кожна група підакцизних товарів має визначену ставку, а ПДВ стягується за універсальною. Акцизний збір менше впливає на загальний р</w:t>
      </w:r>
      <w:r w:rsidR="008C6DB4">
        <w:rPr>
          <w:rFonts w:ascii="Times New Roman" w:eastAsia="Times New Roman" w:hAnsi="Times New Roman" w:cs="Times New Roman"/>
          <w:color w:val="000000"/>
          <w:sz w:val="24"/>
          <w:szCs w:val="24"/>
          <w:lang w:eastAsia="ru-RU"/>
        </w:rPr>
        <w:t>івень цін у країні, оскільки пе</w:t>
      </w:r>
      <w:r w:rsidRPr="0088712B">
        <w:rPr>
          <w:rFonts w:ascii="Times New Roman" w:eastAsia="Times New Roman" w:hAnsi="Times New Roman" w:cs="Times New Roman"/>
          <w:color w:val="000000"/>
          <w:sz w:val="24"/>
          <w:szCs w:val="24"/>
          <w:lang w:eastAsia="ru-RU"/>
        </w:rPr>
        <w:t>релік підакцизних товарів є досить незначним. З цієї ж причини і його фіскальне значення набагато нижче ніж у ПДВ. Однак, він має великий вплив на структуру споживання. Адже нерівномірне і досить значне підвищення цін у процесі стягнення акцизного збору зменшує обсяг споживання в кількісному виразі. Цю влас</w:t>
      </w:r>
      <w:r w:rsidRPr="0088712B">
        <w:rPr>
          <w:rFonts w:ascii="Times New Roman" w:eastAsia="Times New Roman" w:hAnsi="Times New Roman" w:cs="Times New Roman"/>
          <w:color w:val="000000"/>
          <w:sz w:val="24"/>
          <w:szCs w:val="24"/>
          <w:lang w:eastAsia="ru-RU"/>
        </w:rPr>
        <w:softHyphen/>
        <w:t>тивість держава використовує</w:t>
      </w:r>
      <w:r w:rsidR="008C6DB4">
        <w:rPr>
          <w:rFonts w:ascii="Times New Roman" w:eastAsia="Times New Roman" w:hAnsi="Times New Roman" w:cs="Times New Roman"/>
          <w:color w:val="000000"/>
          <w:sz w:val="24"/>
          <w:szCs w:val="24"/>
          <w:lang w:eastAsia="ru-RU"/>
        </w:rPr>
        <w:t>, зокрема, для обмеження спожи</w:t>
      </w:r>
      <w:r w:rsidRPr="0088712B">
        <w:rPr>
          <w:rFonts w:ascii="Times New Roman" w:eastAsia="Times New Roman" w:hAnsi="Times New Roman" w:cs="Times New Roman"/>
          <w:color w:val="000000"/>
          <w:sz w:val="24"/>
          <w:szCs w:val="24"/>
          <w:lang w:eastAsia="ru-RU"/>
        </w:rPr>
        <w:t>вання алкогольних і тютюнових виробів. Акцизний збір сплачується лише один раз, у той час як ПДВ — на всіх етапах руху товарів. З позиції соціальної справедливості акцизний збір має переваги над ПДВ, оскільки підакцизні товари споживаються, як правило, заможними верствами</w:t>
      </w:r>
      <w:r w:rsidR="008C6DB4">
        <w:rPr>
          <w:rFonts w:ascii="Times New Roman" w:eastAsia="Times New Roman" w:hAnsi="Times New Roman" w:cs="Times New Roman"/>
          <w:color w:val="000000"/>
          <w:sz w:val="24"/>
          <w:szCs w:val="24"/>
          <w:lang w:eastAsia="ru-RU"/>
        </w:rPr>
        <w:t xml:space="preserve"> населення, що пом'якшує регре</w:t>
      </w:r>
      <w:r w:rsidRPr="0088712B">
        <w:rPr>
          <w:rFonts w:ascii="Times New Roman" w:eastAsia="Times New Roman" w:hAnsi="Times New Roman" w:cs="Times New Roman"/>
          <w:color w:val="000000"/>
          <w:sz w:val="24"/>
          <w:szCs w:val="24"/>
          <w:lang w:eastAsia="ru-RU"/>
        </w:rPr>
        <w:t>сивність ПДВ, основний тягар якого розподіляється між основ  ним загалом.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Платниками акцизного збору </w:t>
      </w:r>
      <w:r w:rsidR="008C6DB4">
        <w:rPr>
          <w:rFonts w:ascii="Times New Roman" w:eastAsia="Times New Roman" w:hAnsi="Times New Roman" w:cs="Times New Roman"/>
          <w:color w:val="000000"/>
          <w:sz w:val="24"/>
          <w:szCs w:val="24"/>
          <w:lang w:eastAsia="ru-RU"/>
        </w:rPr>
        <w:t>є всі суб'єкти підприємниць</w:t>
      </w:r>
      <w:r w:rsidRPr="0088712B">
        <w:rPr>
          <w:rFonts w:ascii="Times New Roman" w:eastAsia="Times New Roman" w:hAnsi="Times New Roman" w:cs="Times New Roman"/>
          <w:color w:val="000000"/>
          <w:sz w:val="24"/>
          <w:szCs w:val="24"/>
          <w:lang w:eastAsia="ru-RU"/>
        </w:rPr>
        <w:t>кої діяльності, які виробляють або імпортують підакцизні товари, а також фізичні особи, котрі ввозять (пересилають) підакцизні речі на митну територію Україн</w:t>
      </w:r>
      <w:r w:rsidR="008C6DB4">
        <w:rPr>
          <w:rFonts w:ascii="Times New Roman" w:eastAsia="Times New Roman" w:hAnsi="Times New Roman" w:cs="Times New Roman"/>
          <w:color w:val="000000"/>
          <w:sz w:val="24"/>
          <w:szCs w:val="24"/>
          <w:lang w:eastAsia="ru-RU"/>
        </w:rPr>
        <w:t>и. Розглянемо порядок визначен</w:t>
      </w:r>
      <w:r w:rsidRPr="0088712B">
        <w:rPr>
          <w:rFonts w:ascii="Times New Roman" w:eastAsia="Times New Roman" w:hAnsi="Times New Roman" w:cs="Times New Roman"/>
          <w:color w:val="000000"/>
          <w:sz w:val="24"/>
          <w:szCs w:val="24"/>
          <w:lang w:eastAsia="ru-RU"/>
        </w:rPr>
        <w:t>ня платників більш детально.</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Платниками акцизного збор</w:t>
      </w:r>
      <w:r w:rsidR="008C6DB4">
        <w:rPr>
          <w:rFonts w:ascii="Times New Roman" w:eastAsia="Times New Roman" w:hAnsi="Times New Roman" w:cs="Times New Roman"/>
          <w:color w:val="000000"/>
          <w:sz w:val="24"/>
          <w:szCs w:val="24"/>
          <w:lang w:eastAsia="ru-RU"/>
        </w:rPr>
        <w:t>у відповідно до чинного законо</w:t>
      </w:r>
      <w:r w:rsidRPr="0088712B">
        <w:rPr>
          <w:rFonts w:ascii="Times New Roman" w:eastAsia="Times New Roman" w:hAnsi="Times New Roman" w:cs="Times New Roman"/>
          <w:color w:val="000000"/>
          <w:sz w:val="24"/>
          <w:szCs w:val="24"/>
          <w:lang w:eastAsia="ru-RU"/>
        </w:rPr>
        <w:t>давства в Україні є:</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а) суб'єкти підприємницької діяльності, а також їхні відокремлені підрозділи — виробники п</w:t>
      </w:r>
      <w:r w:rsidR="008C6DB4">
        <w:rPr>
          <w:rFonts w:ascii="Times New Roman" w:eastAsia="Times New Roman" w:hAnsi="Times New Roman" w:cs="Times New Roman"/>
          <w:color w:val="000000"/>
          <w:sz w:val="24"/>
          <w:szCs w:val="24"/>
          <w:lang w:eastAsia="ru-RU"/>
        </w:rPr>
        <w:t>ідакцизних товарів на митній те</w:t>
      </w:r>
      <w:r w:rsidRPr="0088712B">
        <w:rPr>
          <w:rFonts w:ascii="Times New Roman" w:eastAsia="Times New Roman" w:hAnsi="Times New Roman" w:cs="Times New Roman"/>
          <w:color w:val="000000"/>
          <w:sz w:val="24"/>
          <w:szCs w:val="24"/>
          <w:lang w:eastAsia="ru-RU"/>
        </w:rPr>
        <w:t>риторії України, у тому числі з давальницької сировини;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lastRenderedPageBreak/>
        <w:t>б) нерезиденти, які здійснюють виготовлення підакцизних то варів на митній території України безпосередньо або через їхні постійні представництва;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 будь-які суб'єкти підприємницької діяльності та юридичні</w:t>
      </w:r>
      <w:r w:rsidR="008C6DB4">
        <w:rPr>
          <w:rFonts w:ascii="Times New Roman" w:eastAsia="Times New Roman" w:hAnsi="Times New Roman" w:cs="Times New Roman"/>
          <w:color w:val="000000"/>
          <w:sz w:val="24"/>
          <w:szCs w:val="24"/>
          <w:lang w:eastAsia="ru-RU"/>
        </w:rPr>
        <w:t xml:space="preserve"> </w:t>
      </w:r>
      <w:r w:rsidRPr="0088712B">
        <w:rPr>
          <w:rFonts w:ascii="Times New Roman" w:eastAsia="Times New Roman" w:hAnsi="Times New Roman" w:cs="Times New Roman"/>
          <w:color w:val="000000"/>
          <w:sz w:val="24"/>
          <w:szCs w:val="24"/>
          <w:lang w:eastAsia="ru-RU"/>
        </w:rPr>
        <w:t>особи, що не є суб'єктами підприємницької діяльності, котрі імпортують на митну територію України підакцизні товари;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г) фізичні особи — резиденти або нерезиденти, які ввозять підакцизні речі або предмети на митну територію України, а також фізичні особи, котрі одержують такі підакцизні речі(предмети), переслані з-за митного кордону України у вигляді поштових відправлень чи нес</w:t>
      </w:r>
      <w:r w:rsidR="008C6DB4">
        <w:rPr>
          <w:rFonts w:ascii="Times New Roman" w:eastAsia="Times New Roman" w:hAnsi="Times New Roman" w:cs="Times New Roman"/>
          <w:color w:val="000000"/>
          <w:sz w:val="24"/>
          <w:szCs w:val="24"/>
          <w:lang w:eastAsia="ru-RU"/>
        </w:rPr>
        <w:t>упроводжувального багажу, в об</w:t>
      </w:r>
      <w:r w:rsidRPr="0088712B">
        <w:rPr>
          <w:rFonts w:ascii="Times New Roman" w:eastAsia="Times New Roman" w:hAnsi="Times New Roman" w:cs="Times New Roman"/>
          <w:color w:val="000000"/>
          <w:sz w:val="24"/>
          <w:szCs w:val="24"/>
          <w:lang w:eastAsia="ru-RU"/>
        </w:rPr>
        <w:t>сягах або вартістю, що пере</w:t>
      </w:r>
      <w:r w:rsidR="008C6DB4">
        <w:rPr>
          <w:rFonts w:ascii="Times New Roman" w:eastAsia="Times New Roman" w:hAnsi="Times New Roman" w:cs="Times New Roman"/>
          <w:color w:val="000000"/>
          <w:sz w:val="24"/>
          <w:szCs w:val="24"/>
          <w:lang w:eastAsia="ru-RU"/>
        </w:rPr>
        <w:t>вищують норми безмитного прове</w:t>
      </w:r>
      <w:r w:rsidRPr="0088712B">
        <w:rPr>
          <w:rFonts w:ascii="Times New Roman" w:eastAsia="Times New Roman" w:hAnsi="Times New Roman" w:cs="Times New Roman"/>
          <w:color w:val="000000"/>
          <w:sz w:val="24"/>
          <w:szCs w:val="24"/>
          <w:lang w:eastAsia="ru-RU"/>
        </w:rPr>
        <w:t>зений.</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Об'єктом оподаткування акцизним збором </w:t>
      </w:r>
      <w:r w:rsidRPr="0088712B">
        <w:rPr>
          <w:rFonts w:ascii="Times New Roman" w:eastAsia="Times New Roman" w:hAnsi="Times New Roman" w:cs="Times New Roman"/>
          <w:color w:val="000000"/>
          <w:sz w:val="24"/>
          <w:szCs w:val="24"/>
          <w:lang w:eastAsia="ru-RU"/>
        </w:rPr>
        <w:t>є:</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а) обороти з реалізації </w:t>
      </w:r>
      <w:r w:rsidRPr="0088712B">
        <w:rPr>
          <w:rFonts w:ascii="Times New Roman" w:eastAsia="Times New Roman" w:hAnsi="Times New Roman" w:cs="Times New Roman"/>
          <w:i/>
          <w:iCs/>
          <w:color w:val="000000"/>
          <w:sz w:val="24"/>
          <w:szCs w:val="24"/>
          <w:lang w:eastAsia="ru-RU"/>
        </w:rPr>
        <w:t>вироблених </w:t>
      </w:r>
      <w:r w:rsidRPr="0088712B">
        <w:rPr>
          <w:rFonts w:ascii="Times New Roman" w:eastAsia="Times New Roman" w:hAnsi="Times New Roman" w:cs="Times New Roman"/>
          <w:color w:val="000000"/>
          <w:sz w:val="24"/>
          <w:szCs w:val="24"/>
          <w:lang w:eastAsia="ru-RU"/>
        </w:rPr>
        <w:t>в Україні підакциз</w:t>
      </w:r>
      <w:r w:rsidR="008C6DB4">
        <w:rPr>
          <w:rFonts w:ascii="Times New Roman" w:eastAsia="Times New Roman" w:hAnsi="Times New Roman" w:cs="Times New Roman"/>
          <w:color w:val="000000"/>
          <w:sz w:val="24"/>
          <w:szCs w:val="24"/>
          <w:lang w:eastAsia="ru-RU"/>
        </w:rPr>
        <w:t>них това</w:t>
      </w:r>
      <w:r w:rsidRPr="0088712B">
        <w:rPr>
          <w:rFonts w:ascii="Times New Roman" w:eastAsia="Times New Roman" w:hAnsi="Times New Roman" w:cs="Times New Roman"/>
          <w:color w:val="000000"/>
          <w:sz w:val="24"/>
          <w:szCs w:val="24"/>
          <w:lang w:eastAsia="ru-RU"/>
        </w:rPr>
        <w:t>рів, у тому числі з давальницької сировини, способом їх:</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продажу;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бартерного обміну;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безплатної передачі товарів або з частковою їх оплатою;</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передачі для власного споживання та для своїх працівників;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 xml:space="preserve">промислової переробки (крім оборотів </w:t>
      </w:r>
      <w:r w:rsidR="008C6DB4">
        <w:rPr>
          <w:rFonts w:ascii="Times New Roman" w:eastAsia="Times New Roman" w:hAnsi="Times New Roman" w:cs="Times New Roman"/>
          <w:color w:val="000000"/>
          <w:sz w:val="24"/>
          <w:szCs w:val="24"/>
          <w:lang w:eastAsia="ru-RU"/>
        </w:rPr>
        <w:t>з передачі для вироб</w:t>
      </w:r>
      <w:r w:rsidRPr="0088712B">
        <w:rPr>
          <w:rFonts w:ascii="Times New Roman" w:eastAsia="Times New Roman" w:hAnsi="Times New Roman" w:cs="Times New Roman"/>
          <w:color w:val="000000"/>
          <w:sz w:val="24"/>
          <w:szCs w:val="24"/>
          <w:lang w:eastAsia="ru-RU"/>
        </w:rPr>
        <w:t>ництва підакцизних товарів);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б) товари, які </w:t>
      </w:r>
      <w:r w:rsidRPr="0088712B">
        <w:rPr>
          <w:rFonts w:ascii="Times New Roman" w:eastAsia="Times New Roman" w:hAnsi="Times New Roman" w:cs="Times New Roman"/>
          <w:i/>
          <w:iCs/>
          <w:color w:val="000000"/>
          <w:sz w:val="24"/>
          <w:szCs w:val="24"/>
          <w:lang w:eastAsia="ru-RU"/>
        </w:rPr>
        <w:t>імпортуються </w:t>
      </w:r>
      <w:r w:rsidRPr="0088712B">
        <w:rPr>
          <w:rFonts w:ascii="Times New Roman" w:eastAsia="Times New Roman" w:hAnsi="Times New Roman" w:cs="Times New Roman"/>
          <w:color w:val="000000"/>
          <w:sz w:val="24"/>
          <w:szCs w:val="24"/>
          <w:lang w:eastAsia="ru-RU"/>
        </w:rPr>
        <w:t>н</w:t>
      </w:r>
      <w:r w:rsidR="008C6DB4">
        <w:rPr>
          <w:rFonts w:ascii="Times New Roman" w:eastAsia="Times New Roman" w:hAnsi="Times New Roman" w:cs="Times New Roman"/>
          <w:color w:val="000000"/>
          <w:sz w:val="24"/>
          <w:szCs w:val="24"/>
          <w:lang w:eastAsia="ru-RU"/>
        </w:rPr>
        <w:t>а митну територію України, у то</w:t>
      </w:r>
      <w:r w:rsidRPr="0088712B">
        <w:rPr>
          <w:rFonts w:ascii="Times New Roman" w:eastAsia="Times New Roman" w:hAnsi="Times New Roman" w:cs="Times New Roman"/>
          <w:color w:val="000000"/>
          <w:sz w:val="24"/>
          <w:szCs w:val="24"/>
          <w:lang w:eastAsia="ru-RU"/>
        </w:rPr>
        <w:t>му числі: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у межах бартерних операцій;</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без оплати їхньої вартості чи з частковою оплатою. </w:t>
      </w:r>
      <w:r w:rsidR="008C6DB4">
        <w:rPr>
          <w:rFonts w:ascii="Times New Roman" w:eastAsia="Times New Roman" w:hAnsi="Times New Roman" w:cs="Times New Roman"/>
          <w:color w:val="000000"/>
          <w:sz w:val="24"/>
          <w:szCs w:val="24"/>
          <w:lang w:eastAsia="ru-RU"/>
        </w:rPr>
        <w:t xml:space="preserve"> </w:t>
      </w:r>
      <w:r w:rsidRPr="0088712B">
        <w:rPr>
          <w:rFonts w:ascii="Times New Roman" w:eastAsia="Times New Roman" w:hAnsi="Times New Roman" w:cs="Times New Roman"/>
          <w:b/>
          <w:bCs/>
          <w:color w:val="000000"/>
          <w:sz w:val="24"/>
          <w:szCs w:val="24"/>
          <w:lang w:eastAsia="ru-RU"/>
        </w:rPr>
        <w:t>Перелік </w:t>
      </w:r>
      <w:r w:rsidRPr="0088712B">
        <w:rPr>
          <w:rFonts w:ascii="Times New Roman" w:eastAsia="Times New Roman" w:hAnsi="Times New Roman" w:cs="Times New Roman"/>
          <w:color w:val="000000"/>
          <w:sz w:val="24"/>
          <w:szCs w:val="24"/>
          <w:lang w:eastAsia="ru-RU"/>
        </w:rPr>
        <w:t>підакцизних товарів, як правило, включає в себе предмети не першої необхідності та високорентабельні товари, споживання яких держава намагається обмежити. Так, в Україні до них належать: алкогольні й т</w:t>
      </w:r>
      <w:r w:rsidR="008C6DB4">
        <w:rPr>
          <w:rFonts w:ascii="Times New Roman" w:eastAsia="Times New Roman" w:hAnsi="Times New Roman" w:cs="Times New Roman"/>
          <w:color w:val="000000"/>
          <w:sz w:val="24"/>
          <w:szCs w:val="24"/>
          <w:lang w:eastAsia="ru-RU"/>
        </w:rPr>
        <w:t>ютюнові вироби, транспортні за</w:t>
      </w:r>
      <w:r w:rsidRPr="0088712B">
        <w:rPr>
          <w:rFonts w:ascii="Times New Roman" w:eastAsia="Times New Roman" w:hAnsi="Times New Roman" w:cs="Times New Roman"/>
          <w:color w:val="000000"/>
          <w:sz w:val="24"/>
          <w:szCs w:val="24"/>
          <w:lang w:eastAsia="ru-RU"/>
        </w:rPr>
        <w:t>соби, нафтопродукти.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Існують </w:t>
      </w:r>
      <w:r w:rsidRPr="0088712B">
        <w:rPr>
          <w:rFonts w:ascii="Times New Roman" w:eastAsia="Times New Roman" w:hAnsi="Times New Roman" w:cs="Times New Roman"/>
          <w:b/>
          <w:bCs/>
          <w:color w:val="000000"/>
          <w:sz w:val="24"/>
          <w:szCs w:val="24"/>
          <w:lang w:eastAsia="ru-RU"/>
        </w:rPr>
        <w:t>два види ставок </w:t>
      </w:r>
      <w:r w:rsidRPr="0088712B">
        <w:rPr>
          <w:rFonts w:ascii="Times New Roman" w:eastAsia="Times New Roman" w:hAnsi="Times New Roman" w:cs="Times New Roman"/>
          <w:color w:val="000000"/>
          <w:sz w:val="24"/>
          <w:szCs w:val="24"/>
          <w:lang w:eastAsia="ru-RU"/>
        </w:rPr>
        <w:t>за акцизним збором: тверді (у фіксованому виразі на одиницю товарів у кількісному виразі, наприклад, в євро за тис. кг за бензином, у гривнях — за алкогольними і тютюновими виробами) та процентні.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Відповідно до існування різних видів ставок за АЗ є і </w:t>
      </w:r>
      <w:r w:rsidRPr="0088712B">
        <w:rPr>
          <w:rFonts w:ascii="Times New Roman" w:eastAsia="Times New Roman" w:hAnsi="Times New Roman" w:cs="Times New Roman"/>
          <w:b/>
          <w:bCs/>
          <w:color w:val="000000"/>
          <w:sz w:val="24"/>
          <w:szCs w:val="24"/>
          <w:lang w:eastAsia="ru-RU"/>
        </w:rPr>
        <w:t>два не однакових порядки визначення суми акцизного збору. </w:t>
      </w:r>
      <w:r w:rsidRPr="0088712B">
        <w:rPr>
          <w:rFonts w:ascii="Times New Roman" w:eastAsia="Times New Roman" w:hAnsi="Times New Roman" w:cs="Times New Roman"/>
          <w:color w:val="000000"/>
          <w:sz w:val="27"/>
          <w:szCs w:val="27"/>
          <w:lang w:eastAsia="ru-RU"/>
        </w:rPr>
        <w:t>.</w:t>
      </w:r>
    </w:p>
    <w:p w:rsidR="008C6DB4" w:rsidRDefault="008C6DB4">
      <w:pPr>
        <w:rPr>
          <w:rFonts w:ascii="Arial" w:eastAsia="Times New Roman" w:hAnsi="Arial" w:cs="Arial"/>
          <w:b/>
          <w:bCs/>
          <w:color w:val="000000"/>
          <w:kern w:val="36"/>
          <w:sz w:val="27"/>
          <w:szCs w:val="27"/>
          <w:lang w:eastAsia="ru-RU"/>
        </w:rPr>
      </w:pPr>
      <w:bookmarkStart w:id="33" w:name="TOC-8.-"/>
      <w:bookmarkEnd w:id="33"/>
      <w:r>
        <w:rPr>
          <w:rFonts w:ascii="Arial" w:eastAsia="Times New Roman" w:hAnsi="Arial" w:cs="Arial"/>
          <w:b/>
          <w:bCs/>
          <w:color w:val="000000"/>
          <w:kern w:val="36"/>
          <w:sz w:val="27"/>
          <w:szCs w:val="27"/>
          <w:lang w:eastAsia="ru-RU"/>
        </w:rPr>
        <w:br w:type="page"/>
      </w:r>
    </w:p>
    <w:p w:rsidR="00D472C4" w:rsidRPr="0088712B" w:rsidRDefault="00D472C4" w:rsidP="00D472C4">
      <w:pPr>
        <w:shd w:val="clear" w:color="auto" w:fill="FFFFFF"/>
        <w:spacing w:before="100" w:beforeAutospacing="1" w:after="100" w:afterAutospacing="1" w:line="240" w:lineRule="auto"/>
        <w:ind w:left="720"/>
        <w:outlineLvl w:val="0"/>
        <w:rPr>
          <w:rFonts w:ascii="Times New Roman" w:eastAsia="Times New Roman" w:hAnsi="Times New Roman" w:cs="Times New Roman"/>
          <w:b/>
          <w:bCs/>
          <w:color w:val="000000"/>
          <w:kern w:val="36"/>
          <w:sz w:val="48"/>
          <w:szCs w:val="48"/>
          <w:lang w:eastAsia="ru-RU"/>
        </w:rPr>
      </w:pPr>
      <w:r w:rsidRPr="0088712B">
        <w:rPr>
          <w:rFonts w:ascii="Arial" w:eastAsia="Times New Roman" w:hAnsi="Arial" w:cs="Arial"/>
          <w:b/>
          <w:bCs/>
          <w:color w:val="000000"/>
          <w:kern w:val="36"/>
          <w:sz w:val="27"/>
          <w:szCs w:val="27"/>
          <w:lang w:eastAsia="ru-RU"/>
        </w:rPr>
        <w:lastRenderedPageBreak/>
        <w:t>Тем а 8. ПРАВОВЕ РЕГУЛЮВАННЯ МАЙНОВИХ ПОДАТКІВ В УКРАЇНІ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Місце податку на землю в системі податків та зборів України.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Місце податку з власників транспортних засобів в системі податків і зборів в Україні.</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34" w:name="TOC-1.-4"/>
      <w:bookmarkEnd w:id="34"/>
      <w:r w:rsidRPr="0088712B">
        <w:rPr>
          <w:rFonts w:ascii="Arial" w:eastAsia="Times New Roman" w:hAnsi="Arial" w:cs="Arial"/>
          <w:b/>
          <w:bCs/>
          <w:i/>
          <w:iCs/>
          <w:color w:val="000000"/>
          <w:sz w:val="27"/>
          <w:szCs w:val="27"/>
          <w:lang w:eastAsia="ru-RU"/>
        </w:rPr>
        <w:t>1. ПЛАТА (ПОДАТОК) ЗА ЗЕМЛЮ</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Земля (земельна ділянка) б</w:t>
      </w:r>
      <w:r w:rsidR="00570A6E">
        <w:rPr>
          <w:rFonts w:ascii="Times New Roman" w:eastAsia="Times New Roman" w:hAnsi="Times New Roman" w:cs="Times New Roman"/>
          <w:color w:val="000000"/>
          <w:sz w:val="24"/>
          <w:szCs w:val="24"/>
          <w:lang w:eastAsia="ru-RU"/>
        </w:rPr>
        <w:t>ула одним з перших об'єктів опо</w:t>
      </w:r>
      <w:r w:rsidRPr="0088712B">
        <w:rPr>
          <w:rFonts w:ascii="Times New Roman" w:eastAsia="Times New Roman" w:hAnsi="Times New Roman" w:cs="Times New Roman"/>
          <w:color w:val="000000"/>
          <w:sz w:val="24"/>
          <w:szCs w:val="24"/>
          <w:lang w:eastAsia="ru-RU"/>
        </w:rPr>
        <w:t>даткування. В окремі періоди історичного розвитку земельний Податок був головним, мав</w:t>
      </w:r>
      <w:r w:rsidR="00570A6E">
        <w:rPr>
          <w:rFonts w:ascii="Times New Roman" w:eastAsia="Times New Roman" w:hAnsi="Times New Roman" w:cs="Times New Roman"/>
          <w:color w:val="000000"/>
          <w:sz w:val="24"/>
          <w:szCs w:val="24"/>
          <w:lang w:eastAsia="ru-RU"/>
        </w:rPr>
        <w:t xml:space="preserve"> найбільше фіскальне навантажен</w:t>
      </w:r>
      <w:r w:rsidRPr="0088712B">
        <w:rPr>
          <w:rFonts w:ascii="Times New Roman" w:eastAsia="Times New Roman" w:hAnsi="Times New Roman" w:cs="Times New Roman"/>
          <w:color w:val="000000"/>
          <w:sz w:val="24"/>
          <w:szCs w:val="24"/>
          <w:lang w:eastAsia="ru-RU"/>
        </w:rPr>
        <w:t>им.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У статті 5 Закону України «Про плату за землю» досить різниться категорії «суб'єкт» і «платник». Ця норма погребує істотного й принципового доопрацювання, законодавець, змішуючи ці поняття, фактично припускає публічне і приватно-правове регулювання.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Платники сплачують податок на землю з дня виникнення пра  ва власності або права користування ділянкою, а у разі втрати платником цих прав податок сплачується за період фактичного перебування у нього ділянки в поточному році. Облік платників (товаровиробників сільськогосподарської продукції і громадян) і нарахування земельного податку здійснюється щорічно за станом на 1 травня, інших платників — за станом на 1 лютого.</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Право на земельну ділянку може належати кільком особам, тому, як характерну рису плат</w:t>
      </w:r>
      <w:r w:rsidR="00570A6E">
        <w:rPr>
          <w:rFonts w:ascii="Times New Roman" w:eastAsia="Times New Roman" w:hAnsi="Times New Roman" w:cs="Times New Roman"/>
          <w:color w:val="000000"/>
          <w:sz w:val="24"/>
          <w:szCs w:val="24"/>
          <w:lang w:eastAsia="ru-RU"/>
        </w:rPr>
        <w:t>и за землю, слід зазначити існу</w:t>
      </w:r>
      <w:r w:rsidRPr="0088712B">
        <w:rPr>
          <w:rFonts w:ascii="Times New Roman" w:eastAsia="Times New Roman" w:hAnsi="Times New Roman" w:cs="Times New Roman"/>
          <w:color w:val="000000"/>
          <w:sz w:val="24"/>
          <w:szCs w:val="24"/>
          <w:lang w:eastAsia="ru-RU"/>
        </w:rPr>
        <w:t>вання в цьому разі консолідованого платника.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Об'єктом плати </w:t>
      </w:r>
      <w:r w:rsidRPr="0088712B">
        <w:rPr>
          <w:rFonts w:ascii="Times New Roman" w:eastAsia="Times New Roman" w:hAnsi="Times New Roman" w:cs="Times New Roman"/>
          <w:color w:val="000000"/>
          <w:sz w:val="24"/>
          <w:szCs w:val="24"/>
          <w:lang w:eastAsia="ru-RU"/>
        </w:rPr>
        <w:t>за землю є земельна ділянка, що перебуває у власності або користуванні, у тому числі й орендованої. При цьому законодавець виділяє три категорії земель: землі сільськогосподарського користування, землі населених пунктів і землі промисловості, транспорт</w:t>
      </w:r>
      <w:r w:rsidR="00570A6E">
        <w:rPr>
          <w:rFonts w:ascii="Times New Roman" w:eastAsia="Times New Roman" w:hAnsi="Times New Roman" w:cs="Times New Roman"/>
          <w:color w:val="000000"/>
          <w:sz w:val="24"/>
          <w:szCs w:val="24"/>
          <w:lang w:eastAsia="ru-RU"/>
        </w:rPr>
        <w:t>у, зв'язку, оборони тощо. Стат</w:t>
      </w:r>
      <w:r w:rsidRPr="0088712B">
        <w:rPr>
          <w:rFonts w:ascii="Times New Roman" w:eastAsia="Times New Roman" w:hAnsi="Times New Roman" w:cs="Times New Roman"/>
          <w:color w:val="000000"/>
          <w:sz w:val="24"/>
          <w:szCs w:val="24"/>
          <w:lang w:eastAsia="ru-RU"/>
        </w:rPr>
        <w:t>тя 79 Земельного кодексу України містить поняття земельної ділянки, як частини земної поверхні зі встановленими межа ми, певним місцем розташування і закріпленими щодо нього правами. Одиницею оподаткування ві</w:t>
      </w:r>
      <w:r w:rsidR="00570A6E">
        <w:rPr>
          <w:rFonts w:ascii="Times New Roman" w:eastAsia="Times New Roman" w:hAnsi="Times New Roman" w:cs="Times New Roman"/>
          <w:color w:val="000000"/>
          <w:sz w:val="24"/>
          <w:szCs w:val="24"/>
          <w:lang w:eastAsia="ru-RU"/>
        </w:rPr>
        <w:t>дносно сільськогоспо</w:t>
      </w:r>
      <w:r w:rsidRPr="0088712B">
        <w:rPr>
          <w:rFonts w:ascii="Times New Roman" w:eastAsia="Times New Roman" w:hAnsi="Times New Roman" w:cs="Times New Roman"/>
          <w:color w:val="000000"/>
          <w:sz w:val="24"/>
          <w:szCs w:val="24"/>
          <w:lang w:eastAsia="ru-RU"/>
        </w:rPr>
        <w:t>дарських угідь є законодавчо закріплений один гектар орних земель, лугів, пасовищ, багаторічних насаджень.</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Право власності на землю і право постійного користування земельною ділянкою виникає після одержання його власником або користувачем документа, що задовольняє це право і його державної реєстрації. Право на оренду земельної ділянки ви никає після висновку догово</w:t>
      </w:r>
      <w:r w:rsidR="00570A6E">
        <w:rPr>
          <w:rFonts w:ascii="Times New Roman" w:eastAsia="Times New Roman" w:hAnsi="Times New Roman" w:cs="Times New Roman"/>
          <w:color w:val="000000"/>
          <w:sz w:val="24"/>
          <w:szCs w:val="24"/>
          <w:lang w:eastAsia="ru-RU"/>
        </w:rPr>
        <w:t>ру оренди та його державної реє</w:t>
      </w:r>
      <w:r w:rsidRPr="0088712B">
        <w:rPr>
          <w:rFonts w:ascii="Times New Roman" w:eastAsia="Times New Roman" w:hAnsi="Times New Roman" w:cs="Times New Roman"/>
          <w:color w:val="000000"/>
          <w:sz w:val="24"/>
          <w:szCs w:val="24"/>
          <w:lang w:eastAsia="ru-RU"/>
        </w:rPr>
        <w:t>страції. Приступати до використання земельної ділянки до встановлення його межі у натурі (на</w:t>
      </w:r>
      <w:r w:rsidR="00570A6E">
        <w:rPr>
          <w:rFonts w:ascii="Times New Roman" w:eastAsia="Times New Roman" w:hAnsi="Times New Roman" w:cs="Times New Roman"/>
          <w:color w:val="000000"/>
          <w:sz w:val="24"/>
          <w:szCs w:val="24"/>
          <w:lang w:eastAsia="ru-RU"/>
        </w:rPr>
        <w:t xml:space="preserve"> місцевості), одержання до</w:t>
      </w:r>
      <w:r w:rsidRPr="0088712B">
        <w:rPr>
          <w:rFonts w:ascii="Times New Roman" w:eastAsia="Times New Roman" w:hAnsi="Times New Roman" w:cs="Times New Roman"/>
          <w:color w:val="000000"/>
          <w:sz w:val="24"/>
          <w:szCs w:val="24"/>
          <w:lang w:eastAsia="ru-RU"/>
        </w:rPr>
        <w:t>кумента, що засвідчує право н</w:t>
      </w:r>
      <w:r w:rsidR="00570A6E">
        <w:rPr>
          <w:rFonts w:ascii="Times New Roman" w:eastAsia="Times New Roman" w:hAnsi="Times New Roman" w:cs="Times New Roman"/>
          <w:color w:val="000000"/>
          <w:sz w:val="24"/>
          <w:szCs w:val="24"/>
          <w:lang w:eastAsia="ru-RU"/>
        </w:rPr>
        <w:t>а нього (державного акта) і дер</w:t>
      </w:r>
      <w:r w:rsidRPr="0088712B">
        <w:rPr>
          <w:rFonts w:ascii="Times New Roman" w:eastAsia="Times New Roman" w:hAnsi="Times New Roman" w:cs="Times New Roman"/>
          <w:color w:val="000000"/>
          <w:sz w:val="24"/>
          <w:szCs w:val="24"/>
          <w:lang w:eastAsia="ru-RU"/>
        </w:rPr>
        <w:t>жавної реєстрації заборонено.</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Ставки податку. </w:t>
      </w:r>
      <w:r w:rsidRPr="0088712B">
        <w:rPr>
          <w:rFonts w:ascii="Times New Roman" w:eastAsia="Times New Roman" w:hAnsi="Times New Roman" w:cs="Times New Roman"/>
          <w:color w:val="000000"/>
          <w:sz w:val="24"/>
          <w:szCs w:val="24"/>
          <w:lang w:eastAsia="ru-RU"/>
        </w:rPr>
        <w:t>Власники землі та землекористувачі сплачують плату за землю у формі земельного пода</w:t>
      </w:r>
      <w:r w:rsidR="00570A6E">
        <w:rPr>
          <w:rFonts w:ascii="Times New Roman" w:eastAsia="Times New Roman" w:hAnsi="Times New Roman" w:cs="Times New Roman"/>
          <w:color w:val="000000"/>
          <w:sz w:val="24"/>
          <w:szCs w:val="24"/>
          <w:lang w:eastAsia="ru-RU"/>
        </w:rPr>
        <w:t>тку, а орендарі — у формі орен</w:t>
      </w:r>
      <w:r w:rsidRPr="0088712B">
        <w:rPr>
          <w:rFonts w:ascii="Times New Roman" w:eastAsia="Times New Roman" w:hAnsi="Times New Roman" w:cs="Times New Roman"/>
          <w:color w:val="000000"/>
          <w:sz w:val="24"/>
          <w:szCs w:val="24"/>
          <w:lang w:eastAsia="ru-RU"/>
        </w:rPr>
        <w:t>дної плати.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Стаття 1 Закону України «Про плату на землю» встановлює ставку податку як законодавч</w:t>
      </w:r>
      <w:r w:rsidR="00570A6E">
        <w:rPr>
          <w:rFonts w:ascii="Times New Roman" w:eastAsia="Times New Roman" w:hAnsi="Times New Roman" w:cs="Times New Roman"/>
          <w:color w:val="000000"/>
          <w:sz w:val="24"/>
          <w:szCs w:val="24"/>
          <w:lang w:eastAsia="ru-RU"/>
        </w:rPr>
        <w:t>о визначений річний розмір пла</w:t>
      </w:r>
      <w:r w:rsidRPr="0088712B">
        <w:rPr>
          <w:rFonts w:ascii="Times New Roman" w:eastAsia="Times New Roman" w:hAnsi="Times New Roman" w:cs="Times New Roman"/>
          <w:color w:val="000000"/>
          <w:sz w:val="24"/>
          <w:szCs w:val="24"/>
          <w:lang w:eastAsia="ru-RU"/>
        </w:rPr>
        <w:t>ти за одиницю площі оподатко</w:t>
      </w:r>
      <w:r w:rsidR="00570A6E">
        <w:rPr>
          <w:rFonts w:ascii="Times New Roman" w:eastAsia="Times New Roman" w:hAnsi="Times New Roman" w:cs="Times New Roman"/>
          <w:color w:val="000000"/>
          <w:sz w:val="24"/>
          <w:szCs w:val="24"/>
          <w:lang w:eastAsia="ru-RU"/>
        </w:rPr>
        <w:t>вуваної земельної ділянки. Стат</w:t>
      </w:r>
      <w:r w:rsidRPr="0088712B">
        <w:rPr>
          <w:rFonts w:ascii="Times New Roman" w:eastAsia="Times New Roman" w:hAnsi="Times New Roman" w:cs="Times New Roman"/>
          <w:color w:val="000000"/>
          <w:sz w:val="24"/>
          <w:szCs w:val="24"/>
          <w:lang w:eastAsia="ru-RU"/>
        </w:rPr>
        <w:t>тя 4 цього закону уточнює таке ви</w:t>
      </w:r>
      <w:r w:rsidR="00570A6E">
        <w:rPr>
          <w:rFonts w:ascii="Times New Roman" w:eastAsia="Times New Roman" w:hAnsi="Times New Roman" w:cs="Times New Roman"/>
          <w:color w:val="000000"/>
          <w:sz w:val="24"/>
          <w:szCs w:val="24"/>
          <w:lang w:eastAsia="ru-RU"/>
        </w:rPr>
        <w:t>значення, вказуючи, що став</w:t>
      </w:r>
      <w:r w:rsidRPr="0088712B">
        <w:rPr>
          <w:rFonts w:ascii="Times New Roman" w:eastAsia="Times New Roman" w:hAnsi="Times New Roman" w:cs="Times New Roman"/>
          <w:color w:val="000000"/>
          <w:sz w:val="24"/>
          <w:szCs w:val="24"/>
          <w:lang w:eastAsia="ru-RU"/>
        </w:rPr>
        <w:t>ка земельного податку обчи</w:t>
      </w:r>
      <w:r w:rsidR="00570A6E">
        <w:rPr>
          <w:rFonts w:ascii="Times New Roman" w:eastAsia="Times New Roman" w:hAnsi="Times New Roman" w:cs="Times New Roman"/>
          <w:color w:val="000000"/>
          <w:sz w:val="24"/>
          <w:szCs w:val="24"/>
          <w:lang w:eastAsia="ru-RU"/>
        </w:rPr>
        <w:t>слюється в розрахунку на 1 квад</w:t>
      </w:r>
      <w:r w:rsidRPr="0088712B">
        <w:rPr>
          <w:rFonts w:ascii="Times New Roman" w:eastAsia="Times New Roman" w:hAnsi="Times New Roman" w:cs="Times New Roman"/>
          <w:color w:val="000000"/>
          <w:sz w:val="24"/>
          <w:szCs w:val="24"/>
          <w:lang w:eastAsia="ru-RU"/>
        </w:rPr>
        <w:t>ратний метр.</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lastRenderedPageBreak/>
        <w:t xml:space="preserve">Ставки земельного податку </w:t>
      </w:r>
      <w:r w:rsidR="00570A6E">
        <w:rPr>
          <w:rFonts w:ascii="Times New Roman" w:eastAsia="Times New Roman" w:hAnsi="Times New Roman" w:cs="Times New Roman"/>
          <w:color w:val="000000"/>
          <w:sz w:val="24"/>
          <w:szCs w:val="24"/>
          <w:lang w:eastAsia="ru-RU"/>
        </w:rPr>
        <w:t>з одного гектара сільськогоспо</w:t>
      </w:r>
      <w:r w:rsidRPr="0088712B">
        <w:rPr>
          <w:rFonts w:ascii="Times New Roman" w:eastAsia="Times New Roman" w:hAnsi="Times New Roman" w:cs="Times New Roman"/>
          <w:color w:val="000000"/>
          <w:sz w:val="24"/>
          <w:szCs w:val="24"/>
          <w:lang w:eastAsia="ru-RU"/>
        </w:rPr>
        <w:t>дарських земель встановлюються у відсотках до їх грошової оцінки. Що стосується інших земельних ділянок, то ставки по них диференціюють і затверджують відповідні місцеві ради, виходячи із середніх ставо</w:t>
      </w:r>
      <w:r w:rsidR="00570A6E">
        <w:rPr>
          <w:rFonts w:ascii="Times New Roman" w:eastAsia="Times New Roman" w:hAnsi="Times New Roman" w:cs="Times New Roman"/>
          <w:color w:val="000000"/>
          <w:sz w:val="24"/>
          <w:szCs w:val="24"/>
          <w:lang w:eastAsia="ru-RU"/>
        </w:rPr>
        <w:t>к податку, функціонального вико</w:t>
      </w:r>
      <w:r w:rsidRPr="0088712B">
        <w:rPr>
          <w:rFonts w:ascii="Times New Roman" w:eastAsia="Times New Roman" w:hAnsi="Times New Roman" w:cs="Times New Roman"/>
          <w:color w:val="000000"/>
          <w:sz w:val="24"/>
          <w:szCs w:val="24"/>
          <w:lang w:eastAsia="ru-RU"/>
        </w:rPr>
        <w:t>ристання і місця розташування ділянки, але не вище, ніж удвічі від середніх ставок з ура</w:t>
      </w:r>
      <w:r w:rsidR="00570A6E">
        <w:rPr>
          <w:rFonts w:ascii="Times New Roman" w:eastAsia="Times New Roman" w:hAnsi="Times New Roman" w:cs="Times New Roman"/>
          <w:color w:val="000000"/>
          <w:sz w:val="24"/>
          <w:szCs w:val="24"/>
          <w:lang w:eastAsia="ru-RU"/>
        </w:rPr>
        <w:t>хуванням коефіцієнтів, встанов</w:t>
      </w:r>
      <w:r w:rsidRPr="0088712B">
        <w:rPr>
          <w:rFonts w:ascii="Times New Roman" w:eastAsia="Times New Roman" w:hAnsi="Times New Roman" w:cs="Times New Roman"/>
          <w:color w:val="000000"/>
          <w:sz w:val="24"/>
          <w:szCs w:val="24"/>
          <w:lang w:eastAsia="ru-RU"/>
        </w:rPr>
        <w:t>лених Законом України «Про плату за землю».</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Чинне законодавство передбачає застосування підвищених ставок податку у випадках:</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нецільового використання землі;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перевищення норм відводу.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Пільги щодо податку. </w:t>
      </w:r>
      <w:r w:rsidRPr="0088712B">
        <w:rPr>
          <w:rFonts w:ascii="Times New Roman" w:eastAsia="Times New Roman" w:hAnsi="Times New Roman" w:cs="Times New Roman"/>
          <w:color w:val="000000"/>
          <w:sz w:val="24"/>
          <w:szCs w:val="24"/>
          <w:lang w:eastAsia="ru-RU"/>
        </w:rPr>
        <w:t>Законом передбачено такі пільги щодо плати за землю, як звільнення від сплати податку, а</w:t>
      </w:r>
      <w:r w:rsidR="00570A6E">
        <w:rPr>
          <w:rFonts w:ascii="Times New Roman" w:eastAsia="Times New Roman" w:hAnsi="Times New Roman" w:cs="Times New Roman"/>
          <w:color w:val="000000"/>
          <w:sz w:val="24"/>
          <w:szCs w:val="24"/>
          <w:lang w:eastAsia="ru-RU"/>
        </w:rPr>
        <w:t xml:space="preserve"> також його несправляння. За</w:t>
      </w:r>
      <w:r w:rsidRPr="0088712B">
        <w:rPr>
          <w:rFonts w:ascii="Times New Roman" w:eastAsia="Times New Roman" w:hAnsi="Times New Roman" w:cs="Times New Roman"/>
          <w:color w:val="000000"/>
          <w:sz w:val="24"/>
          <w:szCs w:val="24"/>
          <w:lang w:eastAsia="ru-RU"/>
        </w:rPr>
        <w:t xml:space="preserve">лежно від критеріїв, узятих за </w:t>
      </w:r>
      <w:r w:rsidR="00570A6E">
        <w:rPr>
          <w:rFonts w:ascii="Times New Roman" w:eastAsia="Times New Roman" w:hAnsi="Times New Roman" w:cs="Times New Roman"/>
          <w:color w:val="000000"/>
          <w:sz w:val="24"/>
          <w:szCs w:val="24"/>
          <w:lang w:eastAsia="ru-RU"/>
        </w:rPr>
        <w:t>основу при поділі, пільги з цьо</w:t>
      </w:r>
      <w:r w:rsidRPr="0088712B">
        <w:rPr>
          <w:rFonts w:ascii="Times New Roman" w:eastAsia="Times New Roman" w:hAnsi="Times New Roman" w:cs="Times New Roman"/>
          <w:color w:val="000000"/>
          <w:sz w:val="24"/>
          <w:szCs w:val="24"/>
          <w:lang w:eastAsia="ru-RU"/>
        </w:rPr>
        <w:t>го податку можна поділити на три групи: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За територіальною ознакою — поширюються на окрему територію, що не обов'язков</w:t>
      </w:r>
      <w:r w:rsidR="00570A6E">
        <w:rPr>
          <w:rFonts w:ascii="Times New Roman" w:eastAsia="Times New Roman" w:hAnsi="Times New Roman" w:cs="Times New Roman"/>
          <w:color w:val="000000"/>
          <w:sz w:val="24"/>
          <w:szCs w:val="24"/>
          <w:lang w:eastAsia="ru-RU"/>
        </w:rPr>
        <w:t>о збігається з адміністративно-</w:t>
      </w:r>
      <w:r w:rsidRPr="0088712B">
        <w:rPr>
          <w:rFonts w:ascii="Times New Roman" w:eastAsia="Times New Roman" w:hAnsi="Times New Roman" w:cs="Times New Roman"/>
          <w:color w:val="000000"/>
          <w:sz w:val="24"/>
          <w:szCs w:val="24"/>
          <w:lang w:eastAsia="ru-RU"/>
        </w:rPr>
        <w:t>територіальною одиницею (зона радіоактивного забруднення в результаті Чорнобильської катастрофи; територія спеціальних економічних зон «Азов» і «Донецьк», територія пріоритетного розвитку в Житомирській області тощо). Законодавець висуває ряд додаткових умов, за наявністю яких платник має право на це пільгове оподаткування (наприклад, суб'єкт на цій території повинен здійснювати визначені інвестиційні проекти).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За видимою ознакою — щодо певних видів земельних ділянок (заповідники, національні природні парки, пам'ятки природи, дендрологічні і зоологічні парки; тощо).</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За суб'єктною ознакою — залежно від суб'єкта податку застосовуються як до фізичних осі</w:t>
      </w:r>
      <w:r w:rsidR="00570A6E">
        <w:rPr>
          <w:rFonts w:ascii="Times New Roman" w:eastAsia="Times New Roman" w:hAnsi="Times New Roman" w:cs="Times New Roman"/>
          <w:color w:val="000000"/>
          <w:sz w:val="24"/>
          <w:szCs w:val="24"/>
          <w:lang w:eastAsia="ru-RU"/>
        </w:rPr>
        <w:t>б (інваліди І і II груп, грома</w:t>
      </w:r>
      <w:r w:rsidRPr="0088712B">
        <w:rPr>
          <w:rFonts w:ascii="Times New Roman" w:eastAsia="Times New Roman" w:hAnsi="Times New Roman" w:cs="Times New Roman"/>
          <w:color w:val="000000"/>
          <w:sz w:val="24"/>
          <w:szCs w:val="24"/>
          <w:lang w:eastAsia="ru-RU"/>
        </w:rPr>
        <w:t xml:space="preserve">дяни, що виховують трьох і більше дітей, громадяни, що по  страждали від Чорнобильської </w:t>
      </w:r>
      <w:r w:rsidR="00570A6E">
        <w:rPr>
          <w:rFonts w:ascii="Times New Roman" w:eastAsia="Times New Roman" w:hAnsi="Times New Roman" w:cs="Times New Roman"/>
          <w:color w:val="000000"/>
          <w:sz w:val="24"/>
          <w:szCs w:val="24"/>
          <w:lang w:eastAsia="ru-RU"/>
        </w:rPr>
        <w:t>катастрофи тощо), так і до юри</w:t>
      </w:r>
      <w:r w:rsidRPr="0088712B">
        <w:rPr>
          <w:rFonts w:ascii="Times New Roman" w:eastAsia="Times New Roman" w:hAnsi="Times New Roman" w:cs="Times New Roman"/>
          <w:color w:val="000000"/>
          <w:sz w:val="24"/>
          <w:szCs w:val="24"/>
          <w:lang w:eastAsia="ru-RU"/>
        </w:rPr>
        <w:t>дичних осіб (органи державної влади й органи місцевого само  врядування; зареєстровані релігійні і благодійні організації, що не займаються підприємницькою діяльністю тощо).</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Крім того, Верховна Рада Автономної Республік</w:t>
      </w:r>
      <w:r w:rsidR="00570A6E">
        <w:rPr>
          <w:rFonts w:ascii="Times New Roman" w:eastAsia="Times New Roman" w:hAnsi="Times New Roman" w:cs="Times New Roman"/>
          <w:color w:val="000000"/>
          <w:sz w:val="24"/>
          <w:szCs w:val="24"/>
          <w:lang w:eastAsia="ru-RU"/>
        </w:rPr>
        <w:t>и Крим, орга</w:t>
      </w:r>
      <w:r w:rsidRPr="0088712B">
        <w:rPr>
          <w:rFonts w:ascii="Times New Roman" w:eastAsia="Times New Roman" w:hAnsi="Times New Roman" w:cs="Times New Roman"/>
          <w:color w:val="000000"/>
          <w:sz w:val="24"/>
          <w:szCs w:val="24"/>
          <w:lang w:eastAsia="ru-RU"/>
        </w:rPr>
        <w:t>ни місцевого самоврядування можуть встановлювати такі пільги: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часткове звільнення від сплати податку;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зменшення суми земельного податку, але в межах коштів, зарахованих на спеціальні бю</w:t>
      </w:r>
      <w:r w:rsidR="00570A6E">
        <w:rPr>
          <w:rFonts w:ascii="Times New Roman" w:eastAsia="Times New Roman" w:hAnsi="Times New Roman" w:cs="Times New Roman"/>
          <w:color w:val="000000"/>
          <w:sz w:val="24"/>
          <w:szCs w:val="24"/>
          <w:lang w:eastAsia="ru-RU"/>
        </w:rPr>
        <w:t>джетні рахунки відповідних бюд</w:t>
      </w:r>
      <w:r w:rsidRPr="0088712B">
        <w:rPr>
          <w:rFonts w:ascii="Times New Roman" w:eastAsia="Times New Roman" w:hAnsi="Times New Roman" w:cs="Times New Roman"/>
          <w:color w:val="000000"/>
          <w:sz w:val="24"/>
          <w:szCs w:val="24"/>
          <w:lang w:eastAsia="ru-RU"/>
        </w:rPr>
        <w:t>жетів.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Обчислення і сплата податку. </w:t>
      </w:r>
      <w:r w:rsidRPr="0088712B">
        <w:rPr>
          <w:rFonts w:ascii="Times New Roman" w:eastAsia="Times New Roman" w:hAnsi="Times New Roman" w:cs="Times New Roman"/>
          <w:color w:val="000000"/>
          <w:sz w:val="24"/>
          <w:szCs w:val="24"/>
          <w:lang w:eastAsia="ru-RU"/>
        </w:rPr>
        <w:t>Обчислення податку на з</w:t>
      </w:r>
      <w:r w:rsidR="00570A6E">
        <w:rPr>
          <w:rFonts w:ascii="Times New Roman" w:eastAsia="Times New Roman" w:hAnsi="Times New Roman" w:cs="Times New Roman"/>
          <w:color w:val="000000"/>
          <w:sz w:val="24"/>
          <w:szCs w:val="24"/>
          <w:lang w:eastAsia="ru-RU"/>
        </w:rPr>
        <w:t>емлю провадиться на підставі да</w:t>
      </w:r>
      <w:r w:rsidRPr="0088712B">
        <w:rPr>
          <w:rFonts w:ascii="Times New Roman" w:eastAsia="Times New Roman" w:hAnsi="Times New Roman" w:cs="Times New Roman"/>
          <w:color w:val="000000"/>
          <w:sz w:val="24"/>
          <w:szCs w:val="24"/>
          <w:lang w:eastAsia="ru-RU"/>
        </w:rPr>
        <w:t>них Державного земельного кадастру.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Державний земельний кадас</w:t>
      </w:r>
      <w:r w:rsidR="00570A6E">
        <w:rPr>
          <w:rFonts w:ascii="Times New Roman" w:eastAsia="Times New Roman" w:hAnsi="Times New Roman" w:cs="Times New Roman"/>
          <w:color w:val="000000"/>
          <w:sz w:val="24"/>
          <w:szCs w:val="24"/>
          <w:lang w:eastAsia="ru-RU"/>
        </w:rPr>
        <w:t>тр включає дані реєстрації пра</w:t>
      </w:r>
      <w:r w:rsidRPr="0088712B">
        <w:rPr>
          <w:rFonts w:ascii="Times New Roman" w:eastAsia="Times New Roman" w:hAnsi="Times New Roman" w:cs="Times New Roman"/>
          <w:color w:val="000000"/>
          <w:sz w:val="24"/>
          <w:szCs w:val="24"/>
          <w:lang w:eastAsia="ru-RU"/>
        </w:rPr>
        <w:t>ва власності, права користування землею і договорів оренди земельних ділянок, обліку кількості</w:t>
      </w:r>
      <w:r w:rsidR="00570A6E">
        <w:rPr>
          <w:rFonts w:ascii="Times New Roman" w:eastAsia="Times New Roman" w:hAnsi="Times New Roman" w:cs="Times New Roman"/>
          <w:color w:val="000000"/>
          <w:sz w:val="24"/>
          <w:szCs w:val="24"/>
          <w:lang w:eastAsia="ru-RU"/>
        </w:rPr>
        <w:t xml:space="preserve"> і якості земель, зонуван</w:t>
      </w:r>
      <w:r w:rsidRPr="0088712B">
        <w:rPr>
          <w:rFonts w:ascii="Times New Roman" w:eastAsia="Times New Roman" w:hAnsi="Times New Roman" w:cs="Times New Roman"/>
          <w:color w:val="000000"/>
          <w:sz w:val="24"/>
          <w:szCs w:val="24"/>
          <w:lang w:eastAsia="ru-RU"/>
        </w:rPr>
        <w:t>ня територій населених пункт</w:t>
      </w:r>
      <w:r w:rsidR="00570A6E">
        <w:rPr>
          <w:rFonts w:ascii="Times New Roman" w:eastAsia="Times New Roman" w:hAnsi="Times New Roman" w:cs="Times New Roman"/>
          <w:color w:val="000000"/>
          <w:sz w:val="24"/>
          <w:szCs w:val="24"/>
          <w:lang w:eastAsia="ru-RU"/>
        </w:rPr>
        <w:t>ів, економічної і грошової оцін</w:t>
      </w:r>
      <w:r w:rsidRPr="0088712B">
        <w:rPr>
          <w:rFonts w:ascii="Times New Roman" w:eastAsia="Times New Roman" w:hAnsi="Times New Roman" w:cs="Times New Roman"/>
          <w:color w:val="000000"/>
          <w:sz w:val="24"/>
          <w:szCs w:val="24"/>
          <w:lang w:eastAsia="ru-RU"/>
        </w:rPr>
        <w:t>ки земель.</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xml:space="preserve">Юридичні особи самостійно обчислюють суму податку що  річно за станом на 1 січня та до </w:t>
      </w:r>
      <w:r w:rsidR="00570A6E">
        <w:rPr>
          <w:rFonts w:ascii="Times New Roman" w:eastAsia="Times New Roman" w:hAnsi="Times New Roman" w:cs="Times New Roman"/>
          <w:color w:val="000000"/>
          <w:sz w:val="24"/>
          <w:szCs w:val="24"/>
          <w:lang w:eastAsia="ru-RU"/>
        </w:rPr>
        <w:t>1 лютого подають дані до відпо</w:t>
      </w:r>
      <w:r w:rsidRPr="0088712B">
        <w:rPr>
          <w:rFonts w:ascii="Times New Roman" w:eastAsia="Times New Roman" w:hAnsi="Times New Roman" w:cs="Times New Roman"/>
          <w:color w:val="000000"/>
          <w:sz w:val="24"/>
          <w:szCs w:val="24"/>
          <w:lang w:eastAsia="ru-RU"/>
        </w:rPr>
        <w:t xml:space="preserve">відної державної податкової інспекції. Нарахування </w:t>
      </w:r>
      <w:r w:rsidRPr="0088712B">
        <w:rPr>
          <w:rFonts w:ascii="Times New Roman" w:eastAsia="Times New Roman" w:hAnsi="Times New Roman" w:cs="Times New Roman"/>
          <w:color w:val="000000"/>
          <w:sz w:val="24"/>
          <w:szCs w:val="24"/>
          <w:lang w:eastAsia="ru-RU"/>
        </w:rPr>
        <w:lastRenderedPageBreak/>
        <w:t>плати за землю громадянам проводять державні податкові інспекції, та до 15 липня поточного ро</w:t>
      </w:r>
      <w:r w:rsidR="00570A6E">
        <w:rPr>
          <w:rFonts w:ascii="Times New Roman" w:eastAsia="Times New Roman" w:hAnsi="Times New Roman" w:cs="Times New Roman"/>
          <w:color w:val="000000"/>
          <w:sz w:val="24"/>
          <w:szCs w:val="24"/>
          <w:lang w:eastAsia="ru-RU"/>
        </w:rPr>
        <w:t>ку видають платнику платіжне по</w:t>
      </w:r>
      <w:r w:rsidRPr="0088712B">
        <w:rPr>
          <w:rFonts w:ascii="Times New Roman" w:eastAsia="Times New Roman" w:hAnsi="Times New Roman" w:cs="Times New Roman"/>
          <w:color w:val="000000"/>
          <w:sz w:val="24"/>
          <w:szCs w:val="24"/>
          <w:lang w:eastAsia="ru-RU"/>
        </w:rPr>
        <w:t>відомлення про сплату податку.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Платежі за землю зараховую</w:t>
      </w:r>
      <w:r w:rsidR="00570A6E">
        <w:rPr>
          <w:rFonts w:ascii="Times New Roman" w:eastAsia="Times New Roman" w:hAnsi="Times New Roman" w:cs="Times New Roman"/>
          <w:color w:val="000000"/>
          <w:sz w:val="24"/>
          <w:szCs w:val="24"/>
          <w:lang w:eastAsia="ru-RU"/>
        </w:rPr>
        <w:t>ться на спеціальні бюджетні ра</w:t>
      </w:r>
      <w:r w:rsidRPr="0088712B">
        <w:rPr>
          <w:rFonts w:ascii="Times New Roman" w:eastAsia="Times New Roman" w:hAnsi="Times New Roman" w:cs="Times New Roman"/>
          <w:color w:val="000000"/>
          <w:sz w:val="24"/>
          <w:szCs w:val="24"/>
          <w:lang w:eastAsia="ru-RU"/>
        </w:rPr>
        <w:t>хунки сільської, селищної або мі</w:t>
      </w:r>
      <w:r w:rsidR="00570A6E">
        <w:rPr>
          <w:rFonts w:ascii="Times New Roman" w:eastAsia="Times New Roman" w:hAnsi="Times New Roman" w:cs="Times New Roman"/>
          <w:color w:val="000000"/>
          <w:sz w:val="24"/>
          <w:szCs w:val="24"/>
          <w:lang w:eastAsia="ru-RU"/>
        </w:rPr>
        <w:t>ської рад, відповідно, на тери</w:t>
      </w:r>
      <w:r w:rsidRPr="0088712B">
        <w:rPr>
          <w:rFonts w:ascii="Times New Roman" w:eastAsia="Times New Roman" w:hAnsi="Times New Roman" w:cs="Times New Roman"/>
          <w:color w:val="000000"/>
          <w:sz w:val="24"/>
          <w:szCs w:val="24"/>
          <w:lang w:eastAsia="ru-RU"/>
        </w:rPr>
        <w:t>торій, де розміщені земельні ділянки, при цьому 30 відсотків цих коштів централізуються на спеціальному бюджетному рахунку Державного комітету України з земельних ресурсів, 10 відсотків — на спеціальних бюджетних рахунках А</w:t>
      </w:r>
      <w:r w:rsidR="00570A6E">
        <w:rPr>
          <w:rFonts w:ascii="Times New Roman" w:eastAsia="Times New Roman" w:hAnsi="Times New Roman" w:cs="Times New Roman"/>
          <w:color w:val="000000"/>
          <w:sz w:val="24"/>
          <w:szCs w:val="24"/>
          <w:lang w:eastAsia="ru-RU"/>
        </w:rPr>
        <w:t>втоном</w:t>
      </w:r>
      <w:r w:rsidRPr="0088712B">
        <w:rPr>
          <w:rFonts w:ascii="Times New Roman" w:eastAsia="Times New Roman" w:hAnsi="Times New Roman" w:cs="Times New Roman"/>
          <w:color w:val="000000"/>
          <w:sz w:val="24"/>
          <w:szCs w:val="24"/>
          <w:lang w:eastAsia="ru-RU"/>
        </w:rPr>
        <w:t>ної Республіки Крим і областей.</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Закон України «Про плат</w:t>
      </w:r>
      <w:r w:rsidR="00570A6E">
        <w:rPr>
          <w:rFonts w:ascii="Times New Roman" w:eastAsia="Times New Roman" w:hAnsi="Times New Roman" w:cs="Times New Roman"/>
          <w:color w:val="000000"/>
          <w:sz w:val="24"/>
          <w:szCs w:val="24"/>
          <w:lang w:eastAsia="ru-RU"/>
        </w:rPr>
        <w:t>у за землю» крім регулювання по</w:t>
      </w:r>
      <w:r w:rsidRPr="0088712B">
        <w:rPr>
          <w:rFonts w:ascii="Times New Roman" w:eastAsia="Times New Roman" w:hAnsi="Times New Roman" w:cs="Times New Roman"/>
          <w:color w:val="000000"/>
          <w:sz w:val="24"/>
          <w:szCs w:val="24"/>
          <w:lang w:eastAsia="ru-RU"/>
        </w:rPr>
        <w:t>даткового механізму також визначає напрям використання коштів, що надійшли від плати за землю.</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Кошти від плати за землю</w:t>
      </w:r>
      <w:r w:rsidR="00570A6E">
        <w:rPr>
          <w:rFonts w:ascii="Times New Roman" w:eastAsia="Times New Roman" w:hAnsi="Times New Roman" w:cs="Times New Roman"/>
          <w:color w:val="000000"/>
          <w:sz w:val="24"/>
          <w:szCs w:val="24"/>
          <w:lang w:eastAsia="ru-RU"/>
        </w:rPr>
        <w:t xml:space="preserve"> використовуються на фінансуван</w:t>
      </w:r>
      <w:r w:rsidRPr="0088712B">
        <w:rPr>
          <w:rFonts w:ascii="Times New Roman" w:eastAsia="Times New Roman" w:hAnsi="Times New Roman" w:cs="Times New Roman"/>
          <w:color w:val="000000"/>
          <w:sz w:val="24"/>
          <w:szCs w:val="24"/>
          <w:lang w:eastAsia="ru-RU"/>
        </w:rPr>
        <w:t>ня заходів щодо раціонального використання й охорони земель, підвищення родючості ґру</w:t>
      </w:r>
      <w:r w:rsidR="00570A6E">
        <w:rPr>
          <w:rFonts w:ascii="Times New Roman" w:eastAsia="Times New Roman" w:hAnsi="Times New Roman" w:cs="Times New Roman"/>
          <w:color w:val="000000"/>
          <w:sz w:val="24"/>
          <w:szCs w:val="24"/>
          <w:lang w:eastAsia="ru-RU"/>
        </w:rPr>
        <w:t>нтів, відшкодування витрат влас</w:t>
      </w:r>
      <w:r w:rsidRPr="0088712B">
        <w:rPr>
          <w:rFonts w:ascii="Times New Roman" w:eastAsia="Times New Roman" w:hAnsi="Times New Roman" w:cs="Times New Roman"/>
          <w:color w:val="000000"/>
          <w:sz w:val="24"/>
          <w:szCs w:val="24"/>
          <w:lang w:eastAsia="ru-RU"/>
        </w:rPr>
        <w:t>ників землі та землекористув</w:t>
      </w:r>
      <w:r w:rsidR="00570A6E">
        <w:rPr>
          <w:rFonts w:ascii="Times New Roman" w:eastAsia="Times New Roman" w:hAnsi="Times New Roman" w:cs="Times New Roman"/>
          <w:color w:val="000000"/>
          <w:sz w:val="24"/>
          <w:szCs w:val="24"/>
          <w:lang w:eastAsia="ru-RU"/>
        </w:rPr>
        <w:t>ачів, пов'язаних з господарюван</w:t>
      </w:r>
      <w:r w:rsidRPr="0088712B">
        <w:rPr>
          <w:rFonts w:ascii="Times New Roman" w:eastAsia="Times New Roman" w:hAnsi="Times New Roman" w:cs="Times New Roman"/>
          <w:color w:val="000000"/>
          <w:sz w:val="24"/>
          <w:szCs w:val="24"/>
          <w:lang w:eastAsia="ru-RU"/>
        </w:rPr>
        <w:t>ням на землях гіршої якості, ведення Земельного кадастру, здійснення землевпорядження і м</w:t>
      </w:r>
      <w:r w:rsidR="00570A6E">
        <w:rPr>
          <w:rFonts w:ascii="Times New Roman" w:eastAsia="Times New Roman" w:hAnsi="Times New Roman" w:cs="Times New Roman"/>
          <w:color w:val="000000"/>
          <w:sz w:val="24"/>
          <w:szCs w:val="24"/>
          <w:lang w:eastAsia="ru-RU"/>
        </w:rPr>
        <w:t>оніторингу земель, проведен</w:t>
      </w:r>
      <w:r w:rsidRPr="0088712B">
        <w:rPr>
          <w:rFonts w:ascii="Times New Roman" w:eastAsia="Times New Roman" w:hAnsi="Times New Roman" w:cs="Times New Roman"/>
          <w:color w:val="000000"/>
          <w:sz w:val="24"/>
          <w:szCs w:val="24"/>
          <w:lang w:eastAsia="ru-RU"/>
        </w:rPr>
        <w:t>ня земельної реформи і розвитку інфраструктури населених пунктів.</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35" w:name="TOC-2.-4"/>
      <w:bookmarkEnd w:id="35"/>
      <w:r w:rsidRPr="0088712B">
        <w:rPr>
          <w:rFonts w:ascii="Arial" w:eastAsia="Times New Roman" w:hAnsi="Arial" w:cs="Arial"/>
          <w:b/>
          <w:bCs/>
          <w:i/>
          <w:iCs/>
          <w:color w:val="000000"/>
          <w:sz w:val="27"/>
          <w:szCs w:val="27"/>
          <w:lang w:eastAsia="ru-RU"/>
        </w:rPr>
        <w:t>2. ПОДАТОК З ВЛАСНИКІВ ТРАНСПОРТНИХ ЗАСОБІВ ТА ІНШИХ САМОХІДНИХ МАШИН І МЕХАНІЗМІВ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Протягом багатьох десят</w:t>
      </w:r>
      <w:r w:rsidR="00570A6E">
        <w:rPr>
          <w:rFonts w:ascii="Times New Roman" w:eastAsia="Times New Roman" w:hAnsi="Times New Roman" w:cs="Times New Roman"/>
          <w:color w:val="000000"/>
          <w:sz w:val="24"/>
          <w:szCs w:val="24"/>
          <w:lang w:eastAsia="ru-RU"/>
        </w:rPr>
        <w:t>иліть громадяни—власники транс</w:t>
      </w:r>
      <w:r w:rsidRPr="0088712B">
        <w:rPr>
          <w:rFonts w:ascii="Times New Roman" w:eastAsia="Times New Roman" w:hAnsi="Times New Roman" w:cs="Times New Roman"/>
          <w:color w:val="000000"/>
          <w:sz w:val="24"/>
          <w:szCs w:val="24"/>
          <w:lang w:eastAsia="ru-RU"/>
        </w:rPr>
        <w:t>портних засобів сплачували місцевий збір. З прийняттям у 1981 р. Положення про місцеві податки збір було замінено місцевим податком, і до оподаткування було притягнуто як населення міст, так і сільське населення. Починаючи з 1988 р., податок поширився і на транспортні засоби підприємств. В Україні по</w:t>
      </w:r>
      <w:r w:rsidRPr="0088712B">
        <w:rPr>
          <w:rFonts w:ascii="Times New Roman" w:eastAsia="Times New Roman" w:hAnsi="Times New Roman" w:cs="Times New Roman"/>
          <w:color w:val="000000"/>
          <w:sz w:val="24"/>
          <w:szCs w:val="24"/>
          <w:lang w:eastAsia="ru-RU"/>
        </w:rPr>
        <w:softHyphen/>
        <w:t xml:space="preserve"> даток з власників транспортних засобів справлявся на основі Закону України від 11 грудня 1991 р. «Про податок з власників транспортних засобів та інших самохідних машин і механізмів» (зі змінами та доповненнями). 18 лютого 1997 р. б</w:t>
      </w:r>
      <w:r w:rsidR="00570A6E">
        <w:rPr>
          <w:rFonts w:ascii="Times New Roman" w:eastAsia="Times New Roman" w:hAnsi="Times New Roman" w:cs="Times New Roman"/>
          <w:color w:val="000000"/>
          <w:sz w:val="24"/>
          <w:szCs w:val="24"/>
          <w:lang w:eastAsia="ru-RU"/>
        </w:rPr>
        <w:t>уло прийня</w:t>
      </w:r>
      <w:r w:rsidRPr="0088712B">
        <w:rPr>
          <w:rFonts w:ascii="Times New Roman" w:eastAsia="Times New Roman" w:hAnsi="Times New Roman" w:cs="Times New Roman"/>
          <w:color w:val="000000"/>
          <w:sz w:val="24"/>
          <w:szCs w:val="24"/>
          <w:lang w:eastAsia="ru-RU"/>
        </w:rPr>
        <w:t>то Закон України «Про внесення змін до Закону України «Про податок з власників транспортних засобів та інших самохідних машин і механізмів».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Платники податку. </w:t>
      </w:r>
      <w:r w:rsidRPr="0088712B">
        <w:rPr>
          <w:rFonts w:ascii="Times New Roman" w:eastAsia="Times New Roman" w:hAnsi="Times New Roman" w:cs="Times New Roman"/>
          <w:color w:val="000000"/>
          <w:sz w:val="24"/>
          <w:szCs w:val="24"/>
          <w:lang w:eastAsia="ru-RU"/>
        </w:rPr>
        <w:t>Платниками зазначеного податку є юридичні та фізичні особи (як українські, так і інозе</w:t>
      </w:r>
      <w:r w:rsidR="00570A6E">
        <w:rPr>
          <w:rFonts w:ascii="Times New Roman" w:eastAsia="Times New Roman" w:hAnsi="Times New Roman" w:cs="Times New Roman"/>
          <w:color w:val="000000"/>
          <w:sz w:val="24"/>
          <w:szCs w:val="24"/>
          <w:lang w:eastAsia="ru-RU"/>
        </w:rPr>
        <w:t>мні, або особи без громадян</w:t>
      </w:r>
      <w:r w:rsidRPr="0088712B">
        <w:rPr>
          <w:rFonts w:ascii="Times New Roman" w:eastAsia="Times New Roman" w:hAnsi="Times New Roman" w:cs="Times New Roman"/>
          <w:color w:val="000000"/>
          <w:sz w:val="24"/>
          <w:szCs w:val="24"/>
          <w:lang w:eastAsia="ru-RU"/>
        </w:rPr>
        <w:t>ства), які мають власні транспортні засоби, зареєстровані в Україні. До платників пода</w:t>
      </w:r>
      <w:r w:rsidR="00570A6E">
        <w:rPr>
          <w:rFonts w:ascii="Times New Roman" w:eastAsia="Times New Roman" w:hAnsi="Times New Roman" w:cs="Times New Roman"/>
          <w:color w:val="000000"/>
          <w:sz w:val="24"/>
          <w:szCs w:val="24"/>
          <w:lang w:eastAsia="ru-RU"/>
        </w:rPr>
        <w:t>тку належать також власники мо</w:t>
      </w:r>
      <w:r w:rsidRPr="0088712B">
        <w:rPr>
          <w:rFonts w:ascii="Times New Roman" w:eastAsia="Times New Roman" w:hAnsi="Times New Roman" w:cs="Times New Roman"/>
          <w:color w:val="000000"/>
          <w:sz w:val="24"/>
          <w:szCs w:val="24"/>
          <w:lang w:eastAsia="ru-RU"/>
        </w:rPr>
        <w:t>торних човнів, мотосаней тощо,</w:t>
      </w:r>
      <w:r w:rsidR="00570A6E">
        <w:rPr>
          <w:rFonts w:ascii="Times New Roman" w:eastAsia="Times New Roman" w:hAnsi="Times New Roman" w:cs="Times New Roman"/>
          <w:color w:val="000000"/>
          <w:sz w:val="24"/>
          <w:szCs w:val="24"/>
          <w:lang w:eastAsia="ru-RU"/>
        </w:rPr>
        <w:t xml:space="preserve"> що сплачують податок до місце</w:t>
      </w:r>
      <w:r w:rsidRPr="0088712B">
        <w:rPr>
          <w:rFonts w:ascii="Times New Roman" w:eastAsia="Times New Roman" w:hAnsi="Times New Roman" w:cs="Times New Roman"/>
          <w:color w:val="000000"/>
          <w:sz w:val="24"/>
          <w:szCs w:val="24"/>
          <w:lang w:eastAsia="ru-RU"/>
        </w:rPr>
        <w:t>вих бюджетів за місцем перебування власників транспортних засобів. До числа платників н</w:t>
      </w:r>
      <w:r w:rsidR="00570A6E">
        <w:rPr>
          <w:rFonts w:ascii="Times New Roman" w:eastAsia="Times New Roman" w:hAnsi="Times New Roman" w:cs="Times New Roman"/>
          <w:color w:val="000000"/>
          <w:sz w:val="24"/>
          <w:szCs w:val="24"/>
          <w:lang w:eastAsia="ru-RU"/>
        </w:rPr>
        <w:t>е належать філії та інші відок</w:t>
      </w:r>
      <w:r w:rsidRPr="0088712B">
        <w:rPr>
          <w:rFonts w:ascii="Times New Roman" w:eastAsia="Times New Roman" w:hAnsi="Times New Roman" w:cs="Times New Roman"/>
          <w:color w:val="000000"/>
          <w:sz w:val="24"/>
          <w:szCs w:val="24"/>
          <w:lang w:eastAsia="ru-RU"/>
        </w:rPr>
        <w:t>ремлені підрозділи юридични</w:t>
      </w:r>
      <w:r w:rsidR="00570A6E">
        <w:rPr>
          <w:rFonts w:ascii="Times New Roman" w:eastAsia="Times New Roman" w:hAnsi="Times New Roman" w:cs="Times New Roman"/>
          <w:color w:val="000000"/>
          <w:sz w:val="24"/>
          <w:szCs w:val="24"/>
          <w:lang w:eastAsia="ru-RU"/>
        </w:rPr>
        <w:t>х осіб. Тому обчислювати та вно</w:t>
      </w:r>
      <w:r w:rsidRPr="0088712B">
        <w:rPr>
          <w:rFonts w:ascii="Times New Roman" w:eastAsia="Times New Roman" w:hAnsi="Times New Roman" w:cs="Times New Roman"/>
          <w:color w:val="000000"/>
          <w:sz w:val="24"/>
          <w:szCs w:val="24"/>
          <w:lang w:eastAsia="ru-RU"/>
        </w:rPr>
        <w:t>сити до бюджету податок з власників транспортних засобів по  винні саме юридичні особи.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Податком з власників транспортних засобів оподатковують транспортні засоби, що у встановленому порядку підлягають реєстрації з одержанням реєстраційних знаків (державних) і участі в дорожньому русі. Реєстрація, перереєстрація або технічний огляд транспортни</w:t>
      </w:r>
      <w:r w:rsidR="00570A6E">
        <w:rPr>
          <w:rFonts w:ascii="Times New Roman" w:eastAsia="Times New Roman" w:hAnsi="Times New Roman" w:cs="Times New Roman"/>
          <w:color w:val="000000"/>
          <w:sz w:val="24"/>
          <w:szCs w:val="24"/>
          <w:lang w:eastAsia="ru-RU"/>
        </w:rPr>
        <w:t>х засобів без пред'явлення кви</w:t>
      </w:r>
      <w:r w:rsidRPr="0088712B">
        <w:rPr>
          <w:rFonts w:ascii="Times New Roman" w:eastAsia="Times New Roman" w:hAnsi="Times New Roman" w:cs="Times New Roman"/>
          <w:color w:val="000000"/>
          <w:sz w:val="24"/>
          <w:szCs w:val="24"/>
          <w:lang w:eastAsia="ru-RU"/>
        </w:rPr>
        <w:t>танції і платіжного доручення про сплату податку не проводиться .</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Графіки проходження технічного огляду узгоджують з органами місцевого самоврядування, в обов'язковому порядку органам Державної податкової адміністрації, ці графіки зазвичай, передбачають проведе</w:t>
      </w:r>
      <w:r w:rsidR="00570A6E">
        <w:rPr>
          <w:rFonts w:ascii="Times New Roman" w:eastAsia="Times New Roman" w:hAnsi="Times New Roman" w:cs="Times New Roman"/>
          <w:color w:val="000000"/>
          <w:sz w:val="24"/>
          <w:szCs w:val="24"/>
          <w:lang w:eastAsia="ru-RU"/>
        </w:rPr>
        <w:t>ння техогляду до 1 серп</w:t>
      </w:r>
      <w:r w:rsidRPr="0088712B">
        <w:rPr>
          <w:rFonts w:ascii="Times New Roman" w:eastAsia="Times New Roman" w:hAnsi="Times New Roman" w:cs="Times New Roman"/>
          <w:color w:val="000000"/>
          <w:sz w:val="24"/>
          <w:szCs w:val="24"/>
          <w:lang w:eastAsia="ru-RU"/>
        </w:rPr>
        <w:t>ня. При перенесенні дати проведе</w:t>
      </w:r>
      <w:r w:rsidR="00570A6E">
        <w:rPr>
          <w:rFonts w:ascii="Times New Roman" w:eastAsia="Times New Roman" w:hAnsi="Times New Roman" w:cs="Times New Roman"/>
          <w:color w:val="000000"/>
          <w:sz w:val="24"/>
          <w:szCs w:val="24"/>
          <w:lang w:eastAsia="ru-RU"/>
        </w:rPr>
        <w:t>ння техогляду підприємство зобо</w:t>
      </w:r>
      <w:r w:rsidRPr="0088712B">
        <w:rPr>
          <w:rFonts w:ascii="Times New Roman" w:eastAsia="Times New Roman" w:hAnsi="Times New Roman" w:cs="Times New Roman"/>
          <w:color w:val="000000"/>
          <w:sz w:val="24"/>
          <w:szCs w:val="24"/>
          <w:lang w:eastAsia="ru-RU"/>
        </w:rPr>
        <w:t>в'язане вчасно сповістит</w:t>
      </w:r>
      <w:r w:rsidR="00570A6E">
        <w:rPr>
          <w:rFonts w:ascii="Times New Roman" w:eastAsia="Times New Roman" w:hAnsi="Times New Roman" w:cs="Times New Roman"/>
          <w:color w:val="000000"/>
          <w:sz w:val="24"/>
          <w:szCs w:val="24"/>
          <w:lang w:eastAsia="ru-RU"/>
        </w:rPr>
        <w:t>и про це органи Державної подат</w:t>
      </w:r>
      <w:r w:rsidRPr="0088712B">
        <w:rPr>
          <w:rFonts w:ascii="Times New Roman" w:eastAsia="Times New Roman" w:hAnsi="Times New Roman" w:cs="Times New Roman"/>
          <w:color w:val="000000"/>
          <w:sz w:val="24"/>
          <w:szCs w:val="24"/>
          <w:lang w:eastAsia="ru-RU"/>
        </w:rPr>
        <w:t>кової адміністрації.</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Об'єкт оподаткування.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lastRenderedPageBreak/>
        <w:t>Транспортні засоби реєс</w:t>
      </w:r>
      <w:r w:rsidR="00570A6E">
        <w:rPr>
          <w:rFonts w:ascii="Times New Roman" w:eastAsia="Times New Roman" w:hAnsi="Times New Roman" w:cs="Times New Roman"/>
          <w:color w:val="000000"/>
          <w:sz w:val="24"/>
          <w:szCs w:val="24"/>
          <w:lang w:eastAsia="ru-RU"/>
        </w:rPr>
        <w:t>трують на підприємства та грома</w:t>
      </w:r>
      <w:r w:rsidRPr="0088712B">
        <w:rPr>
          <w:rFonts w:ascii="Times New Roman" w:eastAsia="Times New Roman" w:hAnsi="Times New Roman" w:cs="Times New Roman"/>
          <w:color w:val="000000"/>
          <w:sz w:val="24"/>
          <w:szCs w:val="24"/>
          <w:lang w:eastAsia="ru-RU"/>
        </w:rPr>
        <w:t xml:space="preserve">дян. Якщо транспортний засіб належить кільком громадянам, то реєстрація здійснюється на одного з них (громадянина, на якого оформлені документи, що підтверджують правомірність придбання засобу). Реєстрація транспортних засобів здійснюється на підставі заяви власника, документів, що підтверджують його особу, </w:t>
      </w:r>
      <w:r w:rsidR="00570A6E">
        <w:rPr>
          <w:rFonts w:ascii="Times New Roman" w:eastAsia="Times New Roman" w:hAnsi="Times New Roman" w:cs="Times New Roman"/>
          <w:color w:val="000000"/>
          <w:sz w:val="24"/>
          <w:szCs w:val="24"/>
          <w:lang w:eastAsia="ru-RU"/>
        </w:rPr>
        <w:t>а також документів, що підтвер</w:t>
      </w:r>
      <w:r w:rsidRPr="0088712B">
        <w:rPr>
          <w:rFonts w:ascii="Times New Roman" w:eastAsia="Times New Roman" w:hAnsi="Times New Roman" w:cs="Times New Roman"/>
          <w:color w:val="000000"/>
          <w:sz w:val="24"/>
          <w:szCs w:val="24"/>
          <w:lang w:eastAsia="ru-RU"/>
        </w:rPr>
        <w:t>джують правомірність придб</w:t>
      </w:r>
      <w:r w:rsidR="00570A6E">
        <w:rPr>
          <w:rFonts w:ascii="Times New Roman" w:eastAsia="Times New Roman" w:hAnsi="Times New Roman" w:cs="Times New Roman"/>
          <w:color w:val="000000"/>
          <w:sz w:val="24"/>
          <w:szCs w:val="24"/>
          <w:lang w:eastAsia="ru-RU"/>
        </w:rPr>
        <w:t>ання або одержання транспортно</w:t>
      </w:r>
      <w:r w:rsidRPr="0088712B">
        <w:rPr>
          <w:rFonts w:ascii="Times New Roman" w:eastAsia="Times New Roman" w:hAnsi="Times New Roman" w:cs="Times New Roman"/>
          <w:color w:val="000000"/>
          <w:sz w:val="24"/>
          <w:szCs w:val="24"/>
          <w:lang w:eastAsia="ru-RU"/>
        </w:rPr>
        <w:t>го засобу, відповідність констр</w:t>
      </w:r>
      <w:r w:rsidR="00570A6E">
        <w:rPr>
          <w:rFonts w:ascii="Times New Roman" w:eastAsia="Times New Roman" w:hAnsi="Times New Roman" w:cs="Times New Roman"/>
          <w:color w:val="000000"/>
          <w:sz w:val="24"/>
          <w:szCs w:val="24"/>
          <w:lang w:eastAsia="ru-RU"/>
        </w:rPr>
        <w:t>укції транспортного засобу вста</w:t>
      </w:r>
      <w:r w:rsidRPr="0088712B">
        <w:rPr>
          <w:rFonts w:ascii="Times New Roman" w:eastAsia="Times New Roman" w:hAnsi="Times New Roman" w:cs="Times New Roman"/>
          <w:color w:val="000000"/>
          <w:sz w:val="24"/>
          <w:szCs w:val="24"/>
          <w:lang w:eastAsia="ru-RU"/>
        </w:rPr>
        <w:t>новленим вимогам безпеки, а також вимогам, які є основою для внесення змін у реєстраційні</w:t>
      </w:r>
      <w:r w:rsidR="00570A6E">
        <w:rPr>
          <w:rFonts w:ascii="Times New Roman" w:eastAsia="Times New Roman" w:hAnsi="Times New Roman" w:cs="Times New Roman"/>
          <w:color w:val="000000"/>
          <w:sz w:val="24"/>
          <w:szCs w:val="24"/>
          <w:lang w:eastAsia="ru-RU"/>
        </w:rPr>
        <w:t xml:space="preserve"> документи. Реєстрація транспор</w:t>
      </w:r>
      <w:r w:rsidRPr="0088712B">
        <w:rPr>
          <w:rFonts w:ascii="Times New Roman" w:eastAsia="Times New Roman" w:hAnsi="Times New Roman" w:cs="Times New Roman"/>
          <w:color w:val="000000"/>
          <w:sz w:val="24"/>
          <w:szCs w:val="24"/>
          <w:lang w:eastAsia="ru-RU"/>
        </w:rPr>
        <w:t>тних засобів здійснюється за умови сплати передбачених по датків, зборів та інших видів платежів (при перетинанні через митний кордон України транспортного засобу імпортер має надати документ, що підтвер</w:t>
      </w:r>
      <w:r w:rsidR="00570A6E">
        <w:rPr>
          <w:rFonts w:ascii="Times New Roman" w:eastAsia="Times New Roman" w:hAnsi="Times New Roman" w:cs="Times New Roman"/>
          <w:color w:val="000000"/>
          <w:sz w:val="24"/>
          <w:szCs w:val="24"/>
          <w:lang w:eastAsia="ru-RU"/>
        </w:rPr>
        <w:t>джує сплату мита, акцизного збо</w:t>
      </w:r>
      <w:r w:rsidRPr="0088712B">
        <w:rPr>
          <w:rFonts w:ascii="Times New Roman" w:eastAsia="Times New Roman" w:hAnsi="Times New Roman" w:cs="Times New Roman"/>
          <w:color w:val="000000"/>
          <w:sz w:val="24"/>
          <w:szCs w:val="24"/>
          <w:lang w:eastAsia="ru-RU"/>
        </w:rPr>
        <w:t>ру і ПДВ). Правомірність придбання транспортних засобів, номерних агрегатів підтверджується документами, виданими торговими організаціями, м</w:t>
      </w:r>
      <w:r w:rsidR="00570A6E">
        <w:rPr>
          <w:rFonts w:ascii="Times New Roman" w:eastAsia="Times New Roman" w:hAnsi="Times New Roman" w:cs="Times New Roman"/>
          <w:color w:val="000000"/>
          <w:sz w:val="24"/>
          <w:szCs w:val="24"/>
          <w:lang w:eastAsia="ru-RU"/>
        </w:rPr>
        <w:t>итними органами і судами, нотар</w:t>
      </w:r>
      <w:r w:rsidRPr="0088712B">
        <w:rPr>
          <w:rFonts w:ascii="Times New Roman" w:eastAsia="Times New Roman" w:hAnsi="Times New Roman" w:cs="Times New Roman"/>
          <w:color w:val="000000"/>
          <w:sz w:val="24"/>
          <w:szCs w:val="24"/>
          <w:lang w:eastAsia="ru-RU"/>
        </w:rPr>
        <w:t>іусами, органами соціального захисту населення,</w:t>
      </w:r>
      <w:r w:rsidR="00570A6E">
        <w:rPr>
          <w:rFonts w:ascii="Times New Roman" w:eastAsia="Times New Roman" w:hAnsi="Times New Roman" w:cs="Times New Roman"/>
          <w:color w:val="000000"/>
          <w:sz w:val="24"/>
          <w:szCs w:val="24"/>
          <w:lang w:eastAsia="ru-RU"/>
        </w:rPr>
        <w:t xml:space="preserve"> підприєм</w:t>
      </w:r>
      <w:r w:rsidRPr="0088712B">
        <w:rPr>
          <w:rFonts w:ascii="Times New Roman" w:eastAsia="Times New Roman" w:hAnsi="Times New Roman" w:cs="Times New Roman"/>
          <w:color w:val="000000"/>
          <w:sz w:val="24"/>
          <w:szCs w:val="24"/>
          <w:lang w:eastAsia="ru-RU"/>
        </w:rPr>
        <w:t>ствами — виробниками трансп</w:t>
      </w:r>
      <w:r w:rsidR="00570A6E">
        <w:rPr>
          <w:rFonts w:ascii="Times New Roman" w:eastAsia="Times New Roman" w:hAnsi="Times New Roman" w:cs="Times New Roman"/>
          <w:color w:val="000000"/>
          <w:sz w:val="24"/>
          <w:szCs w:val="24"/>
          <w:lang w:eastAsia="ru-RU"/>
        </w:rPr>
        <w:t>ортних засобів, військовими ча</w:t>
      </w:r>
      <w:r w:rsidRPr="0088712B">
        <w:rPr>
          <w:rFonts w:ascii="Times New Roman" w:eastAsia="Times New Roman" w:hAnsi="Times New Roman" w:cs="Times New Roman"/>
          <w:color w:val="000000"/>
          <w:sz w:val="24"/>
          <w:szCs w:val="24"/>
          <w:lang w:eastAsia="ru-RU"/>
        </w:rPr>
        <w:t>стинами, відділами матері</w:t>
      </w:r>
      <w:r w:rsidR="00570A6E">
        <w:rPr>
          <w:rFonts w:ascii="Times New Roman" w:eastAsia="Times New Roman" w:hAnsi="Times New Roman" w:cs="Times New Roman"/>
          <w:color w:val="000000"/>
          <w:sz w:val="24"/>
          <w:szCs w:val="24"/>
          <w:lang w:eastAsia="ru-RU"/>
        </w:rPr>
        <w:t>альних фондів оперативних коман</w:t>
      </w:r>
      <w:r w:rsidRPr="0088712B">
        <w:rPr>
          <w:rFonts w:ascii="Times New Roman" w:eastAsia="Times New Roman" w:hAnsi="Times New Roman" w:cs="Times New Roman"/>
          <w:color w:val="000000"/>
          <w:sz w:val="24"/>
          <w:szCs w:val="24"/>
          <w:lang w:eastAsia="ru-RU"/>
        </w:rPr>
        <w:t>дувань підприємств, підрозділів Державтоінспекції тощо.</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Особливістю чинної редак</w:t>
      </w:r>
      <w:r w:rsidR="00570A6E">
        <w:rPr>
          <w:rFonts w:ascii="Times New Roman" w:eastAsia="Times New Roman" w:hAnsi="Times New Roman" w:cs="Times New Roman"/>
          <w:color w:val="000000"/>
          <w:sz w:val="24"/>
          <w:szCs w:val="24"/>
          <w:lang w:eastAsia="ru-RU"/>
        </w:rPr>
        <w:t>ції Закону є високий ступінь де</w:t>
      </w:r>
      <w:r w:rsidRPr="0088712B">
        <w:rPr>
          <w:rFonts w:ascii="Times New Roman" w:eastAsia="Times New Roman" w:hAnsi="Times New Roman" w:cs="Times New Roman"/>
          <w:color w:val="000000"/>
          <w:sz w:val="24"/>
          <w:szCs w:val="24"/>
          <w:lang w:eastAsia="ru-RU"/>
        </w:rPr>
        <w:t>талізації об'єктів оподатк</w:t>
      </w:r>
      <w:r w:rsidR="00570A6E">
        <w:rPr>
          <w:rFonts w:ascii="Times New Roman" w:eastAsia="Times New Roman" w:hAnsi="Times New Roman" w:cs="Times New Roman"/>
          <w:color w:val="000000"/>
          <w:sz w:val="24"/>
          <w:szCs w:val="24"/>
          <w:lang w:eastAsia="ru-RU"/>
        </w:rPr>
        <w:t>ування: вперше в податковому за</w:t>
      </w:r>
      <w:r w:rsidRPr="0088712B">
        <w:rPr>
          <w:rFonts w:ascii="Times New Roman" w:eastAsia="Times New Roman" w:hAnsi="Times New Roman" w:cs="Times New Roman"/>
          <w:color w:val="000000"/>
          <w:sz w:val="24"/>
          <w:szCs w:val="24"/>
          <w:lang w:eastAsia="ru-RU"/>
        </w:rPr>
        <w:t>конодавстві (не враховуючи акцизного збору і митних зборів) об'єкти оподаткування закріплені чотиризначним кодом відповідно до Гармонізованої системи опису і кодування то варів, що значною мірою спрощує роботу зі сплати цього по датку, оскільки розділом другим Рекомендацій про порядок обліку платників, нарахування податку з власників транспор</w:t>
      </w:r>
      <w:r w:rsidRPr="0088712B">
        <w:rPr>
          <w:rFonts w:ascii="Times New Roman" w:eastAsia="Times New Roman" w:hAnsi="Times New Roman" w:cs="Times New Roman"/>
          <w:color w:val="000000"/>
          <w:sz w:val="24"/>
          <w:szCs w:val="24"/>
          <w:lang w:eastAsia="ru-RU"/>
        </w:rPr>
        <w:softHyphen/>
        <w:t>тних засобів та інших самохі</w:t>
      </w:r>
      <w:r w:rsidR="00570A6E">
        <w:rPr>
          <w:rFonts w:ascii="Times New Roman" w:eastAsia="Times New Roman" w:hAnsi="Times New Roman" w:cs="Times New Roman"/>
          <w:color w:val="000000"/>
          <w:sz w:val="24"/>
          <w:szCs w:val="24"/>
          <w:lang w:eastAsia="ru-RU"/>
        </w:rPr>
        <w:t>дних машин і механізмів дана до</w:t>
      </w:r>
      <w:r w:rsidRPr="0088712B">
        <w:rPr>
          <w:rFonts w:ascii="Times New Roman" w:eastAsia="Times New Roman" w:hAnsi="Times New Roman" w:cs="Times New Roman"/>
          <w:color w:val="000000"/>
          <w:sz w:val="24"/>
          <w:szCs w:val="24"/>
          <w:lang w:eastAsia="ru-RU"/>
        </w:rPr>
        <w:t>кладна характеристика кожного виду транспортного засобу. Оподатковуванню підлягають усі включені до об'єкта оподаткування і зареєстровані в Україні відповідно до чинного порядку транспортні засоби, а не тільки ті, які підлягають реєстрації в органах Державтоінспекції України.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Ставка оподаткування. </w:t>
      </w:r>
      <w:r w:rsidRPr="0088712B">
        <w:rPr>
          <w:rFonts w:ascii="Times New Roman" w:eastAsia="Times New Roman" w:hAnsi="Times New Roman" w:cs="Times New Roman"/>
          <w:color w:val="000000"/>
          <w:sz w:val="24"/>
          <w:szCs w:val="24"/>
          <w:lang w:eastAsia="ru-RU"/>
        </w:rPr>
        <w:t>Ставки податку встановлені в гривні за 100 см </w:t>
      </w:r>
      <w:r w:rsidRPr="0088712B">
        <w:rPr>
          <w:rFonts w:ascii="Times New Roman" w:eastAsia="Times New Roman" w:hAnsi="Times New Roman" w:cs="Times New Roman"/>
          <w:color w:val="000000"/>
          <w:sz w:val="24"/>
          <w:szCs w:val="24"/>
          <w:vertAlign w:val="superscript"/>
          <w:lang w:eastAsia="ru-RU"/>
        </w:rPr>
        <w:t>3 </w:t>
      </w:r>
      <w:r w:rsidRPr="0088712B">
        <w:rPr>
          <w:rFonts w:ascii="Times New Roman" w:eastAsia="Times New Roman" w:hAnsi="Times New Roman" w:cs="Times New Roman"/>
          <w:color w:val="000000"/>
          <w:sz w:val="24"/>
          <w:szCs w:val="24"/>
          <w:lang w:eastAsia="ru-RU"/>
        </w:rPr>
        <w:t>обсягу циліндрів двигуна, з розрахунку на 1 кВт (для транспортних засобів з електродвигунами)</w:t>
      </w:r>
      <w:r w:rsidR="00570A6E">
        <w:rPr>
          <w:rFonts w:ascii="Times New Roman" w:eastAsia="Times New Roman" w:hAnsi="Times New Roman" w:cs="Times New Roman"/>
          <w:color w:val="000000"/>
          <w:sz w:val="24"/>
          <w:szCs w:val="24"/>
          <w:lang w:eastAsia="ru-RU"/>
        </w:rPr>
        <w:t xml:space="preserve"> або розрахунку на 100 см довжи</w:t>
      </w:r>
      <w:r w:rsidRPr="0088712B">
        <w:rPr>
          <w:rFonts w:ascii="Times New Roman" w:eastAsia="Times New Roman" w:hAnsi="Times New Roman" w:cs="Times New Roman"/>
          <w:color w:val="000000"/>
          <w:sz w:val="24"/>
          <w:szCs w:val="24"/>
          <w:lang w:eastAsia="ru-RU"/>
        </w:rPr>
        <w:t>ни (для катерів і яхт).</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Прив'язка ставок податку до обсягу циліндрів двигуна транспортного засобу в сучасних умовах, на наш погляд, не відображає особливостей оподаткування транспортних засобів. Річ у тім, що той самий обсяг циліндрів двигуна може мати різну потужність. І при цьому потужність двигуна (до якої, по суті, повинне прив'язуватися оподаткування транспортного засобу) не відображається йог</w:t>
      </w:r>
      <w:r w:rsidR="00F016A3">
        <w:rPr>
          <w:rFonts w:ascii="Times New Roman" w:eastAsia="Times New Roman" w:hAnsi="Times New Roman" w:cs="Times New Roman"/>
          <w:color w:val="000000"/>
          <w:sz w:val="24"/>
          <w:szCs w:val="24"/>
          <w:lang w:eastAsia="ru-RU"/>
        </w:rPr>
        <w:t>о обсягом; варто також врахову</w:t>
      </w:r>
      <w:r w:rsidRPr="0088712B">
        <w:rPr>
          <w:rFonts w:ascii="Times New Roman" w:eastAsia="Times New Roman" w:hAnsi="Times New Roman" w:cs="Times New Roman"/>
          <w:color w:val="000000"/>
          <w:sz w:val="24"/>
          <w:szCs w:val="24"/>
          <w:lang w:eastAsia="ru-RU"/>
        </w:rPr>
        <w:t>вати і деякі способи, що збі</w:t>
      </w:r>
      <w:r w:rsidR="00570A6E">
        <w:rPr>
          <w:rFonts w:ascii="Times New Roman" w:eastAsia="Times New Roman" w:hAnsi="Times New Roman" w:cs="Times New Roman"/>
          <w:color w:val="000000"/>
          <w:sz w:val="24"/>
          <w:szCs w:val="24"/>
          <w:lang w:eastAsia="ru-RU"/>
        </w:rPr>
        <w:t>льшують потужність двигуна (тур</w:t>
      </w:r>
      <w:r w:rsidRPr="0088712B">
        <w:rPr>
          <w:rFonts w:ascii="Times New Roman" w:eastAsia="Times New Roman" w:hAnsi="Times New Roman" w:cs="Times New Roman"/>
          <w:color w:val="000000"/>
          <w:sz w:val="24"/>
          <w:szCs w:val="24"/>
          <w:lang w:eastAsia="ru-RU"/>
        </w:rPr>
        <w:t>бонадуви тощо). Саме тому необхідно при встановленні ставок оподаткування за основу брати кількість кінських сил, що відображає потужність двигуна транспортного засобу.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Ставка податку розраховується на 1 день кварталу, в якому здійснюється сплата податк</w:t>
      </w:r>
      <w:r w:rsidR="00F016A3">
        <w:rPr>
          <w:rFonts w:ascii="Times New Roman" w:eastAsia="Times New Roman" w:hAnsi="Times New Roman" w:cs="Times New Roman"/>
          <w:color w:val="000000"/>
          <w:sz w:val="24"/>
          <w:szCs w:val="24"/>
          <w:lang w:eastAsia="ru-RU"/>
        </w:rPr>
        <w:t>у. За більшістю транспортних за</w:t>
      </w:r>
      <w:r w:rsidRPr="0088712B">
        <w:rPr>
          <w:rFonts w:ascii="Times New Roman" w:eastAsia="Times New Roman" w:hAnsi="Times New Roman" w:cs="Times New Roman"/>
          <w:color w:val="000000"/>
          <w:sz w:val="24"/>
          <w:szCs w:val="24"/>
          <w:lang w:eastAsia="ru-RU"/>
        </w:rPr>
        <w:t>собів (особливо за легковими автомобілями) ставку податку порівняно з попередньою редакцією Закону істотно збільшено.</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Законодавством встановлено обов'язок сплати податку з власників автомобілів легк</w:t>
      </w:r>
      <w:r w:rsidR="00F016A3">
        <w:rPr>
          <w:rFonts w:ascii="Times New Roman" w:eastAsia="Times New Roman" w:hAnsi="Times New Roman" w:cs="Times New Roman"/>
          <w:color w:val="000000"/>
          <w:sz w:val="24"/>
          <w:szCs w:val="24"/>
          <w:lang w:eastAsia="ru-RU"/>
        </w:rPr>
        <w:t>ових, вантажних (вантажопідйом</w:t>
      </w:r>
      <w:r w:rsidRPr="0088712B">
        <w:rPr>
          <w:rFonts w:ascii="Times New Roman" w:eastAsia="Times New Roman" w:hAnsi="Times New Roman" w:cs="Times New Roman"/>
          <w:color w:val="000000"/>
          <w:sz w:val="24"/>
          <w:szCs w:val="24"/>
          <w:lang w:eastAsia="ru-RU"/>
        </w:rPr>
        <w:t>ністю більше 7 т), автобусів. У</w:t>
      </w:r>
      <w:r w:rsidR="00F016A3">
        <w:rPr>
          <w:rFonts w:ascii="Times New Roman" w:eastAsia="Times New Roman" w:hAnsi="Times New Roman" w:cs="Times New Roman"/>
          <w:color w:val="000000"/>
          <w:sz w:val="24"/>
          <w:szCs w:val="24"/>
          <w:lang w:eastAsia="ru-RU"/>
        </w:rPr>
        <w:t>сі транспортні засоби, що нале</w:t>
      </w:r>
      <w:r w:rsidRPr="0088712B">
        <w:rPr>
          <w:rFonts w:ascii="Times New Roman" w:eastAsia="Times New Roman" w:hAnsi="Times New Roman" w:cs="Times New Roman"/>
          <w:color w:val="000000"/>
          <w:sz w:val="24"/>
          <w:szCs w:val="24"/>
          <w:lang w:eastAsia="ru-RU"/>
        </w:rPr>
        <w:t>жать до цих категорій, підлягають оподатковуванню за одними ставками, для інших са</w:t>
      </w:r>
      <w:r w:rsidR="00F016A3">
        <w:rPr>
          <w:rFonts w:ascii="Times New Roman" w:eastAsia="Times New Roman" w:hAnsi="Times New Roman" w:cs="Times New Roman"/>
          <w:color w:val="000000"/>
          <w:sz w:val="24"/>
          <w:szCs w:val="24"/>
          <w:lang w:eastAsia="ru-RU"/>
        </w:rPr>
        <w:t>мохідних машин та механізмів пе</w:t>
      </w:r>
      <w:r w:rsidRPr="0088712B">
        <w:rPr>
          <w:rFonts w:ascii="Times New Roman" w:eastAsia="Times New Roman" w:hAnsi="Times New Roman" w:cs="Times New Roman"/>
          <w:color w:val="000000"/>
          <w:sz w:val="24"/>
          <w:szCs w:val="24"/>
          <w:lang w:eastAsia="ru-RU"/>
        </w:rPr>
        <w:t>редбачено використання інших розмірів ставок податку. При цьому слід мати на увазі, що пасажирські автомобілі місткістю до 8 чоловік, включаючи в</w:t>
      </w:r>
      <w:r w:rsidR="00F016A3">
        <w:rPr>
          <w:rFonts w:ascii="Times New Roman" w:eastAsia="Times New Roman" w:hAnsi="Times New Roman" w:cs="Times New Roman"/>
          <w:color w:val="000000"/>
          <w:sz w:val="24"/>
          <w:szCs w:val="24"/>
          <w:lang w:eastAsia="ru-RU"/>
        </w:rPr>
        <w:t>одія, належать до легкових авто</w:t>
      </w:r>
      <w:r w:rsidRPr="0088712B">
        <w:rPr>
          <w:rFonts w:ascii="Times New Roman" w:eastAsia="Times New Roman" w:hAnsi="Times New Roman" w:cs="Times New Roman"/>
          <w:color w:val="000000"/>
          <w:sz w:val="24"/>
          <w:szCs w:val="24"/>
          <w:lang w:eastAsia="ru-RU"/>
        </w:rPr>
        <w:t>мобілів, понад 8 чоловік — до автобусів.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lastRenderedPageBreak/>
        <w:t xml:space="preserve">На відміну від основної </w:t>
      </w:r>
      <w:r w:rsidR="00F016A3">
        <w:rPr>
          <w:rFonts w:ascii="Times New Roman" w:eastAsia="Times New Roman" w:hAnsi="Times New Roman" w:cs="Times New Roman"/>
          <w:color w:val="000000"/>
          <w:sz w:val="24"/>
          <w:szCs w:val="24"/>
          <w:lang w:eastAsia="ru-RU"/>
        </w:rPr>
        <w:t>маси податкових платежів, що ви</w:t>
      </w:r>
      <w:r w:rsidRPr="0088712B">
        <w:rPr>
          <w:rFonts w:ascii="Times New Roman" w:eastAsia="Times New Roman" w:hAnsi="Times New Roman" w:cs="Times New Roman"/>
          <w:color w:val="000000"/>
          <w:sz w:val="24"/>
          <w:szCs w:val="24"/>
          <w:lang w:eastAsia="ru-RU"/>
        </w:rPr>
        <w:t>користовують відносні ставки,</w:t>
      </w:r>
      <w:r w:rsidR="00F016A3">
        <w:rPr>
          <w:rFonts w:ascii="Times New Roman" w:eastAsia="Times New Roman" w:hAnsi="Times New Roman" w:cs="Times New Roman"/>
          <w:color w:val="000000"/>
          <w:sz w:val="24"/>
          <w:szCs w:val="24"/>
          <w:lang w:eastAsia="ru-RU"/>
        </w:rPr>
        <w:t xml:space="preserve"> цей. податок передбачав систе</w:t>
      </w:r>
      <w:r w:rsidRPr="0088712B">
        <w:rPr>
          <w:rFonts w:ascii="Times New Roman" w:eastAsia="Times New Roman" w:hAnsi="Times New Roman" w:cs="Times New Roman"/>
          <w:color w:val="000000"/>
          <w:sz w:val="24"/>
          <w:szCs w:val="24"/>
          <w:lang w:eastAsia="ru-RU"/>
        </w:rPr>
        <w:t>му абсолютних ставок (від 50 копійок до 2 карбованців 04 копі  йок), що при значних темпах інфляції було абсурдно. Зміни ст. З саме і торкнулися цієї сторони проблеми, внаслідок чого були закладені ставки в частинах від мінімальної заробітної плати без індексації (від 0,005 до 0,03 мінімальної зарплати), а потім в ЕКЮ. І в підсумку зно</w:t>
      </w:r>
      <w:r w:rsidR="00F016A3">
        <w:rPr>
          <w:rFonts w:ascii="Times New Roman" w:eastAsia="Times New Roman" w:hAnsi="Times New Roman" w:cs="Times New Roman"/>
          <w:color w:val="000000"/>
          <w:sz w:val="24"/>
          <w:szCs w:val="24"/>
          <w:lang w:eastAsia="ru-RU"/>
        </w:rPr>
        <w:t>ву відбулося повернення до ста</w:t>
      </w:r>
      <w:r w:rsidRPr="0088712B">
        <w:rPr>
          <w:rFonts w:ascii="Times New Roman" w:eastAsia="Times New Roman" w:hAnsi="Times New Roman" w:cs="Times New Roman"/>
          <w:color w:val="000000"/>
          <w:sz w:val="24"/>
          <w:szCs w:val="24"/>
          <w:lang w:eastAsia="ru-RU"/>
        </w:rPr>
        <w:t>вок, виражених у національній валюті України: від 0,5 грн. до ЗО грн. (Закон України від 16</w:t>
      </w:r>
      <w:r w:rsidR="00F016A3">
        <w:rPr>
          <w:rFonts w:ascii="Times New Roman" w:eastAsia="Times New Roman" w:hAnsi="Times New Roman" w:cs="Times New Roman"/>
          <w:color w:val="000000"/>
          <w:sz w:val="24"/>
          <w:szCs w:val="24"/>
          <w:lang w:eastAsia="ru-RU"/>
        </w:rPr>
        <w:t xml:space="preserve"> червня 1999 року). Розмір став</w:t>
      </w:r>
      <w:r w:rsidRPr="0088712B">
        <w:rPr>
          <w:rFonts w:ascii="Times New Roman" w:eastAsia="Times New Roman" w:hAnsi="Times New Roman" w:cs="Times New Roman"/>
          <w:color w:val="000000"/>
          <w:sz w:val="24"/>
          <w:szCs w:val="24"/>
          <w:lang w:eastAsia="ru-RU"/>
        </w:rPr>
        <w:t xml:space="preserve">ки податку встановлюється </w:t>
      </w:r>
      <w:r w:rsidR="00F016A3">
        <w:rPr>
          <w:rFonts w:ascii="Times New Roman" w:eastAsia="Times New Roman" w:hAnsi="Times New Roman" w:cs="Times New Roman"/>
          <w:color w:val="000000"/>
          <w:sz w:val="24"/>
          <w:szCs w:val="24"/>
          <w:lang w:eastAsia="ru-RU"/>
        </w:rPr>
        <w:t>залежно від об'єкта оподаткуван</w:t>
      </w:r>
      <w:r w:rsidRPr="0088712B">
        <w:rPr>
          <w:rFonts w:ascii="Times New Roman" w:eastAsia="Times New Roman" w:hAnsi="Times New Roman" w:cs="Times New Roman"/>
          <w:color w:val="000000"/>
          <w:sz w:val="24"/>
          <w:szCs w:val="24"/>
          <w:lang w:eastAsia="ru-RU"/>
        </w:rPr>
        <w:t xml:space="preserve">ня (автомобілі легкові, вантажні, мотоцикли, моторолери, мотоблоки тощо), визначеного </w:t>
      </w:r>
      <w:r w:rsidR="00F016A3">
        <w:rPr>
          <w:rFonts w:ascii="Times New Roman" w:eastAsia="Times New Roman" w:hAnsi="Times New Roman" w:cs="Times New Roman"/>
          <w:color w:val="000000"/>
          <w:sz w:val="24"/>
          <w:szCs w:val="24"/>
          <w:lang w:eastAsia="ru-RU"/>
        </w:rPr>
        <w:t>відповідно до коду по Гармонізо</w:t>
      </w:r>
      <w:r w:rsidRPr="0088712B">
        <w:rPr>
          <w:rFonts w:ascii="Times New Roman" w:eastAsia="Times New Roman" w:hAnsi="Times New Roman" w:cs="Times New Roman"/>
          <w:color w:val="000000"/>
          <w:sz w:val="24"/>
          <w:szCs w:val="24"/>
          <w:lang w:eastAsia="ru-RU"/>
        </w:rPr>
        <w:t>ваній системі опису і кодування товарів, і ставки податку на рік: з 100 см </w:t>
      </w:r>
      <w:r w:rsidRPr="0088712B">
        <w:rPr>
          <w:rFonts w:ascii="Times New Roman" w:eastAsia="Times New Roman" w:hAnsi="Times New Roman" w:cs="Times New Roman"/>
          <w:color w:val="000000"/>
          <w:sz w:val="24"/>
          <w:szCs w:val="24"/>
          <w:vertAlign w:val="superscript"/>
          <w:lang w:eastAsia="ru-RU"/>
        </w:rPr>
        <w:t>3</w:t>
      </w:r>
      <w:r w:rsidRPr="0088712B">
        <w:rPr>
          <w:rFonts w:ascii="Times New Roman" w:eastAsia="Times New Roman" w:hAnsi="Times New Roman" w:cs="Times New Roman"/>
          <w:color w:val="000000"/>
          <w:sz w:val="24"/>
          <w:szCs w:val="24"/>
          <w:lang w:eastAsia="ru-RU"/>
        </w:rPr>
        <w:t>об'єму циліндрів двигуна, з 1 кВт потужності дви  гуна або 100 см довжини. Ставка податку закріплена в гривні і варіює в межах від 0,5 грн. з 1 кВ</w:t>
      </w:r>
      <w:r w:rsidR="00F016A3">
        <w:rPr>
          <w:rFonts w:ascii="Times New Roman" w:eastAsia="Times New Roman" w:hAnsi="Times New Roman" w:cs="Times New Roman"/>
          <w:color w:val="000000"/>
          <w:sz w:val="24"/>
          <w:szCs w:val="24"/>
          <w:lang w:eastAsia="ru-RU"/>
        </w:rPr>
        <w:t>т по автомобілях з електро</w:t>
      </w:r>
      <w:r w:rsidRPr="0088712B">
        <w:rPr>
          <w:rFonts w:ascii="Times New Roman" w:eastAsia="Times New Roman" w:hAnsi="Times New Roman" w:cs="Times New Roman"/>
          <w:color w:val="000000"/>
          <w:sz w:val="24"/>
          <w:szCs w:val="24"/>
          <w:lang w:eastAsia="ru-RU"/>
        </w:rPr>
        <w:t>двигуном до 30 грн. по легкових автомобілях з об'ємом циліндрів від 3501 куб. см і більше.</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Закон не передбачає прогресивне оподаткування, оскільки об'єкт оподаткування незмінний, і припускає застосування твердих ставок податку.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Пільги щодо податку. </w:t>
      </w:r>
      <w:r w:rsidRPr="0088712B">
        <w:rPr>
          <w:rFonts w:ascii="Times New Roman" w:eastAsia="Times New Roman" w:hAnsi="Times New Roman" w:cs="Times New Roman"/>
          <w:color w:val="000000"/>
          <w:sz w:val="24"/>
          <w:szCs w:val="24"/>
          <w:lang w:eastAsia="ru-RU"/>
        </w:rPr>
        <w:t>Порівняно традиційну систему пільг можна поділити на дві групи. Перша — платники, як</w:t>
      </w:r>
      <w:r w:rsidR="00F016A3">
        <w:rPr>
          <w:rFonts w:ascii="Times New Roman" w:eastAsia="Times New Roman" w:hAnsi="Times New Roman" w:cs="Times New Roman"/>
          <w:color w:val="000000"/>
          <w:sz w:val="24"/>
          <w:szCs w:val="24"/>
          <w:lang w:eastAsia="ru-RU"/>
        </w:rPr>
        <w:t>их повністю звільнено від спла</w:t>
      </w:r>
      <w:r w:rsidRPr="0088712B">
        <w:rPr>
          <w:rFonts w:ascii="Times New Roman" w:eastAsia="Times New Roman" w:hAnsi="Times New Roman" w:cs="Times New Roman"/>
          <w:color w:val="000000"/>
          <w:sz w:val="24"/>
          <w:szCs w:val="24"/>
          <w:lang w:eastAsia="ru-RU"/>
        </w:rPr>
        <w:t>ти податку. Це підприємства ав</w:t>
      </w:r>
      <w:r w:rsidR="00F016A3">
        <w:rPr>
          <w:rFonts w:ascii="Times New Roman" w:eastAsia="Times New Roman" w:hAnsi="Times New Roman" w:cs="Times New Roman"/>
          <w:color w:val="000000"/>
          <w:sz w:val="24"/>
          <w:szCs w:val="24"/>
          <w:lang w:eastAsia="ru-RU"/>
        </w:rPr>
        <w:t>томобільного транспорту загаль</w:t>
      </w:r>
      <w:r w:rsidRPr="0088712B">
        <w:rPr>
          <w:rFonts w:ascii="Times New Roman" w:eastAsia="Times New Roman" w:hAnsi="Times New Roman" w:cs="Times New Roman"/>
          <w:color w:val="000000"/>
          <w:sz w:val="24"/>
          <w:szCs w:val="24"/>
          <w:lang w:eastAsia="ru-RU"/>
        </w:rPr>
        <w:t>ного користування, державні бюджетні установи й організації, інваліди, що мають мотокол</w:t>
      </w:r>
      <w:r w:rsidR="00F016A3">
        <w:rPr>
          <w:rFonts w:ascii="Times New Roman" w:eastAsia="Times New Roman" w:hAnsi="Times New Roman" w:cs="Times New Roman"/>
          <w:color w:val="000000"/>
          <w:sz w:val="24"/>
          <w:szCs w:val="24"/>
          <w:lang w:eastAsia="ru-RU"/>
        </w:rPr>
        <w:t>яски або автомобілі з ручним ке</w:t>
      </w:r>
      <w:r w:rsidRPr="0088712B">
        <w:rPr>
          <w:rFonts w:ascii="Times New Roman" w:eastAsia="Times New Roman" w:hAnsi="Times New Roman" w:cs="Times New Roman"/>
          <w:color w:val="000000"/>
          <w:sz w:val="24"/>
          <w:szCs w:val="24"/>
          <w:lang w:eastAsia="ru-RU"/>
        </w:rPr>
        <w:t>руванням тощо. Друга група — платники, для яких ставка по датку скорочується на 50 в</w:t>
      </w:r>
      <w:r w:rsidR="00F016A3">
        <w:rPr>
          <w:rFonts w:ascii="Times New Roman" w:eastAsia="Times New Roman" w:hAnsi="Times New Roman" w:cs="Times New Roman"/>
          <w:color w:val="000000"/>
          <w:sz w:val="24"/>
          <w:szCs w:val="24"/>
          <w:lang w:eastAsia="ru-RU"/>
        </w:rPr>
        <w:t>ідсотків (пожежні машини, маши</w:t>
      </w:r>
      <w:r w:rsidRPr="0088712B">
        <w:rPr>
          <w:rFonts w:ascii="Times New Roman" w:eastAsia="Times New Roman" w:hAnsi="Times New Roman" w:cs="Times New Roman"/>
          <w:color w:val="000000"/>
          <w:sz w:val="24"/>
          <w:szCs w:val="24"/>
          <w:lang w:eastAsia="ru-RU"/>
        </w:rPr>
        <w:t xml:space="preserve">ни швидкої допомоги тощо). </w:t>
      </w:r>
      <w:r w:rsidR="00F016A3">
        <w:rPr>
          <w:rFonts w:ascii="Times New Roman" w:eastAsia="Times New Roman" w:hAnsi="Times New Roman" w:cs="Times New Roman"/>
          <w:color w:val="000000"/>
          <w:sz w:val="24"/>
          <w:szCs w:val="24"/>
          <w:lang w:eastAsia="ru-RU"/>
        </w:rPr>
        <w:t>Закон надає право місцевим орга</w:t>
      </w:r>
      <w:r w:rsidRPr="0088712B">
        <w:rPr>
          <w:rFonts w:ascii="Times New Roman" w:eastAsia="Times New Roman" w:hAnsi="Times New Roman" w:cs="Times New Roman"/>
          <w:color w:val="000000"/>
          <w:sz w:val="24"/>
          <w:szCs w:val="24"/>
          <w:lang w:eastAsia="ru-RU"/>
        </w:rPr>
        <w:t xml:space="preserve">нам державної влади звільняти </w:t>
      </w:r>
      <w:r w:rsidR="00F016A3">
        <w:rPr>
          <w:rFonts w:ascii="Times New Roman" w:eastAsia="Times New Roman" w:hAnsi="Times New Roman" w:cs="Times New Roman"/>
          <w:color w:val="000000"/>
          <w:sz w:val="24"/>
          <w:szCs w:val="24"/>
          <w:lang w:eastAsia="ru-RU"/>
        </w:rPr>
        <w:t>повністю або частково від спла</w:t>
      </w:r>
      <w:r w:rsidR="00F016A3">
        <w:rPr>
          <w:rFonts w:ascii="Times New Roman" w:eastAsia="Times New Roman" w:hAnsi="Times New Roman" w:cs="Times New Roman"/>
          <w:color w:val="000000"/>
          <w:sz w:val="24"/>
          <w:szCs w:val="24"/>
          <w:lang w:eastAsia="ru-RU"/>
        </w:rPr>
        <w:softHyphen/>
      </w:r>
      <w:r w:rsidRPr="0088712B">
        <w:rPr>
          <w:rFonts w:ascii="Times New Roman" w:eastAsia="Times New Roman" w:hAnsi="Times New Roman" w:cs="Times New Roman"/>
          <w:color w:val="000000"/>
          <w:sz w:val="24"/>
          <w:szCs w:val="24"/>
          <w:lang w:eastAsia="ru-RU"/>
        </w:rPr>
        <w:t>ти податку окремих платників за наявності вагомих причин. Законом України «Про пода</w:t>
      </w:r>
      <w:r w:rsidR="00F016A3">
        <w:rPr>
          <w:rFonts w:ascii="Times New Roman" w:eastAsia="Times New Roman" w:hAnsi="Times New Roman" w:cs="Times New Roman"/>
          <w:color w:val="000000"/>
          <w:sz w:val="24"/>
          <w:szCs w:val="24"/>
          <w:lang w:eastAsia="ru-RU"/>
        </w:rPr>
        <w:t>ток з власників транспортних за</w:t>
      </w:r>
      <w:r w:rsidRPr="0088712B">
        <w:rPr>
          <w:rFonts w:ascii="Times New Roman" w:eastAsia="Times New Roman" w:hAnsi="Times New Roman" w:cs="Times New Roman"/>
          <w:color w:val="000000"/>
          <w:sz w:val="24"/>
          <w:szCs w:val="24"/>
          <w:lang w:eastAsia="ru-RU"/>
        </w:rPr>
        <w:t>собів та інших самохідних машин і механізмів» передбачено такі </w:t>
      </w:r>
      <w:r w:rsidRPr="0088712B">
        <w:rPr>
          <w:rFonts w:ascii="Times New Roman" w:eastAsia="Times New Roman" w:hAnsi="Times New Roman" w:cs="Times New Roman"/>
          <w:b/>
          <w:bCs/>
          <w:color w:val="000000"/>
          <w:sz w:val="24"/>
          <w:szCs w:val="24"/>
          <w:lang w:eastAsia="ru-RU"/>
        </w:rPr>
        <w:t>пільги щодо цього податку.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i/>
          <w:iCs/>
          <w:color w:val="000000"/>
          <w:sz w:val="24"/>
          <w:szCs w:val="24"/>
          <w:lang w:eastAsia="ru-RU"/>
        </w:rPr>
        <w:t>Повністю звільнені </w:t>
      </w:r>
      <w:r w:rsidRPr="0088712B">
        <w:rPr>
          <w:rFonts w:ascii="Times New Roman" w:eastAsia="Times New Roman" w:hAnsi="Times New Roman" w:cs="Times New Roman"/>
          <w:color w:val="000000"/>
          <w:sz w:val="24"/>
          <w:szCs w:val="24"/>
          <w:lang w:eastAsia="ru-RU"/>
        </w:rPr>
        <w:t>від сплати податку: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а) підприємства автомобільного транспорту загального користування — щодо транспортних засобів, зайнятих на перевезенні пасажирів, на які в установленому законом порядку визначено тарифи оплати проїзду. Така пільга була й раніше, але при її застосуванні слід пам'ятати, що передача таких транспортних засобів в оренду (навіть якщо їх використовуватиме орендар для перевезення пасажирів і за тими самими тарифами) розглядається як нецільове використання транспорту, а, отже, орендодавець втра</w:t>
      </w:r>
      <w:r w:rsidR="00F016A3">
        <w:rPr>
          <w:rFonts w:ascii="Times New Roman" w:eastAsia="Times New Roman" w:hAnsi="Times New Roman" w:cs="Times New Roman"/>
          <w:color w:val="000000"/>
          <w:sz w:val="24"/>
          <w:szCs w:val="24"/>
          <w:lang w:eastAsia="ru-RU"/>
        </w:rPr>
        <w:t>чає право на пільгу, що підтвер</w:t>
      </w:r>
      <w:r w:rsidRPr="0088712B">
        <w:rPr>
          <w:rFonts w:ascii="Times New Roman" w:eastAsia="Times New Roman" w:hAnsi="Times New Roman" w:cs="Times New Roman"/>
          <w:color w:val="000000"/>
          <w:sz w:val="24"/>
          <w:szCs w:val="24"/>
          <w:lang w:eastAsia="ru-RU"/>
        </w:rPr>
        <w:t>джується листом Державної податкової адміністрації України № 17-114-4/10-447 від 28 жовтня 1996 р.;</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б) навчальні заклади, які повністю фінансуються з бюджетів щодо навчальних транспортних засобів за умови використання їх за призначенням.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Ліміти кількості одиниць транспортних засобів установлює вищестояща організація, про що видається лімітна довідка про витрати бюджету на наступний рік.</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Якщо установи й організа</w:t>
      </w:r>
      <w:r w:rsidR="00F016A3">
        <w:rPr>
          <w:rFonts w:ascii="Times New Roman" w:eastAsia="Times New Roman" w:hAnsi="Times New Roman" w:cs="Times New Roman"/>
          <w:color w:val="000000"/>
          <w:sz w:val="24"/>
          <w:szCs w:val="24"/>
          <w:lang w:eastAsia="ru-RU"/>
        </w:rPr>
        <w:t>ції, що фінансуються з державно</w:t>
      </w:r>
      <w:r w:rsidRPr="0088712B">
        <w:rPr>
          <w:rFonts w:ascii="Times New Roman" w:eastAsia="Times New Roman" w:hAnsi="Times New Roman" w:cs="Times New Roman"/>
          <w:color w:val="000000"/>
          <w:sz w:val="24"/>
          <w:szCs w:val="24"/>
          <w:lang w:eastAsia="ru-RU"/>
        </w:rPr>
        <w:t>го бюджету, використовують</w:t>
      </w:r>
      <w:r w:rsidR="00F016A3">
        <w:rPr>
          <w:rFonts w:ascii="Times New Roman" w:eastAsia="Times New Roman" w:hAnsi="Times New Roman" w:cs="Times New Roman"/>
          <w:color w:val="000000"/>
          <w:sz w:val="24"/>
          <w:szCs w:val="24"/>
          <w:lang w:eastAsia="ru-RU"/>
        </w:rPr>
        <w:t xml:space="preserve"> транспортні засоби не за цільо</w:t>
      </w:r>
      <w:r w:rsidRPr="0088712B">
        <w:rPr>
          <w:rFonts w:ascii="Times New Roman" w:eastAsia="Times New Roman" w:hAnsi="Times New Roman" w:cs="Times New Roman"/>
          <w:color w:val="000000"/>
          <w:sz w:val="24"/>
          <w:szCs w:val="24"/>
          <w:lang w:eastAsia="ru-RU"/>
        </w:rPr>
        <w:t>вим призначенням, права</w:t>
      </w:r>
      <w:r w:rsidR="00F016A3">
        <w:rPr>
          <w:rFonts w:ascii="Times New Roman" w:eastAsia="Times New Roman" w:hAnsi="Times New Roman" w:cs="Times New Roman"/>
          <w:color w:val="000000"/>
          <w:sz w:val="24"/>
          <w:szCs w:val="24"/>
          <w:lang w:eastAsia="ru-RU"/>
        </w:rPr>
        <w:t xml:space="preserve"> користування такою пільгою бюд</w:t>
      </w:r>
      <w:r w:rsidRPr="0088712B">
        <w:rPr>
          <w:rFonts w:ascii="Times New Roman" w:eastAsia="Times New Roman" w:hAnsi="Times New Roman" w:cs="Times New Roman"/>
          <w:color w:val="000000"/>
          <w:sz w:val="24"/>
          <w:szCs w:val="24"/>
          <w:lang w:eastAsia="ru-RU"/>
        </w:rPr>
        <w:t>жетна організація не має. Що стосується використання в розмірі ліміту кількості транспортних засобів, то, якщо кількість транспортних засобів перевищує встановлений ліміт, податок бюджетними установами й організаціями за такі оди  ниці транспортних засобів сплачується на загальних підставах;</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lastRenderedPageBreak/>
        <w:t>в) особи, зазначені в пунктах 1 і 2 ст. 14 Закону України «Про статус і соціальний захист громадян, які постраждали внаслідок Чорнобильської катастрофи», статтях 4—11 Закону України «Про статус ветеранів війни, гарантії їх соціального за  хисту», статтях 6 і 8 Закону У</w:t>
      </w:r>
      <w:r w:rsidR="00F016A3">
        <w:rPr>
          <w:rFonts w:ascii="Times New Roman" w:eastAsia="Times New Roman" w:hAnsi="Times New Roman" w:cs="Times New Roman"/>
          <w:color w:val="000000"/>
          <w:sz w:val="24"/>
          <w:szCs w:val="24"/>
          <w:lang w:eastAsia="ru-RU"/>
        </w:rPr>
        <w:t>країни «Про основні засади соці</w:t>
      </w:r>
      <w:r w:rsidRPr="0088712B">
        <w:rPr>
          <w:rFonts w:ascii="Times New Roman" w:eastAsia="Times New Roman" w:hAnsi="Times New Roman" w:cs="Times New Roman"/>
          <w:color w:val="000000"/>
          <w:sz w:val="24"/>
          <w:szCs w:val="24"/>
          <w:lang w:eastAsia="ru-RU"/>
        </w:rPr>
        <w:t>ального захисту ветеранів праці та інших громадян похилого віку в Україні», можуть користатися пільгою на один легко  вий автомобіль з об'ємом циліндрів двигуна до 2500 см </w:t>
      </w:r>
      <w:r w:rsidRPr="0088712B">
        <w:rPr>
          <w:rFonts w:ascii="Times New Roman" w:eastAsia="Times New Roman" w:hAnsi="Times New Roman" w:cs="Times New Roman"/>
          <w:color w:val="000000"/>
          <w:sz w:val="24"/>
          <w:szCs w:val="24"/>
          <w:vertAlign w:val="superscript"/>
          <w:lang w:eastAsia="ru-RU"/>
        </w:rPr>
        <w:t>3 </w:t>
      </w:r>
      <w:r w:rsidR="00F016A3">
        <w:rPr>
          <w:rFonts w:ascii="Times New Roman" w:eastAsia="Times New Roman" w:hAnsi="Times New Roman" w:cs="Times New Roman"/>
          <w:color w:val="000000"/>
          <w:sz w:val="24"/>
          <w:szCs w:val="24"/>
          <w:lang w:eastAsia="ru-RU"/>
        </w:rPr>
        <w:t>, а інва</w:t>
      </w:r>
      <w:r w:rsidRPr="0088712B">
        <w:rPr>
          <w:rFonts w:ascii="Times New Roman" w:eastAsia="Times New Roman" w:hAnsi="Times New Roman" w:cs="Times New Roman"/>
          <w:color w:val="000000"/>
          <w:sz w:val="24"/>
          <w:szCs w:val="24"/>
          <w:lang w:eastAsia="ru-RU"/>
        </w:rPr>
        <w:t>ліди І і II груп незалежно від об</w:t>
      </w:r>
      <w:r w:rsidR="00F016A3">
        <w:rPr>
          <w:rFonts w:ascii="Times New Roman" w:eastAsia="Times New Roman" w:hAnsi="Times New Roman" w:cs="Times New Roman"/>
          <w:color w:val="000000"/>
          <w:sz w:val="24"/>
          <w:szCs w:val="24"/>
          <w:lang w:eastAsia="ru-RU"/>
        </w:rPr>
        <w:t>'єму циліндрів, або на один мо</w:t>
      </w:r>
      <w:r w:rsidRPr="0088712B">
        <w:rPr>
          <w:rFonts w:ascii="Times New Roman" w:eastAsia="Times New Roman" w:hAnsi="Times New Roman" w:cs="Times New Roman"/>
          <w:color w:val="000000"/>
          <w:sz w:val="24"/>
          <w:szCs w:val="24"/>
          <w:lang w:eastAsia="ru-RU"/>
        </w:rPr>
        <w:t>тоцикл з об'ємом циліндрів двигуна до 650 см </w:t>
      </w:r>
      <w:r w:rsidRPr="0088712B">
        <w:rPr>
          <w:rFonts w:ascii="Times New Roman" w:eastAsia="Times New Roman" w:hAnsi="Times New Roman" w:cs="Times New Roman"/>
          <w:color w:val="000000"/>
          <w:sz w:val="24"/>
          <w:szCs w:val="24"/>
          <w:vertAlign w:val="superscript"/>
          <w:lang w:eastAsia="ru-RU"/>
        </w:rPr>
        <w:t>3 </w:t>
      </w:r>
      <w:r w:rsidR="00F016A3">
        <w:rPr>
          <w:rFonts w:ascii="Times New Roman" w:eastAsia="Times New Roman" w:hAnsi="Times New Roman" w:cs="Times New Roman"/>
          <w:color w:val="000000"/>
          <w:sz w:val="24"/>
          <w:szCs w:val="24"/>
          <w:lang w:eastAsia="ru-RU"/>
        </w:rPr>
        <w:t>або на один мо</w:t>
      </w:r>
      <w:r w:rsidRPr="0088712B">
        <w:rPr>
          <w:rFonts w:ascii="Times New Roman" w:eastAsia="Times New Roman" w:hAnsi="Times New Roman" w:cs="Times New Roman"/>
          <w:color w:val="000000"/>
          <w:sz w:val="24"/>
          <w:szCs w:val="24"/>
          <w:lang w:eastAsia="ru-RU"/>
        </w:rPr>
        <w:t>торний човен або катер (крім спортивного) з довжиною корпуса до 7,5 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i/>
          <w:iCs/>
          <w:color w:val="000000"/>
          <w:sz w:val="24"/>
          <w:szCs w:val="24"/>
          <w:lang w:eastAsia="ru-RU"/>
        </w:rPr>
        <w:t>Звільняються від сплати податку на 50 відсотків: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а) сільськогосподарські підприємства-товаровиробники за трактори колісні, автобуси та</w:t>
      </w:r>
      <w:r w:rsidR="00F016A3">
        <w:rPr>
          <w:rFonts w:ascii="Times New Roman" w:eastAsia="Times New Roman" w:hAnsi="Times New Roman" w:cs="Times New Roman"/>
          <w:color w:val="000000"/>
          <w:sz w:val="24"/>
          <w:szCs w:val="24"/>
          <w:lang w:eastAsia="ru-RU"/>
        </w:rPr>
        <w:t xml:space="preserve"> спеціальні автомобілі для пере</w:t>
      </w:r>
      <w:r w:rsidRPr="0088712B">
        <w:rPr>
          <w:rFonts w:ascii="Times New Roman" w:eastAsia="Times New Roman" w:hAnsi="Times New Roman" w:cs="Times New Roman"/>
          <w:color w:val="000000"/>
          <w:sz w:val="24"/>
          <w:szCs w:val="24"/>
          <w:lang w:eastAsia="ru-RU"/>
        </w:rPr>
        <w:t>везення людей з кількістю місць не менше десяти (с</w:t>
      </w:r>
      <w:r w:rsidR="00F016A3">
        <w:rPr>
          <w:rFonts w:ascii="Times New Roman" w:eastAsia="Times New Roman" w:hAnsi="Times New Roman" w:cs="Times New Roman"/>
          <w:color w:val="000000"/>
          <w:sz w:val="24"/>
          <w:szCs w:val="24"/>
          <w:lang w:eastAsia="ru-RU"/>
        </w:rPr>
        <w:t>пеціаліза</w:t>
      </w:r>
      <w:r w:rsidRPr="0088712B">
        <w:rPr>
          <w:rFonts w:ascii="Times New Roman" w:eastAsia="Times New Roman" w:hAnsi="Times New Roman" w:cs="Times New Roman"/>
          <w:color w:val="000000"/>
          <w:sz w:val="24"/>
          <w:szCs w:val="24"/>
          <w:lang w:eastAsia="ru-RU"/>
        </w:rPr>
        <w:t>ція підприємства визначаєть</w:t>
      </w:r>
      <w:r w:rsidR="00F016A3">
        <w:rPr>
          <w:rFonts w:ascii="Times New Roman" w:eastAsia="Times New Roman" w:hAnsi="Times New Roman" w:cs="Times New Roman"/>
          <w:color w:val="000000"/>
          <w:sz w:val="24"/>
          <w:szCs w:val="24"/>
          <w:lang w:eastAsia="ru-RU"/>
        </w:rPr>
        <w:t>ся статутом або загальним класи</w:t>
      </w:r>
      <w:r w:rsidRPr="0088712B">
        <w:rPr>
          <w:rFonts w:ascii="Times New Roman" w:eastAsia="Times New Roman" w:hAnsi="Times New Roman" w:cs="Times New Roman"/>
          <w:color w:val="000000"/>
          <w:sz w:val="24"/>
          <w:szCs w:val="24"/>
          <w:lang w:eastAsia="ru-RU"/>
        </w:rPr>
        <w:t>фікатором галузей господар</w:t>
      </w:r>
      <w:r w:rsidR="00F016A3">
        <w:rPr>
          <w:rFonts w:ascii="Times New Roman" w:eastAsia="Times New Roman" w:hAnsi="Times New Roman" w:cs="Times New Roman"/>
          <w:color w:val="000000"/>
          <w:sz w:val="24"/>
          <w:szCs w:val="24"/>
          <w:lang w:eastAsia="ru-RU"/>
        </w:rPr>
        <w:t>ства Міністерства статистики Ук</w:t>
      </w:r>
      <w:r w:rsidRPr="0088712B">
        <w:rPr>
          <w:rFonts w:ascii="Times New Roman" w:eastAsia="Times New Roman" w:hAnsi="Times New Roman" w:cs="Times New Roman"/>
          <w:color w:val="000000"/>
          <w:sz w:val="24"/>
          <w:szCs w:val="24"/>
          <w:lang w:eastAsia="ru-RU"/>
        </w:rPr>
        <w:t>раїни);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б) громадяни, у власності яких є легкові автомобілі (код 87.03), вироблені в країнах СНД і поставлені на облік в Україні о 1990 року включно.</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Податок з власників транспортних засобів не справляється за транспортні засоби, якщо во</w:t>
      </w:r>
      <w:r w:rsidR="00F016A3">
        <w:rPr>
          <w:rFonts w:ascii="Times New Roman" w:eastAsia="Times New Roman" w:hAnsi="Times New Roman" w:cs="Times New Roman"/>
          <w:color w:val="000000"/>
          <w:sz w:val="24"/>
          <w:szCs w:val="24"/>
          <w:lang w:eastAsia="ru-RU"/>
        </w:rPr>
        <w:t>ни не перебувають на обліку Дер</w:t>
      </w:r>
      <w:r w:rsidRPr="0088712B">
        <w:rPr>
          <w:rFonts w:ascii="Times New Roman" w:eastAsia="Times New Roman" w:hAnsi="Times New Roman" w:cs="Times New Roman"/>
          <w:color w:val="000000"/>
          <w:sz w:val="24"/>
          <w:szCs w:val="24"/>
          <w:lang w:eastAsia="ru-RU"/>
        </w:rPr>
        <w:t>жавтоінспекції або інших ор</w:t>
      </w:r>
      <w:r w:rsidR="00F016A3">
        <w:rPr>
          <w:rFonts w:ascii="Times New Roman" w:eastAsia="Times New Roman" w:hAnsi="Times New Roman" w:cs="Times New Roman"/>
          <w:color w:val="000000"/>
          <w:sz w:val="24"/>
          <w:szCs w:val="24"/>
          <w:lang w:eastAsia="ru-RU"/>
        </w:rPr>
        <w:t>ганах, які проводять їх реєстра</w:t>
      </w:r>
      <w:r w:rsidRPr="0088712B">
        <w:rPr>
          <w:rFonts w:ascii="Times New Roman" w:eastAsia="Times New Roman" w:hAnsi="Times New Roman" w:cs="Times New Roman"/>
          <w:color w:val="000000"/>
          <w:sz w:val="24"/>
          <w:szCs w:val="24"/>
          <w:lang w:eastAsia="ru-RU"/>
        </w:rPr>
        <w:t>цію, перереєстрацію або техогляд. Якщо право користування транспортним засобом передано за дорученням іншій особі, податок з власників транспортних засобів сплачується його власником від його імені або особою, якій воно передано, якщо це передбачено в дорученні на право користування транспорт  ним засобом за місцем проживання власника.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Відповідно до Закону У</w:t>
      </w:r>
      <w:r w:rsidR="00F016A3">
        <w:rPr>
          <w:rFonts w:ascii="Times New Roman" w:eastAsia="Times New Roman" w:hAnsi="Times New Roman" w:cs="Times New Roman"/>
          <w:color w:val="000000"/>
          <w:sz w:val="24"/>
          <w:szCs w:val="24"/>
          <w:lang w:eastAsia="ru-RU"/>
        </w:rPr>
        <w:t>країни «Про систему оподаткуван</w:t>
      </w:r>
      <w:r w:rsidRPr="0088712B">
        <w:rPr>
          <w:rFonts w:ascii="Times New Roman" w:eastAsia="Times New Roman" w:hAnsi="Times New Roman" w:cs="Times New Roman"/>
          <w:color w:val="000000"/>
          <w:sz w:val="24"/>
          <w:szCs w:val="24"/>
          <w:lang w:eastAsia="ru-RU"/>
        </w:rPr>
        <w:t>ня» Верховна Рада Автономно</w:t>
      </w:r>
      <w:r w:rsidR="00F016A3">
        <w:rPr>
          <w:rFonts w:ascii="Times New Roman" w:eastAsia="Times New Roman" w:hAnsi="Times New Roman" w:cs="Times New Roman"/>
          <w:color w:val="000000"/>
          <w:sz w:val="24"/>
          <w:szCs w:val="24"/>
          <w:lang w:eastAsia="ru-RU"/>
        </w:rPr>
        <w:t>ї Республіки Крим, сільські, се</w:t>
      </w:r>
      <w:r w:rsidRPr="0088712B">
        <w:rPr>
          <w:rFonts w:ascii="Times New Roman" w:eastAsia="Times New Roman" w:hAnsi="Times New Roman" w:cs="Times New Roman"/>
          <w:color w:val="000000"/>
          <w:sz w:val="24"/>
          <w:szCs w:val="24"/>
          <w:lang w:eastAsia="ru-RU"/>
        </w:rPr>
        <w:t>лищні, міські ради можуть встановлювати додаткові пільги з оподаткування в межах сум, що надходять до їх бюджетів. Для вирішення питань про надан</w:t>
      </w:r>
      <w:r w:rsidR="00F016A3">
        <w:rPr>
          <w:rFonts w:ascii="Times New Roman" w:eastAsia="Times New Roman" w:hAnsi="Times New Roman" w:cs="Times New Roman"/>
          <w:color w:val="000000"/>
          <w:sz w:val="24"/>
          <w:szCs w:val="24"/>
          <w:lang w:eastAsia="ru-RU"/>
        </w:rPr>
        <w:t>ня додаткової пільги щодо подат</w:t>
      </w:r>
      <w:r w:rsidRPr="0088712B">
        <w:rPr>
          <w:rFonts w:ascii="Times New Roman" w:eastAsia="Times New Roman" w:hAnsi="Times New Roman" w:cs="Times New Roman"/>
          <w:color w:val="000000"/>
          <w:sz w:val="24"/>
          <w:szCs w:val="24"/>
          <w:lang w:eastAsia="ru-RU"/>
        </w:rPr>
        <w:t xml:space="preserve">ку з власників транспортних </w:t>
      </w:r>
      <w:r w:rsidR="00F016A3">
        <w:rPr>
          <w:rFonts w:ascii="Times New Roman" w:eastAsia="Times New Roman" w:hAnsi="Times New Roman" w:cs="Times New Roman"/>
          <w:color w:val="000000"/>
          <w:sz w:val="24"/>
          <w:szCs w:val="24"/>
          <w:lang w:eastAsia="ru-RU"/>
        </w:rPr>
        <w:t>засобів платник повинен зверну</w:t>
      </w:r>
      <w:r w:rsidRPr="0088712B">
        <w:rPr>
          <w:rFonts w:ascii="Times New Roman" w:eastAsia="Times New Roman" w:hAnsi="Times New Roman" w:cs="Times New Roman"/>
          <w:color w:val="000000"/>
          <w:sz w:val="24"/>
          <w:szCs w:val="24"/>
          <w:lang w:eastAsia="ru-RU"/>
        </w:rPr>
        <w:t>тися до відповідної ради. Подача</w:t>
      </w:r>
      <w:r w:rsidR="00F016A3">
        <w:rPr>
          <w:rFonts w:ascii="Times New Roman" w:eastAsia="Times New Roman" w:hAnsi="Times New Roman" w:cs="Times New Roman"/>
          <w:color w:val="000000"/>
          <w:sz w:val="24"/>
          <w:szCs w:val="24"/>
          <w:lang w:eastAsia="ru-RU"/>
        </w:rPr>
        <w:t xml:space="preserve"> заяви про звільнення від спла</w:t>
      </w:r>
      <w:r w:rsidRPr="0088712B">
        <w:rPr>
          <w:rFonts w:ascii="Times New Roman" w:eastAsia="Times New Roman" w:hAnsi="Times New Roman" w:cs="Times New Roman"/>
          <w:color w:val="000000"/>
          <w:sz w:val="24"/>
          <w:szCs w:val="24"/>
          <w:lang w:eastAsia="ru-RU"/>
        </w:rPr>
        <w:t>ти податку не припиняє його сплати або справляння. Якщо по  дання підприємства про н</w:t>
      </w:r>
      <w:r w:rsidR="00F016A3">
        <w:rPr>
          <w:rFonts w:ascii="Times New Roman" w:eastAsia="Times New Roman" w:hAnsi="Times New Roman" w:cs="Times New Roman"/>
          <w:color w:val="000000"/>
          <w:sz w:val="24"/>
          <w:szCs w:val="24"/>
          <w:lang w:eastAsia="ru-RU"/>
        </w:rPr>
        <w:t>адання додаткової пільги буде в</w:t>
      </w:r>
      <w:r w:rsidRPr="0088712B">
        <w:rPr>
          <w:rFonts w:ascii="Times New Roman" w:eastAsia="Times New Roman" w:hAnsi="Times New Roman" w:cs="Times New Roman"/>
          <w:color w:val="000000"/>
          <w:sz w:val="24"/>
          <w:szCs w:val="24"/>
          <w:lang w:eastAsia="ru-RU"/>
        </w:rPr>
        <w:t>доволено відповідною радою, в особовому рахунку платника на підставі такого рішення робиться відповідний запис.</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Обчислення і сплата податку. </w:t>
      </w:r>
      <w:r w:rsidRPr="0088712B">
        <w:rPr>
          <w:rFonts w:ascii="Times New Roman" w:eastAsia="Times New Roman" w:hAnsi="Times New Roman" w:cs="Times New Roman"/>
          <w:color w:val="000000"/>
          <w:sz w:val="24"/>
          <w:szCs w:val="24"/>
          <w:lang w:eastAsia="ru-RU"/>
        </w:rPr>
        <w:t xml:space="preserve">Терміни сплати податку практично прив'язуються до часу здійснення технічного огляду </w:t>
      </w:r>
      <w:r w:rsidR="00F016A3">
        <w:rPr>
          <w:rFonts w:ascii="Times New Roman" w:eastAsia="Times New Roman" w:hAnsi="Times New Roman" w:cs="Times New Roman"/>
          <w:color w:val="000000"/>
          <w:sz w:val="24"/>
          <w:szCs w:val="24"/>
          <w:lang w:eastAsia="ru-RU"/>
        </w:rPr>
        <w:t>транспортного засобу. Сплачуєть</w:t>
      </w:r>
      <w:r w:rsidRPr="0088712B">
        <w:rPr>
          <w:rFonts w:ascii="Times New Roman" w:eastAsia="Times New Roman" w:hAnsi="Times New Roman" w:cs="Times New Roman"/>
          <w:color w:val="000000"/>
          <w:sz w:val="24"/>
          <w:szCs w:val="24"/>
          <w:lang w:eastAsia="ru-RU"/>
        </w:rPr>
        <w:t>ся податок щорічно, але не піз</w:t>
      </w:r>
      <w:r w:rsidR="00F016A3">
        <w:rPr>
          <w:rFonts w:ascii="Times New Roman" w:eastAsia="Times New Roman" w:hAnsi="Times New Roman" w:cs="Times New Roman"/>
          <w:color w:val="000000"/>
          <w:sz w:val="24"/>
          <w:szCs w:val="24"/>
          <w:lang w:eastAsia="ru-RU"/>
        </w:rPr>
        <w:t>ніше першого півріччя перед реє</w:t>
      </w:r>
      <w:r w:rsidRPr="0088712B">
        <w:rPr>
          <w:rFonts w:ascii="Times New Roman" w:eastAsia="Times New Roman" w:hAnsi="Times New Roman" w:cs="Times New Roman"/>
          <w:color w:val="000000"/>
          <w:sz w:val="24"/>
          <w:szCs w:val="24"/>
          <w:lang w:eastAsia="ru-RU"/>
        </w:rPr>
        <w:t>страцією, перереєстрацією або щорічним технічним оглядом. Обчислення податку здійснюється, виходячи із сумарної по тужності транспортного засобу, з урахуванням його різновиду і ставки, встановленої в статтях 2 і 3 Закону «Про податок з власників транспортних засобів та інших самохідних машин і механізмів».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Конкретні терміни сплати податку Законом не передбачено, однак зафіксовано, що він виплачується перед реєстрацією або перереєстрацією технічним оглядом транспортних засобів. При цьому органам Державтоінспе</w:t>
      </w:r>
      <w:r w:rsidR="00F016A3">
        <w:rPr>
          <w:rFonts w:ascii="Times New Roman" w:eastAsia="Times New Roman" w:hAnsi="Times New Roman" w:cs="Times New Roman"/>
          <w:color w:val="000000"/>
          <w:sz w:val="24"/>
          <w:szCs w:val="24"/>
          <w:lang w:eastAsia="ru-RU"/>
        </w:rPr>
        <w:t>кції та іншим органам, уповнова</w:t>
      </w:r>
      <w:r w:rsidRPr="0088712B">
        <w:rPr>
          <w:rFonts w:ascii="Times New Roman" w:eastAsia="Times New Roman" w:hAnsi="Times New Roman" w:cs="Times New Roman"/>
          <w:color w:val="000000"/>
          <w:sz w:val="24"/>
          <w:szCs w:val="24"/>
          <w:lang w:eastAsia="ru-RU"/>
        </w:rPr>
        <w:t>женим проводити реєстрацію</w:t>
      </w:r>
      <w:r w:rsidR="00F016A3">
        <w:rPr>
          <w:rFonts w:ascii="Times New Roman" w:eastAsia="Times New Roman" w:hAnsi="Times New Roman" w:cs="Times New Roman"/>
          <w:color w:val="000000"/>
          <w:sz w:val="24"/>
          <w:szCs w:val="24"/>
          <w:lang w:eastAsia="ru-RU"/>
        </w:rPr>
        <w:t xml:space="preserve"> або технічний огляд, пред'явля</w:t>
      </w:r>
      <w:r w:rsidRPr="0088712B">
        <w:rPr>
          <w:rFonts w:ascii="Times New Roman" w:eastAsia="Times New Roman" w:hAnsi="Times New Roman" w:cs="Times New Roman"/>
          <w:color w:val="000000"/>
          <w:sz w:val="24"/>
          <w:szCs w:val="24"/>
          <w:lang w:eastAsia="ru-RU"/>
        </w:rPr>
        <w:t>ються квитанції (платіжні доручення) про сплату податку або документи, що є підставою для надання пільги (для громадян цими документами є посвідчення, посвідчення про право на пільги, а також довідки, вид</w:t>
      </w:r>
      <w:r w:rsidR="00F016A3">
        <w:rPr>
          <w:rFonts w:ascii="Times New Roman" w:eastAsia="Times New Roman" w:hAnsi="Times New Roman" w:cs="Times New Roman"/>
          <w:color w:val="000000"/>
          <w:sz w:val="24"/>
          <w:szCs w:val="24"/>
          <w:lang w:eastAsia="ru-RU"/>
        </w:rPr>
        <w:t>ані органами Міністерства оборо</w:t>
      </w:r>
      <w:r w:rsidRPr="0088712B">
        <w:rPr>
          <w:rFonts w:ascii="Times New Roman" w:eastAsia="Times New Roman" w:hAnsi="Times New Roman" w:cs="Times New Roman"/>
          <w:color w:val="000000"/>
          <w:sz w:val="24"/>
          <w:szCs w:val="24"/>
          <w:lang w:eastAsia="ru-RU"/>
        </w:rPr>
        <w:t>ни, Міністерства внутрішніх справ, Служби безпеки України).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lastRenderedPageBreak/>
        <w:t>Нова редакція Закону передбачає різні терміни сплати по датку. Якщо для фізичних осіб</w:t>
      </w:r>
      <w:r w:rsidR="00F016A3">
        <w:rPr>
          <w:rFonts w:ascii="Times New Roman" w:eastAsia="Times New Roman" w:hAnsi="Times New Roman" w:cs="Times New Roman"/>
          <w:color w:val="000000"/>
          <w:sz w:val="24"/>
          <w:szCs w:val="24"/>
          <w:lang w:eastAsia="ru-RU"/>
        </w:rPr>
        <w:t xml:space="preserve"> він збігається з моментом здій</w:t>
      </w:r>
      <w:r w:rsidRPr="0088712B">
        <w:rPr>
          <w:rFonts w:ascii="Times New Roman" w:eastAsia="Times New Roman" w:hAnsi="Times New Roman" w:cs="Times New Roman"/>
          <w:color w:val="000000"/>
          <w:sz w:val="24"/>
          <w:szCs w:val="24"/>
          <w:lang w:eastAsia="ru-RU"/>
        </w:rPr>
        <w:t>снення технічного огляду перед реєстрацією, перереєстрацією, технічним оглядом транспортного засобу, то юридичні особи сплачують його щоквартально рівними час</w:t>
      </w:r>
      <w:r w:rsidR="00F016A3">
        <w:rPr>
          <w:rFonts w:ascii="Times New Roman" w:eastAsia="Times New Roman" w:hAnsi="Times New Roman" w:cs="Times New Roman"/>
          <w:color w:val="000000"/>
          <w:sz w:val="24"/>
          <w:szCs w:val="24"/>
          <w:lang w:eastAsia="ru-RU"/>
        </w:rPr>
        <w:t>тками до 15 чис</w:t>
      </w:r>
      <w:r w:rsidRPr="0088712B">
        <w:rPr>
          <w:rFonts w:ascii="Times New Roman" w:eastAsia="Times New Roman" w:hAnsi="Times New Roman" w:cs="Times New Roman"/>
          <w:color w:val="000000"/>
          <w:sz w:val="24"/>
          <w:szCs w:val="24"/>
          <w:lang w:eastAsia="ru-RU"/>
        </w:rPr>
        <w:t>ла місяця, наступного за звітним кварталом.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Суми, що надходять за р</w:t>
      </w:r>
      <w:r w:rsidR="00F016A3">
        <w:rPr>
          <w:rFonts w:ascii="Times New Roman" w:eastAsia="Times New Roman" w:hAnsi="Times New Roman" w:cs="Times New Roman"/>
          <w:color w:val="000000"/>
          <w:sz w:val="24"/>
          <w:szCs w:val="24"/>
          <w:lang w:eastAsia="ru-RU"/>
        </w:rPr>
        <w:t>ахунок цього податку, розподіля</w:t>
      </w:r>
      <w:r w:rsidRPr="0088712B">
        <w:rPr>
          <w:rFonts w:ascii="Times New Roman" w:eastAsia="Times New Roman" w:hAnsi="Times New Roman" w:cs="Times New Roman"/>
          <w:color w:val="000000"/>
          <w:sz w:val="24"/>
          <w:szCs w:val="24"/>
          <w:lang w:eastAsia="ru-RU"/>
        </w:rPr>
        <w:t xml:space="preserve">ються у співвідношенні: </w:t>
      </w:r>
      <w:r w:rsidR="00F016A3">
        <w:rPr>
          <w:rFonts w:ascii="Times New Roman" w:eastAsia="Times New Roman" w:hAnsi="Times New Roman" w:cs="Times New Roman"/>
          <w:color w:val="000000"/>
          <w:sz w:val="24"/>
          <w:szCs w:val="24"/>
          <w:lang w:eastAsia="ru-RU"/>
        </w:rPr>
        <w:t>85% — використовуються на фінан</w:t>
      </w:r>
      <w:r w:rsidRPr="0088712B">
        <w:rPr>
          <w:rFonts w:ascii="Times New Roman" w:eastAsia="Times New Roman" w:hAnsi="Times New Roman" w:cs="Times New Roman"/>
          <w:color w:val="000000"/>
          <w:sz w:val="24"/>
          <w:szCs w:val="24"/>
          <w:lang w:eastAsia="ru-RU"/>
        </w:rPr>
        <w:t>сування ресурсів, пов'язаних з будівництвом, реконструкцією, ремонтом і утриманням авто</w:t>
      </w:r>
      <w:r w:rsidR="00F016A3">
        <w:rPr>
          <w:rFonts w:ascii="Times New Roman" w:eastAsia="Times New Roman" w:hAnsi="Times New Roman" w:cs="Times New Roman"/>
          <w:color w:val="000000"/>
          <w:sz w:val="24"/>
          <w:szCs w:val="24"/>
          <w:lang w:eastAsia="ru-RU"/>
        </w:rPr>
        <w:t>мобільних доріг загального кори</w:t>
      </w:r>
      <w:r w:rsidRPr="0088712B">
        <w:rPr>
          <w:rFonts w:ascii="Times New Roman" w:eastAsia="Times New Roman" w:hAnsi="Times New Roman" w:cs="Times New Roman"/>
          <w:color w:val="000000"/>
          <w:sz w:val="24"/>
          <w:szCs w:val="24"/>
          <w:lang w:eastAsia="ru-RU"/>
        </w:rPr>
        <w:t>стування, а також сільськи</w:t>
      </w:r>
      <w:r w:rsidR="00F016A3">
        <w:rPr>
          <w:rFonts w:ascii="Times New Roman" w:eastAsia="Times New Roman" w:hAnsi="Times New Roman" w:cs="Times New Roman"/>
          <w:color w:val="000000"/>
          <w:sz w:val="24"/>
          <w:szCs w:val="24"/>
          <w:lang w:eastAsia="ru-RU"/>
        </w:rPr>
        <w:t>х доріг; 15% — надходять до бюд</w:t>
      </w:r>
      <w:r w:rsidRPr="0088712B">
        <w:rPr>
          <w:rFonts w:ascii="Times New Roman" w:eastAsia="Times New Roman" w:hAnsi="Times New Roman" w:cs="Times New Roman"/>
          <w:color w:val="000000"/>
          <w:sz w:val="24"/>
          <w:szCs w:val="24"/>
          <w:lang w:eastAsia="ru-RU"/>
        </w:rPr>
        <w:t xml:space="preserve">жетів місцевого самоврядування на ремонт і утримання вулиць у населених пунктах, що є </w:t>
      </w:r>
      <w:r w:rsidR="00F016A3">
        <w:rPr>
          <w:rFonts w:ascii="Times New Roman" w:eastAsia="Times New Roman" w:hAnsi="Times New Roman" w:cs="Times New Roman"/>
          <w:color w:val="000000"/>
          <w:sz w:val="24"/>
          <w:szCs w:val="24"/>
          <w:lang w:eastAsia="ru-RU"/>
        </w:rPr>
        <w:t>в комунальній власності, автомо</w:t>
      </w:r>
      <w:r w:rsidRPr="0088712B">
        <w:rPr>
          <w:rFonts w:ascii="Times New Roman" w:eastAsia="Times New Roman" w:hAnsi="Times New Roman" w:cs="Times New Roman"/>
          <w:color w:val="000000"/>
          <w:sz w:val="24"/>
          <w:szCs w:val="24"/>
          <w:lang w:eastAsia="ru-RU"/>
        </w:rPr>
        <w:t xml:space="preserve">більних доріг і доріг загального користування </w:t>
      </w:r>
      <w:r w:rsidR="00F016A3">
        <w:rPr>
          <w:rFonts w:ascii="Times New Roman" w:eastAsia="Times New Roman" w:hAnsi="Times New Roman" w:cs="Times New Roman"/>
          <w:color w:val="000000"/>
          <w:sz w:val="24"/>
          <w:szCs w:val="24"/>
          <w:lang w:eastAsia="ru-RU"/>
        </w:rPr>
        <w:t>державного зна</w:t>
      </w:r>
      <w:r w:rsidRPr="0088712B">
        <w:rPr>
          <w:rFonts w:ascii="Times New Roman" w:eastAsia="Times New Roman" w:hAnsi="Times New Roman" w:cs="Times New Roman"/>
          <w:color w:val="000000"/>
          <w:sz w:val="24"/>
          <w:szCs w:val="24"/>
          <w:lang w:eastAsia="ru-RU"/>
        </w:rPr>
        <w:t>чення. Податок з власників транспортних засобів є джерелом фінансування будівництва, реконструкції, ремонту і утримання автомобільних доріг загального користування і проведення природоохоронних заходів н</w:t>
      </w:r>
      <w:r w:rsidR="00F016A3">
        <w:rPr>
          <w:rFonts w:ascii="Times New Roman" w:eastAsia="Times New Roman" w:hAnsi="Times New Roman" w:cs="Times New Roman"/>
          <w:color w:val="000000"/>
          <w:sz w:val="24"/>
          <w:szCs w:val="24"/>
          <w:lang w:eastAsia="ru-RU"/>
        </w:rPr>
        <w:t>а водоймищах. Підприємства спла</w:t>
      </w:r>
      <w:r w:rsidRPr="0088712B">
        <w:rPr>
          <w:rFonts w:ascii="Times New Roman" w:eastAsia="Times New Roman" w:hAnsi="Times New Roman" w:cs="Times New Roman"/>
          <w:color w:val="000000"/>
          <w:sz w:val="24"/>
          <w:szCs w:val="24"/>
          <w:lang w:eastAsia="ru-RU"/>
        </w:rPr>
        <w:t>чують податок щокварталу рівними частинами, виходячи з розрахунку суми податку за рі</w:t>
      </w:r>
      <w:r w:rsidR="00F016A3">
        <w:rPr>
          <w:rFonts w:ascii="Times New Roman" w:eastAsia="Times New Roman" w:hAnsi="Times New Roman" w:cs="Times New Roman"/>
          <w:color w:val="000000"/>
          <w:sz w:val="24"/>
          <w:szCs w:val="24"/>
          <w:lang w:eastAsia="ru-RU"/>
        </w:rPr>
        <w:t>к, а громадяни можуть його спла</w:t>
      </w:r>
      <w:r w:rsidRPr="0088712B">
        <w:rPr>
          <w:rFonts w:ascii="Times New Roman" w:eastAsia="Times New Roman" w:hAnsi="Times New Roman" w:cs="Times New Roman"/>
          <w:color w:val="000000"/>
          <w:sz w:val="24"/>
          <w:szCs w:val="24"/>
          <w:lang w:eastAsia="ru-RU"/>
        </w:rPr>
        <w:t>чувати щорічно або один раз у</w:t>
      </w:r>
      <w:r w:rsidR="00F016A3">
        <w:rPr>
          <w:rFonts w:ascii="Times New Roman" w:eastAsia="Times New Roman" w:hAnsi="Times New Roman" w:cs="Times New Roman"/>
          <w:color w:val="000000"/>
          <w:sz w:val="24"/>
          <w:szCs w:val="24"/>
          <w:lang w:eastAsia="ru-RU"/>
        </w:rPr>
        <w:t xml:space="preserve"> два роки, але не пізніше першо</w:t>
      </w:r>
      <w:r w:rsidRPr="0088712B">
        <w:rPr>
          <w:rFonts w:ascii="Times New Roman" w:eastAsia="Times New Roman" w:hAnsi="Times New Roman" w:cs="Times New Roman"/>
          <w:color w:val="000000"/>
          <w:sz w:val="24"/>
          <w:szCs w:val="24"/>
          <w:lang w:eastAsia="ru-RU"/>
        </w:rPr>
        <w:t>го півріччя року, у якому здійснюється технічний огляд. Сума податку розраховується на підставі діючих ставок. За украде ний транспортний засіб податок не сплачується за умови, що факт крадіжки підтверджено документами органів, які пору шили кримінальну справу. </w:t>
      </w:r>
      <w:r w:rsidRPr="0088712B">
        <w:rPr>
          <w:rFonts w:ascii="Times New Roman" w:eastAsia="Times New Roman" w:hAnsi="Times New Roman" w:cs="Times New Roman"/>
          <w:color w:val="000000"/>
          <w:sz w:val="27"/>
          <w:szCs w:val="27"/>
          <w:lang w:eastAsia="ru-RU"/>
        </w:rPr>
        <w:t>.</w:t>
      </w:r>
    </w:p>
    <w:p w:rsidR="00F016A3" w:rsidRDefault="00F016A3">
      <w:pPr>
        <w:rPr>
          <w:rFonts w:ascii="Arial" w:eastAsia="Times New Roman" w:hAnsi="Arial" w:cs="Arial"/>
          <w:b/>
          <w:bCs/>
          <w:color w:val="000000"/>
          <w:kern w:val="36"/>
          <w:sz w:val="27"/>
          <w:szCs w:val="27"/>
          <w:lang w:eastAsia="ru-RU"/>
        </w:rPr>
      </w:pPr>
      <w:bookmarkStart w:id="36" w:name="TOC-9.-"/>
      <w:bookmarkEnd w:id="36"/>
      <w:r>
        <w:rPr>
          <w:rFonts w:ascii="Arial" w:eastAsia="Times New Roman" w:hAnsi="Arial" w:cs="Arial"/>
          <w:b/>
          <w:bCs/>
          <w:color w:val="000000"/>
          <w:kern w:val="36"/>
          <w:sz w:val="27"/>
          <w:szCs w:val="27"/>
          <w:lang w:eastAsia="ru-RU"/>
        </w:rPr>
        <w:br w:type="page"/>
      </w:r>
    </w:p>
    <w:p w:rsidR="00D472C4" w:rsidRPr="0088712B" w:rsidRDefault="00D472C4" w:rsidP="00D472C4">
      <w:pPr>
        <w:shd w:val="clear" w:color="auto" w:fill="FFFFFF"/>
        <w:spacing w:before="100" w:beforeAutospacing="1" w:after="100" w:afterAutospacing="1" w:line="240" w:lineRule="auto"/>
        <w:ind w:left="720"/>
        <w:outlineLvl w:val="0"/>
        <w:rPr>
          <w:rFonts w:ascii="Times New Roman" w:eastAsia="Times New Roman" w:hAnsi="Times New Roman" w:cs="Times New Roman"/>
          <w:b/>
          <w:bCs/>
          <w:color w:val="000000"/>
          <w:kern w:val="36"/>
          <w:sz w:val="48"/>
          <w:szCs w:val="48"/>
          <w:lang w:eastAsia="ru-RU"/>
        </w:rPr>
      </w:pPr>
      <w:r w:rsidRPr="0088712B">
        <w:rPr>
          <w:rFonts w:ascii="Arial" w:eastAsia="Times New Roman" w:hAnsi="Arial" w:cs="Arial"/>
          <w:b/>
          <w:bCs/>
          <w:color w:val="000000"/>
          <w:kern w:val="36"/>
          <w:sz w:val="27"/>
          <w:szCs w:val="27"/>
          <w:lang w:eastAsia="ru-RU"/>
        </w:rPr>
        <w:lastRenderedPageBreak/>
        <w:t>Тема 9. ПРИБУТКОВЕ ОПОДАТКУВАННЯ В УКРАЇНІ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Правова природа прибуткових податків.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Місце прибуткового податку з громадян та податку на прибуток у системі податків та зборів України.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Правове регулювання прибуткового податку з гро  мадян.</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4. Податок на прибуток підприємств.</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37" w:name="TOC-1.-5"/>
      <w:bookmarkEnd w:id="37"/>
      <w:r w:rsidRPr="0088712B">
        <w:rPr>
          <w:rFonts w:ascii="Arial" w:eastAsia="Times New Roman" w:hAnsi="Arial" w:cs="Arial"/>
          <w:b/>
          <w:bCs/>
          <w:i/>
          <w:iCs/>
          <w:color w:val="000000"/>
          <w:sz w:val="27"/>
          <w:szCs w:val="27"/>
          <w:lang w:eastAsia="ru-RU"/>
        </w:rPr>
        <w:t>1. Податок на прибуток підприємств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Податок на прибуток підприємств є одним з видів прямого оподаткування — прибуткового</w:t>
      </w:r>
      <w:r w:rsidR="00F016A3">
        <w:rPr>
          <w:rFonts w:ascii="Times New Roman" w:eastAsia="Times New Roman" w:hAnsi="Times New Roman" w:cs="Times New Roman"/>
          <w:color w:val="000000"/>
          <w:sz w:val="24"/>
          <w:szCs w:val="24"/>
          <w:lang w:eastAsia="ru-RU"/>
        </w:rPr>
        <w:t xml:space="preserve"> — і оподатковує доходи юридич</w:t>
      </w:r>
      <w:r w:rsidRPr="0088712B">
        <w:rPr>
          <w:rFonts w:ascii="Times New Roman" w:eastAsia="Times New Roman" w:hAnsi="Times New Roman" w:cs="Times New Roman"/>
          <w:color w:val="000000"/>
          <w:sz w:val="24"/>
          <w:szCs w:val="24"/>
          <w:lang w:eastAsia="ru-RU"/>
        </w:rPr>
        <w:t>них осіб, на відміну від податку з доходів фізичних осіб, який стягується з громадян.</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Податок на прибуток підприємств в Україні має дуже вагоме фіскальне значення, чим відрізняється від аналогічних податків в економічно розвинутих країнах. Це обумовлено, перш за все, пропорціями в розподілі ВВП, я</w:t>
      </w:r>
      <w:r w:rsidR="00F016A3">
        <w:rPr>
          <w:rFonts w:ascii="Times New Roman" w:eastAsia="Times New Roman" w:hAnsi="Times New Roman" w:cs="Times New Roman"/>
          <w:color w:val="000000"/>
          <w:sz w:val="24"/>
          <w:szCs w:val="24"/>
          <w:lang w:eastAsia="ru-RU"/>
        </w:rPr>
        <w:t>кі склалися історично: у центра</w:t>
      </w:r>
      <w:r w:rsidRPr="0088712B">
        <w:rPr>
          <w:rFonts w:ascii="Times New Roman" w:eastAsia="Times New Roman" w:hAnsi="Times New Roman" w:cs="Times New Roman"/>
          <w:color w:val="000000"/>
          <w:sz w:val="24"/>
          <w:szCs w:val="24"/>
          <w:lang w:eastAsia="ru-RU"/>
        </w:rPr>
        <w:t>лізовано-плановій економіці ос</w:t>
      </w:r>
      <w:r w:rsidR="00F016A3">
        <w:rPr>
          <w:rFonts w:ascii="Times New Roman" w:eastAsia="Times New Roman" w:hAnsi="Times New Roman" w:cs="Times New Roman"/>
          <w:color w:val="000000"/>
          <w:sz w:val="24"/>
          <w:szCs w:val="24"/>
          <w:lang w:eastAsia="ru-RU"/>
        </w:rPr>
        <w:t>новну масу доходів бюджету ста</w:t>
      </w:r>
      <w:r w:rsidRPr="0088712B">
        <w:rPr>
          <w:rFonts w:ascii="Times New Roman" w:eastAsia="Times New Roman" w:hAnsi="Times New Roman" w:cs="Times New Roman"/>
          <w:color w:val="000000"/>
          <w:sz w:val="24"/>
          <w:szCs w:val="24"/>
          <w:lang w:eastAsia="ru-RU"/>
        </w:rPr>
        <w:t>новили надходження від державн</w:t>
      </w:r>
      <w:r w:rsidR="00F016A3">
        <w:rPr>
          <w:rFonts w:ascii="Times New Roman" w:eastAsia="Times New Roman" w:hAnsi="Times New Roman" w:cs="Times New Roman"/>
          <w:color w:val="000000"/>
          <w:sz w:val="24"/>
          <w:szCs w:val="24"/>
          <w:lang w:eastAsia="ru-RU"/>
        </w:rPr>
        <w:t>их підприємств і досить незнач</w:t>
      </w:r>
      <w:r w:rsidRPr="0088712B">
        <w:rPr>
          <w:rFonts w:ascii="Times New Roman" w:eastAsia="Times New Roman" w:hAnsi="Times New Roman" w:cs="Times New Roman"/>
          <w:color w:val="000000"/>
          <w:sz w:val="24"/>
          <w:szCs w:val="24"/>
          <w:lang w:eastAsia="ru-RU"/>
        </w:rPr>
        <w:t xml:space="preserve">ну — податки з населення, оскільки штучно стримувався фонд споживання і збільшувався фонд нагромадження. У нинішніх умовах поступово вирівнюється співвідношення між згаданим двома фондами, наслідком чого є поступове </w:t>
      </w:r>
      <w:r w:rsidR="00F016A3">
        <w:rPr>
          <w:rFonts w:ascii="Times New Roman" w:eastAsia="Times New Roman" w:hAnsi="Times New Roman" w:cs="Times New Roman"/>
          <w:color w:val="000000"/>
          <w:sz w:val="24"/>
          <w:szCs w:val="24"/>
          <w:lang w:eastAsia="ru-RU"/>
        </w:rPr>
        <w:t>зменшення бюджет</w:t>
      </w:r>
      <w:r w:rsidRPr="0088712B">
        <w:rPr>
          <w:rFonts w:ascii="Times New Roman" w:eastAsia="Times New Roman" w:hAnsi="Times New Roman" w:cs="Times New Roman"/>
          <w:color w:val="000000"/>
          <w:sz w:val="24"/>
          <w:szCs w:val="24"/>
          <w:lang w:eastAsia="ru-RU"/>
        </w:rPr>
        <w:t>ного значення податку на прибуток підприємств і збільшення — податку на доходи фізичних осіб.</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Податок на прибуток підприємств, крім вагомого фіскального значення, має ще й широкі можл</w:t>
      </w:r>
      <w:r w:rsidR="00F016A3">
        <w:rPr>
          <w:rFonts w:ascii="Times New Roman" w:eastAsia="Times New Roman" w:hAnsi="Times New Roman" w:cs="Times New Roman"/>
          <w:color w:val="000000"/>
          <w:sz w:val="24"/>
          <w:szCs w:val="24"/>
          <w:lang w:eastAsia="ru-RU"/>
        </w:rPr>
        <w:t>ивості для регулювання і стиму</w:t>
      </w:r>
      <w:r w:rsidRPr="0088712B">
        <w:rPr>
          <w:rFonts w:ascii="Times New Roman" w:eastAsia="Times New Roman" w:hAnsi="Times New Roman" w:cs="Times New Roman"/>
          <w:color w:val="000000"/>
          <w:sz w:val="24"/>
          <w:szCs w:val="24"/>
          <w:lang w:eastAsia="ru-RU"/>
        </w:rPr>
        <w:t>лювання підприємницької діяль</w:t>
      </w:r>
      <w:r w:rsidR="00F016A3">
        <w:rPr>
          <w:rFonts w:ascii="Times New Roman" w:eastAsia="Times New Roman" w:hAnsi="Times New Roman" w:cs="Times New Roman"/>
          <w:color w:val="000000"/>
          <w:sz w:val="24"/>
          <w:szCs w:val="24"/>
          <w:lang w:eastAsia="ru-RU"/>
        </w:rPr>
        <w:t>ності. За допомогою цього подат</w:t>
      </w:r>
      <w:r w:rsidRPr="0088712B">
        <w:rPr>
          <w:rFonts w:ascii="Times New Roman" w:eastAsia="Times New Roman" w:hAnsi="Times New Roman" w:cs="Times New Roman"/>
          <w:color w:val="000000"/>
          <w:sz w:val="24"/>
          <w:szCs w:val="24"/>
          <w:lang w:eastAsia="ru-RU"/>
        </w:rPr>
        <w:t>ку держава може здійснювати стимулюючий вплив на розвиток окремих галузей або регіонів, на виробництво пріоритетних то  варів, робіт, послуг, на пожвавлення інвестиційної й інноваційної діяльності та розвиток конкурентних відносин тощо. Цей вплив може здійснюватись за рахунок</w:t>
      </w:r>
      <w:r w:rsidR="00F016A3">
        <w:rPr>
          <w:rFonts w:ascii="Times New Roman" w:eastAsia="Times New Roman" w:hAnsi="Times New Roman" w:cs="Times New Roman"/>
          <w:color w:val="000000"/>
          <w:sz w:val="24"/>
          <w:szCs w:val="24"/>
          <w:lang w:eastAsia="ru-RU"/>
        </w:rPr>
        <w:t xml:space="preserve"> диференціації ставок оподатку</w:t>
      </w:r>
      <w:r w:rsidRPr="0088712B">
        <w:rPr>
          <w:rFonts w:ascii="Times New Roman" w:eastAsia="Times New Roman" w:hAnsi="Times New Roman" w:cs="Times New Roman"/>
          <w:color w:val="000000"/>
          <w:sz w:val="24"/>
          <w:szCs w:val="24"/>
          <w:lang w:eastAsia="ru-RU"/>
        </w:rPr>
        <w:t>вання і надання пільг, амортизаці</w:t>
      </w:r>
      <w:r w:rsidR="00F016A3">
        <w:rPr>
          <w:rFonts w:ascii="Times New Roman" w:eastAsia="Times New Roman" w:hAnsi="Times New Roman" w:cs="Times New Roman"/>
          <w:color w:val="000000"/>
          <w:sz w:val="24"/>
          <w:szCs w:val="24"/>
          <w:lang w:eastAsia="ru-RU"/>
        </w:rPr>
        <w:t>йної політики, податкового кре</w:t>
      </w:r>
      <w:r w:rsidRPr="0088712B">
        <w:rPr>
          <w:rFonts w:ascii="Times New Roman" w:eastAsia="Times New Roman" w:hAnsi="Times New Roman" w:cs="Times New Roman"/>
          <w:color w:val="000000"/>
          <w:sz w:val="24"/>
          <w:szCs w:val="24"/>
          <w:lang w:eastAsia="ru-RU"/>
        </w:rPr>
        <w:t>диту та податкових знижок.</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Таким чином, до переваг податку на прибуток підприємств можна віднести значні можливості для регулюючого впливу на виробничу сферу. Крім того, пряма залежність суми податку від отриманого прибутку забезпечує соціальну справедливість цієї форми оподаткування.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xml:space="preserve">До недоліків цього податку слід зарахувати досить складний порядок його визначення, що </w:t>
      </w:r>
      <w:r w:rsidR="00F016A3">
        <w:rPr>
          <w:rFonts w:ascii="Times New Roman" w:eastAsia="Times New Roman" w:hAnsi="Times New Roman" w:cs="Times New Roman"/>
          <w:color w:val="000000"/>
          <w:sz w:val="24"/>
          <w:szCs w:val="24"/>
          <w:lang w:eastAsia="ru-RU"/>
        </w:rPr>
        <w:t>створює проблеми як для платни</w:t>
      </w:r>
      <w:r w:rsidRPr="0088712B">
        <w:rPr>
          <w:rFonts w:ascii="Times New Roman" w:eastAsia="Times New Roman" w:hAnsi="Times New Roman" w:cs="Times New Roman"/>
          <w:color w:val="000000"/>
          <w:sz w:val="24"/>
          <w:szCs w:val="24"/>
          <w:lang w:eastAsia="ru-RU"/>
        </w:rPr>
        <w:t xml:space="preserve">ків, так і для контролюючих органів, значні можливості стосовно ухилення від сплати. Крім того, прибуток у ринковій економі ці — це величина нестабільна, його розмір постійно коливається на різних фазах економічного </w:t>
      </w:r>
      <w:r w:rsidR="00F016A3">
        <w:rPr>
          <w:rFonts w:ascii="Times New Roman" w:eastAsia="Times New Roman" w:hAnsi="Times New Roman" w:cs="Times New Roman"/>
          <w:color w:val="000000"/>
          <w:sz w:val="24"/>
          <w:szCs w:val="24"/>
          <w:lang w:eastAsia="ru-RU"/>
        </w:rPr>
        <w:t>циклу, а тому оподаткування при</w:t>
      </w:r>
      <w:r w:rsidRPr="0088712B">
        <w:rPr>
          <w:rFonts w:ascii="Times New Roman" w:eastAsia="Times New Roman" w:hAnsi="Times New Roman" w:cs="Times New Roman"/>
          <w:color w:val="000000"/>
          <w:sz w:val="24"/>
          <w:szCs w:val="24"/>
          <w:lang w:eastAsia="ru-RU"/>
        </w:rPr>
        <w:t>бутку, з одного боку, є «вбудова</w:t>
      </w:r>
      <w:r w:rsidR="00F016A3">
        <w:rPr>
          <w:rFonts w:ascii="Times New Roman" w:eastAsia="Times New Roman" w:hAnsi="Times New Roman" w:cs="Times New Roman"/>
          <w:color w:val="000000"/>
          <w:sz w:val="24"/>
          <w:szCs w:val="24"/>
          <w:lang w:eastAsia="ru-RU"/>
        </w:rPr>
        <w:t>ним стабілізатором» економічно</w:t>
      </w:r>
      <w:r w:rsidRPr="0088712B">
        <w:rPr>
          <w:rFonts w:ascii="Times New Roman" w:eastAsia="Times New Roman" w:hAnsi="Times New Roman" w:cs="Times New Roman"/>
          <w:color w:val="000000"/>
          <w:sz w:val="24"/>
          <w:szCs w:val="24"/>
          <w:lang w:eastAsia="ru-RU"/>
        </w:rPr>
        <w:t>го розвитку, тобто автомати</w:t>
      </w:r>
      <w:r w:rsidR="00F016A3">
        <w:rPr>
          <w:rFonts w:ascii="Times New Roman" w:eastAsia="Times New Roman" w:hAnsi="Times New Roman" w:cs="Times New Roman"/>
          <w:color w:val="000000"/>
          <w:sz w:val="24"/>
          <w:szCs w:val="24"/>
          <w:lang w:eastAsia="ru-RU"/>
        </w:rPr>
        <w:t>чним пом'якшувачем циклічних ко</w:t>
      </w:r>
      <w:r w:rsidRPr="0088712B">
        <w:rPr>
          <w:rFonts w:ascii="Times New Roman" w:eastAsia="Times New Roman" w:hAnsi="Times New Roman" w:cs="Times New Roman"/>
          <w:color w:val="000000"/>
          <w:sz w:val="24"/>
          <w:szCs w:val="24"/>
          <w:lang w:eastAsia="ru-RU"/>
        </w:rPr>
        <w:t>ливань економіки, а з іншог</w:t>
      </w:r>
      <w:r w:rsidR="00F016A3">
        <w:rPr>
          <w:rFonts w:ascii="Times New Roman" w:eastAsia="Times New Roman" w:hAnsi="Times New Roman" w:cs="Times New Roman"/>
          <w:color w:val="000000"/>
          <w:sz w:val="24"/>
          <w:szCs w:val="24"/>
          <w:lang w:eastAsia="ru-RU"/>
        </w:rPr>
        <w:t>о — створює проблеми для форму</w:t>
      </w:r>
      <w:r w:rsidRPr="0088712B">
        <w:rPr>
          <w:rFonts w:ascii="Times New Roman" w:eastAsia="Times New Roman" w:hAnsi="Times New Roman" w:cs="Times New Roman"/>
          <w:color w:val="000000"/>
          <w:sz w:val="24"/>
          <w:szCs w:val="24"/>
          <w:lang w:eastAsia="ru-RU"/>
        </w:rPr>
        <w:t>вання бюджетних надходжень у періоди економічного спаду.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i/>
          <w:iCs/>
          <w:color w:val="000000"/>
          <w:sz w:val="24"/>
          <w:szCs w:val="24"/>
          <w:lang w:eastAsia="ru-RU"/>
        </w:rPr>
        <w:t>Платники та об'єкт оподаткування. </w:t>
      </w:r>
      <w:r w:rsidRPr="0088712B">
        <w:rPr>
          <w:rFonts w:ascii="Times New Roman" w:eastAsia="Times New Roman" w:hAnsi="Times New Roman" w:cs="Times New Roman"/>
          <w:color w:val="000000"/>
          <w:sz w:val="24"/>
          <w:szCs w:val="24"/>
          <w:lang w:eastAsia="ru-RU"/>
        </w:rPr>
        <w:t>Розглянемо діючий механізм стягнення податку на прибуток в Україні.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lastRenderedPageBreak/>
        <w:t>Платниками податку на </w:t>
      </w:r>
      <w:r w:rsidRPr="0088712B">
        <w:rPr>
          <w:rFonts w:ascii="Times New Roman" w:eastAsia="Times New Roman" w:hAnsi="Times New Roman" w:cs="Times New Roman"/>
          <w:b/>
          <w:bCs/>
          <w:color w:val="000000"/>
          <w:sz w:val="24"/>
          <w:szCs w:val="24"/>
          <w:lang w:eastAsia="ru-RU"/>
        </w:rPr>
        <w:t>прибуток </w:t>
      </w:r>
      <w:r w:rsidRPr="0088712B">
        <w:rPr>
          <w:rFonts w:ascii="Times New Roman" w:eastAsia="Times New Roman" w:hAnsi="Times New Roman" w:cs="Times New Roman"/>
          <w:color w:val="000000"/>
          <w:sz w:val="24"/>
          <w:szCs w:val="24"/>
          <w:lang w:eastAsia="ru-RU"/>
        </w:rPr>
        <w:t>є:</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i/>
          <w:iCs/>
          <w:color w:val="000000"/>
          <w:sz w:val="24"/>
          <w:szCs w:val="24"/>
          <w:lang w:eastAsia="ru-RU"/>
        </w:rPr>
        <w:t>з резидентів </w:t>
      </w:r>
      <w:r w:rsidRPr="0088712B">
        <w:rPr>
          <w:rFonts w:ascii="Times New Roman" w:eastAsia="Times New Roman" w:hAnsi="Times New Roman" w:cs="Times New Roman"/>
          <w:color w:val="000000"/>
          <w:sz w:val="24"/>
          <w:szCs w:val="24"/>
          <w:lang w:eastAsia="ru-RU"/>
        </w:rPr>
        <w:t xml:space="preserve">— суб'єкти і </w:t>
      </w:r>
      <w:r w:rsidR="00F016A3">
        <w:rPr>
          <w:rFonts w:ascii="Times New Roman" w:eastAsia="Times New Roman" w:hAnsi="Times New Roman" w:cs="Times New Roman"/>
          <w:color w:val="000000"/>
          <w:sz w:val="24"/>
          <w:szCs w:val="24"/>
          <w:lang w:eastAsia="ru-RU"/>
        </w:rPr>
        <w:t>несуб'єкти господарської діяль</w:t>
      </w:r>
      <w:r w:rsidRPr="0088712B">
        <w:rPr>
          <w:rFonts w:ascii="Times New Roman" w:eastAsia="Times New Roman" w:hAnsi="Times New Roman" w:cs="Times New Roman"/>
          <w:color w:val="000000"/>
          <w:sz w:val="24"/>
          <w:szCs w:val="24"/>
          <w:lang w:eastAsia="ru-RU"/>
        </w:rPr>
        <w:t>ності (бюджетні установи, громадські організації тощо), а також їхні філії, які провадять діяльність, спрямовану на отримання прибутку як на території Україн</w:t>
      </w:r>
      <w:r w:rsidR="00F016A3">
        <w:rPr>
          <w:rFonts w:ascii="Times New Roman" w:eastAsia="Times New Roman" w:hAnsi="Times New Roman" w:cs="Times New Roman"/>
          <w:color w:val="000000"/>
          <w:sz w:val="24"/>
          <w:szCs w:val="24"/>
          <w:lang w:eastAsia="ru-RU"/>
        </w:rPr>
        <w:t>и, так і за її межами. Резиден</w:t>
      </w:r>
      <w:r w:rsidRPr="0088712B">
        <w:rPr>
          <w:rFonts w:ascii="Times New Roman" w:eastAsia="Times New Roman" w:hAnsi="Times New Roman" w:cs="Times New Roman"/>
          <w:color w:val="000000"/>
          <w:sz w:val="24"/>
          <w:szCs w:val="24"/>
          <w:lang w:eastAsia="ru-RU"/>
        </w:rPr>
        <w:t>ти — це юридичні особи, котрі ств</w:t>
      </w:r>
      <w:r w:rsidR="00F016A3">
        <w:rPr>
          <w:rFonts w:ascii="Times New Roman" w:eastAsia="Times New Roman" w:hAnsi="Times New Roman" w:cs="Times New Roman"/>
          <w:color w:val="000000"/>
          <w:sz w:val="24"/>
          <w:szCs w:val="24"/>
          <w:lang w:eastAsia="ru-RU"/>
        </w:rPr>
        <w:t>орені та здійснюють свою діяль</w:t>
      </w:r>
      <w:r w:rsidRPr="0088712B">
        <w:rPr>
          <w:rFonts w:ascii="Times New Roman" w:eastAsia="Times New Roman" w:hAnsi="Times New Roman" w:cs="Times New Roman"/>
          <w:color w:val="000000"/>
          <w:sz w:val="24"/>
          <w:szCs w:val="24"/>
          <w:lang w:eastAsia="ru-RU"/>
        </w:rPr>
        <w:t>ність відповідно до законодавства України з місцезнаходженням на її території;</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i/>
          <w:iCs/>
          <w:color w:val="000000"/>
          <w:sz w:val="24"/>
          <w:szCs w:val="24"/>
          <w:lang w:eastAsia="ru-RU"/>
        </w:rPr>
        <w:t>з нерезидентів </w:t>
      </w:r>
      <w:r w:rsidRPr="0088712B">
        <w:rPr>
          <w:rFonts w:ascii="Times New Roman" w:eastAsia="Times New Roman" w:hAnsi="Times New Roman" w:cs="Times New Roman"/>
          <w:color w:val="000000"/>
          <w:sz w:val="24"/>
          <w:szCs w:val="24"/>
          <w:lang w:eastAsia="ru-RU"/>
        </w:rPr>
        <w:t>— фізичні</w:t>
      </w:r>
      <w:r w:rsidR="00F016A3">
        <w:rPr>
          <w:rFonts w:ascii="Times New Roman" w:eastAsia="Times New Roman" w:hAnsi="Times New Roman" w:cs="Times New Roman"/>
          <w:color w:val="000000"/>
          <w:sz w:val="24"/>
          <w:szCs w:val="24"/>
          <w:lang w:eastAsia="ru-RU"/>
        </w:rPr>
        <w:t xml:space="preserve"> чи юридичні особи, які отриму</w:t>
      </w:r>
      <w:r w:rsidRPr="0088712B">
        <w:rPr>
          <w:rFonts w:ascii="Times New Roman" w:eastAsia="Times New Roman" w:hAnsi="Times New Roman" w:cs="Times New Roman"/>
          <w:color w:val="000000"/>
          <w:sz w:val="24"/>
          <w:szCs w:val="24"/>
          <w:lang w:eastAsia="ru-RU"/>
        </w:rPr>
        <w:t>ють доходи з джерелом їх походження з України, за винятком установ та організацій, що маю</w:t>
      </w:r>
      <w:r w:rsidR="00F016A3">
        <w:rPr>
          <w:rFonts w:ascii="Times New Roman" w:eastAsia="Times New Roman" w:hAnsi="Times New Roman" w:cs="Times New Roman"/>
          <w:color w:val="000000"/>
          <w:sz w:val="24"/>
          <w:szCs w:val="24"/>
          <w:lang w:eastAsia="ru-RU"/>
        </w:rPr>
        <w:t>ть дипломатичний статус або іму</w:t>
      </w:r>
      <w:r w:rsidRPr="0088712B">
        <w:rPr>
          <w:rFonts w:ascii="Times New Roman" w:eastAsia="Times New Roman" w:hAnsi="Times New Roman" w:cs="Times New Roman"/>
          <w:color w:val="000000"/>
          <w:sz w:val="24"/>
          <w:szCs w:val="24"/>
          <w:lang w:eastAsia="ru-RU"/>
        </w:rPr>
        <w:t>нітет. Нерезиденти — це особи з місцезнаходженням за межами України, котрі створені та провадять свою діяльність відповідно до законодавства іншої держави. До нерезидентів належать також розташовані на території Укра</w:t>
      </w:r>
      <w:r w:rsidR="00F016A3">
        <w:rPr>
          <w:rFonts w:ascii="Times New Roman" w:eastAsia="Times New Roman" w:hAnsi="Times New Roman" w:cs="Times New Roman"/>
          <w:color w:val="000000"/>
          <w:sz w:val="24"/>
          <w:szCs w:val="24"/>
          <w:lang w:eastAsia="ru-RU"/>
        </w:rPr>
        <w:t>їни представництва іноземних ор</w:t>
      </w:r>
      <w:r w:rsidRPr="0088712B">
        <w:rPr>
          <w:rFonts w:ascii="Times New Roman" w:eastAsia="Times New Roman" w:hAnsi="Times New Roman" w:cs="Times New Roman"/>
          <w:color w:val="000000"/>
          <w:sz w:val="24"/>
          <w:szCs w:val="24"/>
          <w:lang w:eastAsia="ru-RU"/>
        </w:rPr>
        <w:t>ганізацій і фірм, які не здійснюють господарс</w:t>
      </w:r>
      <w:r w:rsidR="00F016A3">
        <w:rPr>
          <w:rFonts w:ascii="Times New Roman" w:eastAsia="Times New Roman" w:hAnsi="Times New Roman" w:cs="Times New Roman"/>
          <w:color w:val="000000"/>
          <w:sz w:val="24"/>
          <w:szCs w:val="24"/>
          <w:lang w:eastAsia="ru-RU"/>
        </w:rPr>
        <w:t>ької діяльності від</w:t>
      </w:r>
      <w:r w:rsidRPr="0088712B">
        <w:rPr>
          <w:rFonts w:ascii="Times New Roman" w:eastAsia="Times New Roman" w:hAnsi="Times New Roman" w:cs="Times New Roman"/>
          <w:color w:val="000000"/>
          <w:sz w:val="24"/>
          <w:szCs w:val="24"/>
          <w:lang w:eastAsia="ru-RU"/>
        </w:rPr>
        <w:t>повідно до законодавства України;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i/>
          <w:iCs/>
          <w:color w:val="000000"/>
          <w:sz w:val="24"/>
          <w:szCs w:val="24"/>
          <w:lang w:eastAsia="ru-RU"/>
        </w:rPr>
        <w:t>постійні представництва нерезидентів, </w:t>
      </w:r>
      <w:r w:rsidRPr="0088712B">
        <w:rPr>
          <w:rFonts w:ascii="Times New Roman" w:eastAsia="Times New Roman" w:hAnsi="Times New Roman" w:cs="Times New Roman"/>
          <w:color w:val="000000"/>
          <w:sz w:val="24"/>
          <w:szCs w:val="24"/>
          <w:lang w:eastAsia="ru-RU"/>
        </w:rPr>
        <w:t>що отримують до ходи з джерел їх походження з України чи виконують агентські (представницькі) функції стосовно таких нерезидентів. Постійне представництво нерезидента в Укр</w:t>
      </w:r>
      <w:r w:rsidR="00F016A3">
        <w:rPr>
          <w:rFonts w:ascii="Times New Roman" w:eastAsia="Times New Roman" w:hAnsi="Times New Roman" w:cs="Times New Roman"/>
          <w:color w:val="000000"/>
          <w:sz w:val="24"/>
          <w:szCs w:val="24"/>
          <w:lang w:eastAsia="ru-RU"/>
        </w:rPr>
        <w:t>аїні — це постійне місце діяль</w:t>
      </w:r>
      <w:r w:rsidRPr="0088712B">
        <w:rPr>
          <w:rFonts w:ascii="Times New Roman" w:eastAsia="Times New Roman" w:hAnsi="Times New Roman" w:cs="Times New Roman"/>
          <w:color w:val="000000"/>
          <w:sz w:val="24"/>
          <w:szCs w:val="24"/>
          <w:lang w:eastAsia="ru-RU"/>
        </w:rPr>
        <w:t>ності, через яке повністю або частково провадиться господарська діяльність нерезидента на території України.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Виключені з платників: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Національний банк України та його установи (крім госп  розрахункових, що оподатковуються в загальному порядку), який сплачує до бюджету суму пере</w:t>
      </w:r>
      <w:r w:rsidR="00F016A3">
        <w:rPr>
          <w:rFonts w:ascii="Times New Roman" w:eastAsia="Times New Roman" w:hAnsi="Times New Roman" w:cs="Times New Roman"/>
          <w:color w:val="000000"/>
          <w:sz w:val="24"/>
          <w:szCs w:val="24"/>
          <w:lang w:eastAsia="ru-RU"/>
        </w:rPr>
        <w:t>вищення валових доходів над ва</w:t>
      </w:r>
      <w:r w:rsidRPr="0088712B">
        <w:rPr>
          <w:rFonts w:ascii="Times New Roman" w:eastAsia="Times New Roman" w:hAnsi="Times New Roman" w:cs="Times New Roman"/>
          <w:color w:val="000000"/>
          <w:sz w:val="24"/>
          <w:szCs w:val="24"/>
          <w:lang w:eastAsia="ru-RU"/>
        </w:rPr>
        <w:t>ловими видатками;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установи пенітенціарної системи та їхні підприємства, що використовують працю спецконтингенту.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Об'єктом оподаткування </w:t>
      </w:r>
      <w:r w:rsidRPr="0088712B">
        <w:rPr>
          <w:rFonts w:ascii="Times New Roman" w:eastAsia="Times New Roman" w:hAnsi="Times New Roman" w:cs="Times New Roman"/>
          <w:color w:val="000000"/>
          <w:sz w:val="24"/>
          <w:szCs w:val="24"/>
          <w:lang w:eastAsia="ru-RU"/>
        </w:rPr>
        <w:t>є прибуток, який визначається шляхом зменшення суми скориг</w:t>
      </w:r>
      <w:r w:rsidR="00F016A3">
        <w:rPr>
          <w:rFonts w:ascii="Times New Roman" w:eastAsia="Times New Roman" w:hAnsi="Times New Roman" w:cs="Times New Roman"/>
          <w:color w:val="000000"/>
          <w:sz w:val="24"/>
          <w:szCs w:val="24"/>
          <w:lang w:eastAsia="ru-RU"/>
        </w:rPr>
        <w:t>ованого валового доходу звітно</w:t>
      </w:r>
      <w:r w:rsidRPr="0088712B">
        <w:rPr>
          <w:rFonts w:ascii="Times New Roman" w:eastAsia="Times New Roman" w:hAnsi="Times New Roman" w:cs="Times New Roman"/>
          <w:color w:val="000000"/>
          <w:sz w:val="24"/>
          <w:szCs w:val="24"/>
          <w:lang w:eastAsia="ru-RU"/>
        </w:rPr>
        <w:t>го періоду на суму валових витр</w:t>
      </w:r>
      <w:r w:rsidR="00F016A3">
        <w:rPr>
          <w:rFonts w:ascii="Times New Roman" w:eastAsia="Times New Roman" w:hAnsi="Times New Roman" w:cs="Times New Roman"/>
          <w:color w:val="000000"/>
          <w:sz w:val="24"/>
          <w:szCs w:val="24"/>
          <w:lang w:eastAsia="ru-RU"/>
        </w:rPr>
        <w:t>ат платника податку і суму амор</w:t>
      </w:r>
      <w:r w:rsidRPr="0088712B">
        <w:rPr>
          <w:rFonts w:ascii="Times New Roman" w:eastAsia="Times New Roman" w:hAnsi="Times New Roman" w:cs="Times New Roman"/>
          <w:color w:val="000000"/>
          <w:sz w:val="24"/>
          <w:szCs w:val="24"/>
          <w:lang w:eastAsia="ru-RU"/>
        </w:rPr>
        <w:t>тизаційних відрахувань (рис. 6). Тобто для визначення об'єкта оподаткування податку на при</w:t>
      </w:r>
      <w:r w:rsidR="00F016A3">
        <w:rPr>
          <w:rFonts w:ascii="Times New Roman" w:eastAsia="Times New Roman" w:hAnsi="Times New Roman" w:cs="Times New Roman"/>
          <w:color w:val="000000"/>
          <w:sz w:val="24"/>
          <w:szCs w:val="24"/>
          <w:lang w:eastAsia="ru-RU"/>
        </w:rPr>
        <w:t>буток спочатку необхідно вираху</w:t>
      </w:r>
      <w:r w:rsidRPr="0088712B">
        <w:rPr>
          <w:rFonts w:ascii="Times New Roman" w:eastAsia="Times New Roman" w:hAnsi="Times New Roman" w:cs="Times New Roman"/>
          <w:color w:val="000000"/>
          <w:sz w:val="24"/>
          <w:szCs w:val="24"/>
          <w:lang w:eastAsia="ru-RU"/>
        </w:rPr>
        <w:t>вати відповідно суму скоригован</w:t>
      </w:r>
      <w:r w:rsidR="00F016A3">
        <w:rPr>
          <w:rFonts w:ascii="Times New Roman" w:eastAsia="Times New Roman" w:hAnsi="Times New Roman" w:cs="Times New Roman"/>
          <w:color w:val="000000"/>
          <w:sz w:val="24"/>
          <w:szCs w:val="24"/>
          <w:lang w:eastAsia="ru-RU"/>
        </w:rPr>
        <w:t>ого валового доходу, суму вало</w:t>
      </w:r>
      <w:r w:rsidRPr="0088712B">
        <w:rPr>
          <w:rFonts w:ascii="Times New Roman" w:eastAsia="Times New Roman" w:hAnsi="Times New Roman" w:cs="Times New Roman"/>
          <w:color w:val="000000"/>
          <w:sz w:val="24"/>
          <w:szCs w:val="24"/>
          <w:lang w:eastAsia="ru-RU"/>
        </w:rPr>
        <w:t>вих витрат і суму амортизаційних відрахувань. Розглянемо, як вони визначаються.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Валовий дохід </w:t>
      </w:r>
      <w:r w:rsidRPr="0088712B">
        <w:rPr>
          <w:rFonts w:ascii="Times New Roman" w:eastAsia="Times New Roman" w:hAnsi="Times New Roman" w:cs="Times New Roman"/>
          <w:color w:val="000000"/>
          <w:sz w:val="24"/>
          <w:szCs w:val="24"/>
          <w:lang w:eastAsia="ru-RU"/>
        </w:rPr>
        <w:t>— це загальна сума доходу платника податку від усіх видів діяльності, отриманого (нарахованого) протягом звітного періоду як на території України, так і за її межами.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Для визначення </w:t>
      </w:r>
      <w:r w:rsidRPr="0088712B">
        <w:rPr>
          <w:rFonts w:ascii="Times New Roman" w:eastAsia="Times New Roman" w:hAnsi="Times New Roman" w:cs="Times New Roman"/>
          <w:b/>
          <w:bCs/>
          <w:color w:val="000000"/>
          <w:sz w:val="24"/>
          <w:szCs w:val="24"/>
          <w:lang w:eastAsia="ru-RU"/>
        </w:rPr>
        <w:t>скоригованого валового </w:t>
      </w:r>
      <w:r w:rsidRPr="0088712B">
        <w:rPr>
          <w:rFonts w:ascii="Times New Roman" w:eastAsia="Times New Roman" w:hAnsi="Times New Roman" w:cs="Times New Roman"/>
          <w:color w:val="000000"/>
          <w:sz w:val="24"/>
          <w:szCs w:val="24"/>
          <w:lang w:eastAsia="ru-RU"/>
        </w:rPr>
        <w:t xml:space="preserve">доходу з загальної суми валового доходу платника </w:t>
      </w:r>
      <w:r w:rsidR="00F016A3">
        <w:rPr>
          <w:rFonts w:ascii="Times New Roman" w:eastAsia="Times New Roman" w:hAnsi="Times New Roman" w:cs="Times New Roman"/>
          <w:color w:val="000000"/>
          <w:sz w:val="24"/>
          <w:szCs w:val="24"/>
          <w:lang w:eastAsia="ru-RU"/>
        </w:rPr>
        <w:t>виключаються деякі доходи, тоб</w:t>
      </w:r>
      <w:r w:rsidRPr="0088712B">
        <w:rPr>
          <w:rFonts w:ascii="Times New Roman" w:eastAsia="Times New Roman" w:hAnsi="Times New Roman" w:cs="Times New Roman"/>
          <w:color w:val="000000"/>
          <w:sz w:val="24"/>
          <w:szCs w:val="24"/>
          <w:lang w:eastAsia="ru-RU"/>
        </w:rPr>
        <w:t>то відбувається коригування (зменшення) суми валового доходу для цілей оподаткування. Перелік доходів, що включаються і що не входять до складу скоригованого валового доходу, є чітко ви  значеним у законі. Так, </w:t>
      </w:r>
      <w:r w:rsidRPr="0088712B">
        <w:rPr>
          <w:rFonts w:ascii="Times New Roman" w:eastAsia="Times New Roman" w:hAnsi="Times New Roman" w:cs="Times New Roman"/>
          <w:i/>
          <w:iCs/>
          <w:color w:val="000000"/>
          <w:sz w:val="24"/>
          <w:szCs w:val="24"/>
          <w:lang w:eastAsia="ru-RU"/>
        </w:rPr>
        <w:t>валовий дохід охоплює:</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загальні доходи від продажу товарів (робіт, послуг);</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доходи від здійснення банківських, ст</w:t>
      </w:r>
      <w:r w:rsidR="00F016A3">
        <w:rPr>
          <w:rFonts w:ascii="Times New Roman" w:eastAsia="Times New Roman" w:hAnsi="Times New Roman" w:cs="Times New Roman"/>
          <w:color w:val="000000"/>
          <w:sz w:val="24"/>
          <w:szCs w:val="24"/>
          <w:lang w:eastAsia="ru-RU"/>
        </w:rPr>
        <w:t>рахових та інших опе</w:t>
      </w:r>
      <w:r w:rsidRPr="0088712B">
        <w:rPr>
          <w:rFonts w:ascii="Times New Roman" w:eastAsia="Times New Roman" w:hAnsi="Times New Roman" w:cs="Times New Roman"/>
          <w:color w:val="000000"/>
          <w:sz w:val="24"/>
          <w:szCs w:val="24"/>
          <w:lang w:eastAsia="ru-RU"/>
        </w:rPr>
        <w:t>рацій з надання фінансових пос</w:t>
      </w:r>
      <w:r w:rsidR="00F016A3">
        <w:rPr>
          <w:rFonts w:ascii="Times New Roman" w:eastAsia="Times New Roman" w:hAnsi="Times New Roman" w:cs="Times New Roman"/>
          <w:color w:val="000000"/>
          <w:sz w:val="24"/>
          <w:szCs w:val="24"/>
          <w:lang w:eastAsia="ru-RU"/>
        </w:rPr>
        <w:t>луг, торгівлі валютними ціннос</w:t>
      </w:r>
      <w:r w:rsidRPr="0088712B">
        <w:rPr>
          <w:rFonts w:ascii="Times New Roman" w:eastAsia="Times New Roman" w:hAnsi="Times New Roman" w:cs="Times New Roman"/>
          <w:color w:val="000000"/>
          <w:sz w:val="24"/>
          <w:szCs w:val="24"/>
          <w:lang w:eastAsia="ru-RU"/>
        </w:rPr>
        <w:t>тями та цінними паперами;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lastRenderedPageBreak/>
        <w:t>- доходи, не враховані в обчисленні валового доходу періодів, що передують звітному, та виявлені у звітному періоді;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доходи у вигляді процентів, роялті від здійснення операцій лізингу;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дивіденди, отримані від нерезидентів;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доходи з інших джерел та від позареалізаційних операцій, у т. ч. у вигляді сум безповоро</w:t>
      </w:r>
      <w:r w:rsidR="00F016A3">
        <w:rPr>
          <w:rFonts w:ascii="Times New Roman" w:eastAsia="Times New Roman" w:hAnsi="Times New Roman" w:cs="Times New Roman"/>
          <w:color w:val="000000"/>
          <w:sz w:val="24"/>
          <w:szCs w:val="24"/>
          <w:lang w:eastAsia="ru-RU"/>
        </w:rPr>
        <w:t>тної фінансової допомоги, безоп</w:t>
      </w:r>
      <w:r w:rsidRPr="0088712B">
        <w:rPr>
          <w:rFonts w:ascii="Times New Roman" w:eastAsia="Times New Roman" w:hAnsi="Times New Roman" w:cs="Times New Roman"/>
          <w:color w:val="000000"/>
          <w:sz w:val="24"/>
          <w:szCs w:val="24"/>
          <w:lang w:eastAsia="ru-RU"/>
        </w:rPr>
        <w:t>латно наданих платнику податку товарів (робіт, послуг);</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суми невикористаної частини коштів, що повертаються зі страхових резервів;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суми акцизного збору та рентних платежів;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суми штрафів, неустойки чи п</w:t>
      </w:r>
      <w:r w:rsidR="00F016A3">
        <w:rPr>
          <w:rFonts w:ascii="Times New Roman" w:eastAsia="Times New Roman" w:hAnsi="Times New Roman" w:cs="Times New Roman"/>
          <w:color w:val="000000"/>
          <w:sz w:val="24"/>
          <w:szCs w:val="24"/>
          <w:lang w:eastAsia="ru-RU"/>
        </w:rPr>
        <w:t>ені, фактично одержані за рішен</w:t>
      </w:r>
      <w:r w:rsidRPr="0088712B">
        <w:rPr>
          <w:rFonts w:ascii="Times New Roman" w:eastAsia="Times New Roman" w:hAnsi="Times New Roman" w:cs="Times New Roman"/>
          <w:color w:val="000000"/>
          <w:sz w:val="24"/>
          <w:szCs w:val="24"/>
          <w:lang w:eastAsia="ru-RU"/>
        </w:rPr>
        <w:t>ням сторін договору або відповідних державних органів, суду тощо.</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i/>
          <w:iCs/>
          <w:color w:val="000000"/>
          <w:sz w:val="24"/>
          <w:szCs w:val="24"/>
          <w:lang w:eastAsia="ru-RU"/>
        </w:rPr>
        <w:t>Не включаються до складу валового доходу: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суми податку на додану варт</w:t>
      </w:r>
      <w:r w:rsidR="00F016A3">
        <w:rPr>
          <w:rFonts w:ascii="Times New Roman" w:eastAsia="Times New Roman" w:hAnsi="Times New Roman" w:cs="Times New Roman"/>
          <w:color w:val="000000"/>
          <w:sz w:val="24"/>
          <w:szCs w:val="24"/>
          <w:lang w:eastAsia="ru-RU"/>
        </w:rPr>
        <w:t>ість, отримані (нараховані) під</w:t>
      </w:r>
      <w:r w:rsidRPr="0088712B">
        <w:rPr>
          <w:rFonts w:ascii="Times New Roman" w:eastAsia="Times New Roman" w:hAnsi="Times New Roman" w:cs="Times New Roman"/>
          <w:color w:val="000000"/>
          <w:sz w:val="24"/>
          <w:szCs w:val="24"/>
          <w:lang w:eastAsia="ru-RU"/>
        </w:rPr>
        <w:t>приємством у складі ціни продажу продукції (робіт, послуг), за винятком випадків, коли таке пі</w:t>
      </w:r>
      <w:r w:rsidR="00F016A3">
        <w:rPr>
          <w:rFonts w:ascii="Times New Roman" w:eastAsia="Times New Roman" w:hAnsi="Times New Roman" w:cs="Times New Roman"/>
          <w:color w:val="000000"/>
          <w:sz w:val="24"/>
          <w:szCs w:val="24"/>
          <w:lang w:eastAsia="ru-RU"/>
        </w:rPr>
        <w:t>дприємство-отримувач не є плат</w:t>
      </w:r>
      <w:r w:rsidR="00F016A3">
        <w:rPr>
          <w:rFonts w:ascii="Times New Roman" w:eastAsia="Times New Roman" w:hAnsi="Times New Roman" w:cs="Times New Roman"/>
          <w:color w:val="000000"/>
          <w:sz w:val="24"/>
          <w:szCs w:val="24"/>
          <w:lang w:eastAsia="ru-RU"/>
        </w:rPr>
        <w:softHyphen/>
      </w:r>
      <w:r w:rsidRPr="0088712B">
        <w:rPr>
          <w:rFonts w:ascii="Times New Roman" w:eastAsia="Times New Roman" w:hAnsi="Times New Roman" w:cs="Times New Roman"/>
          <w:color w:val="000000"/>
          <w:sz w:val="24"/>
          <w:szCs w:val="24"/>
          <w:lang w:eastAsia="ru-RU"/>
        </w:rPr>
        <w:t>ником податку на додану вартість;</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суми коштів або вартість майна, що надходять платнику по  датку у вигляді прямих інвестицій або реінвестицій у корпоративні права;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xml:space="preserve">- суми коштів або вартість </w:t>
      </w:r>
      <w:r w:rsidR="00F016A3">
        <w:rPr>
          <w:rFonts w:ascii="Times New Roman" w:eastAsia="Times New Roman" w:hAnsi="Times New Roman" w:cs="Times New Roman"/>
          <w:color w:val="000000"/>
          <w:sz w:val="24"/>
          <w:szCs w:val="24"/>
          <w:lang w:eastAsia="ru-RU"/>
        </w:rPr>
        <w:t>майна, отримані платником подат</w:t>
      </w:r>
      <w:r w:rsidRPr="0088712B">
        <w:rPr>
          <w:rFonts w:ascii="Times New Roman" w:eastAsia="Times New Roman" w:hAnsi="Times New Roman" w:cs="Times New Roman"/>
          <w:color w:val="000000"/>
          <w:sz w:val="24"/>
          <w:szCs w:val="24"/>
          <w:lang w:eastAsia="ru-RU"/>
        </w:rPr>
        <w:t>ку за рішенням суду як компенсація прямих витрат або збитків, зазнаних таким платником податку в результаті порушення його прав та інтересів;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суми доходів, накопичува</w:t>
      </w:r>
      <w:r w:rsidR="00F016A3">
        <w:rPr>
          <w:rFonts w:ascii="Times New Roman" w:eastAsia="Times New Roman" w:hAnsi="Times New Roman" w:cs="Times New Roman"/>
          <w:color w:val="000000"/>
          <w:sz w:val="24"/>
          <w:szCs w:val="24"/>
          <w:lang w:eastAsia="ru-RU"/>
        </w:rPr>
        <w:t>них на пенсійних рахунках у ме</w:t>
      </w:r>
      <w:r w:rsidRPr="0088712B">
        <w:rPr>
          <w:rFonts w:ascii="Times New Roman" w:eastAsia="Times New Roman" w:hAnsi="Times New Roman" w:cs="Times New Roman"/>
          <w:color w:val="000000"/>
          <w:sz w:val="24"/>
          <w:szCs w:val="24"/>
          <w:lang w:eastAsia="ru-RU"/>
        </w:rPr>
        <w:t>жах механізму додаткового пенсійного забезпечення;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дивіденди, отримані платником податку від резидентів;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кошти або майно, що надх</w:t>
      </w:r>
      <w:r w:rsidR="00F016A3">
        <w:rPr>
          <w:rFonts w:ascii="Times New Roman" w:eastAsia="Times New Roman" w:hAnsi="Times New Roman" w:cs="Times New Roman"/>
          <w:color w:val="000000"/>
          <w:sz w:val="24"/>
          <w:szCs w:val="24"/>
          <w:lang w:eastAsia="ru-RU"/>
        </w:rPr>
        <w:t>одять у вигляді міжнародної тех</w:t>
      </w:r>
      <w:r w:rsidRPr="0088712B">
        <w:rPr>
          <w:rFonts w:ascii="Times New Roman" w:eastAsia="Times New Roman" w:hAnsi="Times New Roman" w:cs="Times New Roman"/>
          <w:color w:val="000000"/>
          <w:sz w:val="24"/>
          <w:szCs w:val="24"/>
          <w:lang w:eastAsia="ru-RU"/>
        </w:rPr>
        <w:t>нічної допомоги, яка надається іншими державами;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суми одержаного платником податку емісійного доходу та інші надходження, прямо визначені нормами закону.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Розглянемо ще один елемент — суму валових витрат.</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Валові витрати виробництва та обігу </w:t>
      </w:r>
      <w:r w:rsidR="00F016A3">
        <w:rPr>
          <w:rFonts w:ascii="Times New Roman" w:eastAsia="Times New Roman" w:hAnsi="Times New Roman" w:cs="Times New Roman"/>
          <w:color w:val="000000"/>
          <w:sz w:val="24"/>
          <w:szCs w:val="24"/>
          <w:lang w:eastAsia="ru-RU"/>
        </w:rPr>
        <w:t>(далі — валові витра</w:t>
      </w:r>
      <w:r w:rsidRPr="0088712B">
        <w:rPr>
          <w:rFonts w:ascii="Times New Roman" w:eastAsia="Times New Roman" w:hAnsi="Times New Roman" w:cs="Times New Roman"/>
          <w:color w:val="000000"/>
          <w:sz w:val="24"/>
          <w:szCs w:val="24"/>
          <w:lang w:eastAsia="ru-RU"/>
        </w:rPr>
        <w:t>ти) — це сума будь-яких витрат платника податку на придбання товарів (робіт, послуг) для їх подальшого використання у власній господарській діяльності.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У законі наведено перелік витрат, що включаються і що не входять до складу валових вит</w:t>
      </w:r>
      <w:r w:rsidR="00F016A3">
        <w:rPr>
          <w:rFonts w:ascii="Times New Roman" w:eastAsia="Times New Roman" w:hAnsi="Times New Roman" w:cs="Times New Roman"/>
          <w:color w:val="000000"/>
          <w:sz w:val="24"/>
          <w:szCs w:val="24"/>
          <w:lang w:eastAsia="ru-RU"/>
        </w:rPr>
        <w:t>рат. При цьому встановлення до</w:t>
      </w:r>
      <w:r w:rsidRPr="0088712B">
        <w:rPr>
          <w:rFonts w:ascii="Times New Roman" w:eastAsia="Times New Roman" w:hAnsi="Times New Roman" w:cs="Times New Roman"/>
          <w:color w:val="000000"/>
          <w:sz w:val="24"/>
          <w:szCs w:val="24"/>
          <w:lang w:eastAsia="ru-RU"/>
        </w:rPr>
        <w:t>даткових обмежень щодо віднесення витрат до складу валових не дозволяється.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lastRenderedPageBreak/>
        <w:t>Оскільки перелік витрат, що включаються і не включаються до складу валових витрат, є досить великим, наведемо основні з них. Так, </w:t>
      </w:r>
      <w:r w:rsidRPr="0088712B">
        <w:rPr>
          <w:rFonts w:ascii="Times New Roman" w:eastAsia="Times New Roman" w:hAnsi="Times New Roman" w:cs="Times New Roman"/>
          <w:i/>
          <w:iCs/>
          <w:color w:val="000000"/>
          <w:sz w:val="24"/>
          <w:szCs w:val="24"/>
          <w:lang w:eastAsia="ru-RU"/>
        </w:rPr>
        <w:t>до їх складу входять:</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суми будь-яких витрат, сплачен</w:t>
      </w:r>
      <w:r w:rsidR="00F016A3">
        <w:rPr>
          <w:rFonts w:ascii="Times New Roman" w:eastAsia="Times New Roman" w:hAnsi="Times New Roman" w:cs="Times New Roman"/>
          <w:color w:val="000000"/>
          <w:sz w:val="24"/>
          <w:szCs w:val="24"/>
          <w:lang w:eastAsia="ru-RU"/>
        </w:rPr>
        <w:t>их (нарахованих) протягом звіт</w:t>
      </w:r>
      <w:r w:rsidRPr="0088712B">
        <w:rPr>
          <w:rFonts w:ascii="Times New Roman" w:eastAsia="Times New Roman" w:hAnsi="Times New Roman" w:cs="Times New Roman"/>
          <w:color w:val="000000"/>
          <w:sz w:val="24"/>
          <w:szCs w:val="24"/>
          <w:lang w:eastAsia="ru-RU"/>
        </w:rPr>
        <w:t>ного періоду у зв'язку з підготовк</w:t>
      </w:r>
      <w:r w:rsidR="00F016A3">
        <w:rPr>
          <w:rFonts w:ascii="Times New Roman" w:eastAsia="Times New Roman" w:hAnsi="Times New Roman" w:cs="Times New Roman"/>
          <w:color w:val="000000"/>
          <w:sz w:val="24"/>
          <w:szCs w:val="24"/>
          <w:lang w:eastAsia="ru-RU"/>
        </w:rPr>
        <w:t>ою, організацією, веденням виро</w:t>
      </w:r>
      <w:r w:rsidRPr="0088712B">
        <w:rPr>
          <w:rFonts w:ascii="Times New Roman" w:eastAsia="Times New Roman" w:hAnsi="Times New Roman" w:cs="Times New Roman"/>
          <w:color w:val="000000"/>
          <w:sz w:val="24"/>
          <w:szCs w:val="24"/>
          <w:lang w:eastAsia="ru-RU"/>
        </w:rPr>
        <w:t>бництва, продажем продукції (робіт, послуг) й охороною праці;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суми коштів або вартість това</w:t>
      </w:r>
      <w:r w:rsidR="00F016A3">
        <w:rPr>
          <w:rFonts w:ascii="Times New Roman" w:eastAsia="Times New Roman" w:hAnsi="Times New Roman" w:cs="Times New Roman"/>
          <w:color w:val="000000"/>
          <w:sz w:val="24"/>
          <w:szCs w:val="24"/>
          <w:lang w:eastAsia="ru-RU"/>
        </w:rPr>
        <w:t>рів (робіт, послуг), добровіль</w:t>
      </w:r>
      <w:r w:rsidRPr="0088712B">
        <w:rPr>
          <w:rFonts w:ascii="Times New Roman" w:eastAsia="Times New Roman" w:hAnsi="Times New Roman" w:cs="Times New Roman"/>
          <w:color w:val="000000"/>
          <w:sz w:val="24"/>
          <w:szCs w:val="24"/>
          <w:lang w:eastAsia="ru-RU"/>
        </w:rPr>
        <w:t xml:space="preserve">но перераховані (передані) протягом звітного року до бюджетів або до неприбуткових організацій </w:t>
      </w:r>
      <w:r w:rsidR="00F016A3">
        <w:rPr>
          <w:rFonts w:ascii="Times New Roman" w:eastAsia="Times New Roman" w:hAnsi="Times New Roman" w:cs="Times New Roman"/>
          <w:color w:val="000000"/>
          <w:sz w:val="24"/>
          <w:szCs w:val="24"/>
          <w:lang w:eastAsia="ru-RU"/>
        </w:rPr>
        <w:t>у розмірі, що становить не мен</w:t>
      </w:r>
      <w:r w:rsidRPr="0088712B">
        <w:rPr>
          <w:rFonts w:ascii="Times New Roman" w:eastAsia="Times New Roman" w:hAnsi="Times New Roman" w:cs="Times New Roman"/>
          <w:color w:val="000000"/>
          <w:sz w:val="24"/>
          <w:szCs w:val="24"/>
          <w:lang w:eastAsia="ru-RU"/>
        </w:rPr>
        <w:t>ше 2 та не більше 5 % оподатковуваного приб</w:t>
      </w:r>
      <w:r w:rsidR="00F016A3">
        <w:rPr>
          <w:rFonts w:ascii="Times New Roman" w:eastAsia="Times New Roman" w:hAnsi="Times New Roman" w:cs="Times New Roman"/>
          <w:color w:val="000000"/>
          <w:sz w:val="24"/>
          <w:szCs w:val="24"/>
          <w:lang w:eastAsia="ru-RU"/>
        </w:rPr>
        <w:t>утку попереднього звітного року</w:t>
      </w:r>
      <w:r w:rsidRPr="0088712B">
        <w:rPr>
          <w:rFonts w:ascii="Times New Roman" w:eastAsia="Times New Roman" w:hAnsi="Times New Roman" w:cs="Times New Roman"/>
          <w:color w:val="000000"/>
          <w:sz w:val="24"/>
          <w:szCs w:val="24"/>
          <w:lang w:eastAsia="ru-RU"/>
        </w:rPr>
        <w:t>;</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xml:space="preserve">- суми витрат, не враховані в минулих податкових періодах у зв'язку з допущенням помилок </w:t>
      </w:r>
      <w:r w:rsidR="00F016A3">
        <w:rPr>
          <w:rFonts w:ascii="Times New Roman" w:eastAsia="Times New Roman" w:hAnsi="Times New Roman" w:cs="Times New Roman"/>
          <w:color w:val="000000"/>
          <w:sz w:val="24"/>
          <w:szCs w:val="24"/>
          <w:lang w:eastAsia="ru-RU"/>
        </w:rPr>
        <w:t>та виявлені у звітному податко</w:t>
      </w:r>
      <w:r w:rsidRPr="0088712B">
        <w:rPr>
          <w:rFonts w:ascii="Times New Roman" w:eastAsia="Times New Roman" w:hAnsi="Times New Roman" w:cs="Times New Roman"/>
          <w:color w:val="000000"/>
          <w:sz w:val="24"/>
          <w:szCs w:val="24"/>
          <w:lang w:eastAsia="ru-RU"/>
        </w:rPr>
        <w:t>вому періоді в розрахунку податкового зобов'язання;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суми витрат, пов'язані з поліпшенням основних фондів, у сумі, що не перевищує 10 % сукупної балансової вартості всіх груп основних фондів станом на початок такого звітного періоду;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суми, не віднесені до складу валових витрат минулих звіт  них податкових періодів у зв'язку з відсутністю документів, установлених правилами податкового обліку, та підтверджених такими документами у звітному податковому періоді;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суми безнадійної заборгован</w:t>
      </w:r>
      <w:r w:rsidR="00F016A3">
        <w:rPr>
          <w:rFonts w:ascii="Times New Roman" w:eastAsia="Times New Roman" w:hAnsi="Times New Roman" w:cs="Times New Roman"/>
          <w:color w:val="000000"/>
          <w:sz w:val="24"/>
          <w:szCs w:val="24"/>
          <w:lang w:eastAsia="ru-RU"/>
        </w:rPr>
        <w:t>ості, а також суми заборговано</w:t>
      </w:r>
      <w:r w:rsidRPr="0088712B">
        <w:rPr>
          <w:rFonts w:ascii="Times New Roman" w:eastAsia="Times New Roman" w:hAnsi="Times New Roman" w:cs="Times New Roman"/>
          <w:color w:val="000000"/>
          <w:sz w:val="24"/>
          <w:szCs w:val="24"/>
          <w:lang w:eastAsia="ru-RU"/>
        </w:rPr>
        <w:t>сті, стосовно яких закінчився строк позовної давності;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суми коштів або вартість майна, добровільно перераховані (передані) організаціям роботод</w:t>
      </w:r>
      <w:r w:rsidR="00F016A3">
        <w:rPr>
          <w:rFonts w:ascii="Times New Roman" w:eastAsia="Times New Roman" w:hAnsi="Times New Roman" w:cs="Times New Roman"/>
          <w:color w:val="000000"/>
          <w:sz w:val="24"/>
          <w:szCs w:val="24"/>
          <w:lang w:eastAsia="ru-RU"/>
        </w:rPr>
        <w:t>авців у вигляді вступних, член</w:t>
      </w:r>
      <w:r w:rsidRPr="0088712B">
        <w:rPr>
          <w:rFonts w:ascii="Times New Roman" w:eastAsia="Times New Roman" w:hAnsi="Times New Roman" w:cs="Times New Roman"/>
          <w:color w:val="000000"/>
          <w:sz w:val="24"/>
          <w:szCs w:val="24"/>
          <w:lang w:eastAsia="ru-RU"/>
        </w:rPr>
        <w:t>ських та цільових внесків, але не</w:t>
      </w:r>
      <w:r w:rsidR="00F016A3">
        <w:rPr>
          <w:rFonts w:ascii="Times New Roman" w:eastAsia="Times New Roman" w:hAnsi="Times New Roman" w:cs="Times New Roman"/>
          <w:color w:val="000000"/>
          <w:sz w:val="24"/>
          <w:szCs w:val="24"/>
          <w:lang w:eastAsia="ru-RU"/>
        </w:rPr>
        <w:t xml:space="preserve"> більше 0,2 % фонду оплати пра</w:t>
      </w:r>
      <w:r w:rsidRPr="0088712B">
        <w:rPr>
          <w:rFonts w:ascii="Times New Roman" w:eastAsia="Times New Roman" w:hAnsi="Times New Roman" w:cs="Times New Roman"/>
          <w:color w:val="000000"/>
          <w:sz w:val="24"/>
          <w:szCs w:val="24"/>
          <w:lang w:eastAsia="ru-RU"/>
        </w:rPr>
        <w:t>ці платника податку в розрахунку за звітний рік.</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i/>
          <w:iCs/>
          <w:color w:val="000000"/>
          <w:sz w:val="24"/>
          <w:szCs w:val="24"/>
          <w:lang w:eastAsia="ru-RU"/>
        </w:rPr>
        <w:t>Не включаються до складу валових витрат витрати на: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потреби, не пов'язані з веденням основної діяльності, а саме: організацію та проведення прийомів, відпочинку, роздачу без  платних подарунків, крім вищена</w:t>
      </w:r>
      <w:r w:rsidR="00F016A3">
        <w:rPr>
          <w:rFonts w:ascii="Times New Roman" w:eastAsia="Times New Roman" w:hAnsi="Times New Roman" w:cs="Times New Roman"/>
          <w:color w:val="000000"/>
          <w:sz w:val="24"/>
          <w:szCs w:val="24"/>
          <w:lang w:eastAsia="ru-RU"/>
        </w:rPr>
        <w:t>званих витрат, проведених з ре</w:t>
      </w:r>
      <w:r w:rsidRPr="0088712B">
        <w:rPr>
          <w:rFonts w:ascii="Times New Roman" w:eastAsia="Times New Roman" w:hAnsi="Times New Roman" w:cs="Times New Roman"/>
          <w:color w:val="000000"/>
          <w:sz w:val="24"/>
          <w:szCs w:val="24"/>
          <w:lang w:eastAsia="ru-RU"/>
        </w:rPr>
        <w:t>кламними цілями. Так, платник має право зарахувати до валових витрати на організацію презентацій, роздачу безплат</w:t>
      </w:r>
      <w:r w:rsidR="00F016A3">
        <w:rPr>
          <w:rFonts w:ascii="Times New Roman" w:eastAsia="Times New Roman" w:hAnsi="Times New Roman" w:cs="Times New Roman"/>
          <w:color w:val="000000"/>
          <w:sz w:val="24"/>
          <w:szCs w:val="24"/>
          <w:lang w:eastAsia="ru-RU"/>
        </w:rPr>
        <w:t>них подарун</w:t>
      </w:r>
      <w:r w:rsidRPr="0088712B">
        <w:rPr>
          <w:rFonts w:ascii="Times New Roman" w:eastAsia="Times New Roman" w:hAnsi="Times New Roman" w:cs="Times New Roman"/>
          <w:color w:val="000000"/>
          <w:sz w:val="24"/>
          <w:szCs w:val="24"/>
          <w:lang w:eastAsia="ru-RU"/>
        </w:rPr>
        <w:t>ків з рекламними цілями в розмір</w:t>
      </w:r>
      <w:r w:rsidR="00F016A3">
        <w:rPr>
          <w:rFonts w:ascii="Times New Roman" w:eastAsia="Times New Roman" w:hAnsi="Times New Roman" w:cs="Times New Roman"/>
          <w:color w:val="000000"/>
          <w:sz w:val="24"/>
          <w:szCs w:val="24"/>
          <w:lang w:eastAsia="ru-RU"/>
        </w:rPr>
        <w:t>і не більше 2 % від оподаткову</w:t>
      </w:r>
      <w:r w:rsidRPr="0088712B">
        <w:rPr>
          <w:rFonts w:ascii="Times New Roman" w:eastAsia="Times New Roman" w:hAnsi="Times New Roman" w:cs="Times New Roman"/>
          <w:color w:val="000000"/>
          <w:sz w:val="24"/>
          <w:szCs w:val="24"/>
          <w:lang w:eastAsia="ru-RU"/>
        </w:rPr>
        <w:t>ваного прибутку за попередній звітний рік;</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фінансування особистих потреб фізичних осіб;</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придбання, будівництво, реконструкцію, модернізацію основ  них фондів;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сплату штрафів, неустойки ч</w:t>
      </w:r>
      <w:r w:rsidR="00F016A3">
        <w:rPr>
          <w:rFonts w:ascii="Times New Roman" w:eastAsia="Times New Roman" w:hAnsi="Times New Roman" w:cs="Times New Roman"/>
          <w:color w:val="000000"/>
          <w:sz w:val="24"/>
          <w:szCs w:val="24"/>
          <w:lang w:eastAsia="ru-RU"/>
        </w:rPr>
        <w:t>и пені за рішенням сторін дого</w:t>
      </w:r>
      <w:r w:rsidRPr="0088712B">
        <w:rPr>
          <w:rFonts w:ascii="Times New Roman" w:eastAsia="Times New Roman" w:hAnsi="Times New Roman" w:cs="Times New Roman"/>
          <w:color w:val="000000"/>
          <w:sz w:val="24"/>
          <w:szCs w:val="24"/>
          <w:lang w:eastAsia="ru-RU"/>
        </w:rPr>
        <w:t>вору або відповідних державних органів, суду;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виплату емісійного доходу та виплату дивідендів;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суми збитків платника подат</w:t>
      </w:r>
      <w:r w:rsidR="00F016A3">
        <w:rPr>
          <w:rFonts w:ascii="Times New Roman" w:eastAsia="Times New Roman" w:hAnsi="Times New Roman" w:cs="Times New Roman"/>
          <w:color w:val="000000"/>
          <w:sz w:val="24"/>
          <w:szCs w:val="24"/>
          <w:lang w:eastAsia="ru-RU"/>
        </w:rPr>
        <w:t>ку, понесених у зв'язку з прода</w:t>
      </w:r>
      <w:r w:rsidRPr="0088712B">
        <w:rPr>
          <w:rFonts w:ascii="Times New Roman" w:eastAsia="Times New Roman" w:hAnsi="Times New Roman" w:cs="Times New Roman"/>
          <w:color w:val="000000"/>
          <w:sz w:val="24"/>
          <w:szCs w:val="24"/>
          <w:lang w:eastAsia="ru-RU"/>
        </w:rPr>
        <w:t>жем товарів (робіт, послуг) або їхнім обміном за ціна</w:t>
      </w:r>
      <w:r w:rsidR="00F016A3">
        <w:rPr>
          <w:rFonts w:ascii="Times New Roman" w:eastAsia="Times New Roman" w:hAnsi="Times New Roman" w:cs="Times New Roman"/>
          <w:color w:val="000000"/>
          <w:sz w:val="24"/>
          <w:szCs w:val="24"/>
          <w:lang w:eastAsia="ru-RU"/>
        </w:rPr>
        <w:t>ми, що ниж</w:t>
      </w:r>
      <w:r w:rsidRPr="0088712B">
        <w:rPr>
          <w:rFonts w:ascii="Times New Roman" w:eastAsia="Times New Roman" w:hAnsi="Times New Roman" w:cs="Times New Roman"/>
          <w:color w:val="000000"/>
          <w:sz w:val="24"/>
          <w:szCs w:val="24"/>
          <w:lang w:eastAsia="ru-RU"/>
        </w:rPr>
        <w:t>чі за звичайні, пов'язаним з таким платником податку особам;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lastRenderedPageBreak/>
        <w:t>- будь-які витрати, не підтве</w:t>
      </w:r>
      <w:r w:rsidR="00F016A3">
        <w:rPr>
          <w:rFonts w:ascii="Times New Roman" w:eastAsia="Times New Roman" w:hAnsi="Times New Roman" w:cs="Times New Roman"/>
          <w:color w:val="000000"/>
          <w:sz w:val="24"/>
          <w:szCs w:val="24"/>
          <w:lang w:eastAsia="ru-RU"/>
        </w:rPr>
        <w:t>рджені відповідними розрахунко</w:t>
      </w:r>
      <w:r w:rsidRPr="0088712B">
        <w:rPr>
          <w:rFonts w:ascii="Times New Roman" w:eastAsia="Times New Roman" w:hAnsi="Times New Roman" w:cs="Times New Roman"/>
          <w:color w:val="000000"/>
          <w:sz w:val="24"/>
          <w:szCs w:val="24"/>
          <w:lang w:eastAsia="ru-RU"/>
        </w:rPr>
        <w:t xml:space="preserve">вими, платіжними та іншими </w:t>
      </w:r>
      <w:r w:rsidR="00F016A3">
        <w:rPr>
          <w:rFonts w:ascii="Times New Roman" w:eastAsia="Times New Roman" w:hAnsi="Times New Roman" w:cs="Times New Roman"/>
          <w:color w:val="000000"/>
          <w:sz w:val="24"/>
          <w:szCs w:val="24"/>
          <w:lang w:eastAsia="ru-RU"/>
        </w:rPr>
        <w:t>документами, передбаченими пра</w:t>
      </w:r>
      <w:r w:rsidRPr="0088712B">
        <w:rPr>
          <w:rFonts w:ascii="Times New Roman" w:eastAsia="Times New Roman" w:hAnsi="Times New Roman" w:cs="Times New Roman"/>
          <w:color w:val="000000"/>
          <w:sz w:val="24"/>
          <w:szCs w:val="24"/>
          <w:lang w:eastAsia="ru-RU"/>
        </w:rPr>
        <w:t>вилами ведення податкового обліку тощо.</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Слід звернути увагу, що частину витрат визначено як </w:t>
      </w:r>
      <w:r w:rsidRPr="0088712B">
        <w:rPr>
          <w:rFonts w:ascii="Times New Roman" w:eastAsia="Times New Roman" w:hAnsi="Times New Roman" w:cs="Times New Roman"/>
          <w:b/>
          <w:bCs/>
          <w:color w:val="000000"/>
          <w:sz w:val="24"/>
          <w:szCs w:val="24"/>
          <w:lang w:eastAsia="ru-RU"/>
        </w:rPr>
        <w:t>витрати подвійного призначення.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Перелік пільг </w:t>
      </w:r>
      <w:r w:rsidRPr="0088712B">
        <w:rPr>
          <w:rFonts w:ascii="Times New Roman" w:eastAsia="Times New Roman" w:hAnsi="Times New Roman" w:cs="Times New Roman"/>
          <w:color w:val="000000"/>
          <w:sz w:val="24"/>
          <w:szCs w:val="24"/>
          <w:lang w:eastAsia="ru-RU"/>
        </w:rPr>
        <w:t>за податком на прибуток є не досить великим. Наведемо деякі з них. Звільняється від оподаткування прибуток підприємств та установ громадських організацій інвалідів, майно яких є їхньою власністю, отриманий від продажу товарів (робіт, послуг), крім підакцизних товарів та прибутку, одержаного від грального бізнесу, де протягом по</w:t>
      </w:r>
      <w:r w:rsidR="00F016A3">
        <w:rPr>
          <w:rFonts w:ascii="Times New Roman" w:eastAsia="Times New Roman" w:hAnsi="Times New Roman" w:cs="Times New Roman"/>
          <w:color w:val="000000"/>
          <w:sz w:val="24"/>
          <w:szCs w:val="24"/>
          <w:lang w:eastAsia="ru-RU"/>
        </w:rPr>
        <w:t>переднього звітного (податково</w:t>
      </w:r>
      <w:r w:rsidRPr="0088712B">
        <w:rPr>
          <w:rFonts w:ascii="Times New Roman" w:eastAsia="Times New Roman" w:hAnsi="Times New Roman" w:cs="Times New Roman"/>
          <w:color w:val="000000"/>
          <w:sz w:val="24"/>
          <w:szCs w:val="24"/>
          <w:lang w:eastAsia="ru-RU"/>
        </w:rPr>
        <w:t>го) періоду кількість інвалідів, які мають там основне місце робо  ти, є не меншою 50 % загальної чисельності працюючих, за умови, що фонд оплати праці таких інвалідів становить протягом звітного періоду не менше 25 % суми загальних витрат на оплату праці, що належать до складу валових витрат виробництва (обігу).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Звільняється від оподаткування прибуток підприємств, отриманий від продажу на митній території У</w:t>
      </w:r>
      <w:r w:rsidR="00F016A3">
        <w:rPr>
          <w:rFonts w:ascii="Times New Roman" w:eastAsia="Times New Roman" w:hAnsi="Times New Roman" w:cs="Times New Roman"/>
          <w:color w:val="000000"/>
          <w:sz w:val="24"/>
          <w:szCs w:val="24"/>
          <w:lang w:eastAsia="ru-RU"/>
        </w:rPr>
        <w:t>країни спеціальних продуктів ди</w:t>
      </w:r>
      <w:r w:rsidRPr="0088712B">
        <w:rPr>
          <w:rFonts w:ascii="Times New Roman" w:eastAsia="Times New Roman" w:hAnsi="Times New Roman" w:cs="Times New Roman"/>
          <w:color w:val="000000"/>
          <w:sz w:val="24"/>
          <w:szCs w:val="24"/>
          <w:lang w:eastAsia="ru-RU"/>
        </w:rPr>
        <w:t>тячого харчування власного вироб</w:t>
      </w:r>
      <w:r w:rsidR="00F016A3">
        <w:rPr>
          <w:rFonts w:ascii="Times New Roman" w:eastAsia="Times New Roman" w:hAnsi="Times New Roman" w:cs="Times New Roman"/>
          <w:color w:val="000000"/>
          <w:sz w:val="24"/>
          <w:szCs w:val="24"/>
          <w:lang w:eastAsia="ru-RU"/>
        </w:rPr>
        <w:t>ництва, спрямований на збільшен</w:t>
      </w:r>
      <w:r w:rsidRPr="0088712B">
        <w:rPr>
          <w:rFonts w:ascii="Times New Roman" w:eastAsia="Times New Roman" w:hAnsi="Times New Roman" w:cs="Times New Roman"/>
          <w:color w:val="000000"/>
          <w:sz w:val="24"/>
          <w:szCs w:val="24"/>
          <w:lang w:eastAsia="ru-RU"/>
        </w:rPr>
        <w:t>ня обсягів останнього та зменшення роздрібних цін таких продуктів.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 особливому порядку опо</w:t>
      </w:r>
      <w:r w:rsidR="00F016A3">
        <w:rPr>
          <w:rFonts w:ascii="Times New Roman" w:eastAsia="Times New Roman" w:hAnsi="Times New Roman" w:cs="Times New Roman"/>
          <w:color w:val="000000"/>
          <w:sz w:val="24"/>
          <w:szCs w:val="24"/>
          <w:lang w:eastAsia="ru-RU"/>
        </w:rPr>
        <w:t>датковуються підприємства, роз</w:t>
      </w:r>
      <w:r w:rsidRPr="0088712B">
        <w:rPr>
          <w:rFonts w:ascii="Times New Roman" w:eastAsia="Times New Roman" w:hAnsi="Times New Roman" w:cs="Times New Roman"/>
          <w:color w:val="000000"/>
          <w:sz w:val="24"/>
          <w:szCs w:val="24"/>
          <w:lang w:eastAsia="ru-RU"/>
        </w:rPr>
        <w:t>ташовані в спеціальних економічних зонах.</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Суми податків на отриманий з іноземних джерел прибуток, що сплачені суб'єктами господарської діяльності за кордоном, зараховуються під час сплати ними податку на прибуток в</w:t>
      </w:r>
      <w:r w:rsidR="00F016A3">
        <w:rPr>
          <w:rFonts w:ascii="Times New Roman" w:eastAsia="Times New Roman" w:hAnsi="Times New Roman" w:cs="Times New Roman"/>
          <w:color w:val="000000"/>
          <w:sz w:val="24"/>
          <w:szCs w:val="24"/>
          <w:lang w:eastAsia="ru-RU"/>
        </w:rPr>
        <w:t xml:space="preserve"> Украї</w:t>
      </w:r>
      <w:r w:rsidRPr="0088712B">
        <w:rPr>
          <w:rFonts w:ascii="Times New Roman" w:eastAsia="Times New Roman" w:hAnsi="Times New Roman" w:cs="Times New Roman"/>
          <w:color w:val="000000"/>
          <w:sz w:val="24"/>
          <w:szCs w:val="24"/>
          <w:lang w:eastAsia="ru-RU"/>
        </w:rPr>
        <w:t>ні. При цьому розмір зарахован</w:t>
      </w:r>
      <w:r w:rsidR="00F016A3">
        <w:rPr>
          <w:rFonts w:ascii="Times New Roman" w:eastAsia="Times New Roman" w:hAnsi="Times New Roman" w:cs="Times New Roman"/>
          <w:color w:val="000000"/>
          <w:sz w:val="24"/>
          <w:szCs w:val="24"/>
          <w:lang w:eastAsia="ru-RU"/>
        </w:rPr>
        <w:t>их сум протягом податкового пе</w:t>
      </w:r>
      <w:r w:rsidRPr="0088712B">
        <w:rPr>
          <w:rFonts w:ascii="Times New Roman" w:eastAsia="Times New Roman" w:hAnsi="Times New Roman" w:cs="Times New Roman"/>
          <w:color w:val="000000"/>
          <w:sz w:val="24"/>
          <w:szCs w:val="24"/>
          <w:lang w:eastAsia="ru-RU"/>
        </w:rPr>
        <w:t>ріоду не може перевищувати суми податку, що підлягає сплаті в Україні таким платником податку впродовж даного періоду.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Податок за звітний період сплачується його платником до від  повідного бюджету протягом десяти календарних днів, наступ  них за останнім днем для подання декларації. </w:t>
      </w:r>
      <w:r w:rsidR="00F016A3">
        <w:rPr>
          <w:rFonts w:ascii="Times New Roman" w:eastAsia="Times New Roman" w:hAnsi="Times New Roman" w:cs="Times New Roman"/>
          <w:i/>
          <w:iCs/>
          <w:color w:val="000000"/>
          <w:sz w:val="24"/>
          <w:szCs w:val="24"/>
          <w:lang w:eastAsia="ru-RU"/>
        </w:rPr>
        <w:t>Податкову декла</w:t>
      </w:r>
      <w:r w:rsidR="00F016A3">
        <w:rPr>
          <w:rFonts w:ascii="Times New Roman" w:eastAsia="Times New Roman" w:hAnsi="Times New Roman" w:cs="Times New Roman"/>
          <w:i/>
          <w:iCs/>
          <w:color w:val="000000"/>
          <w:sz w:val="24"/>
          <w:szCs w:val="24"/>
          <w:lang w:eastAsia="ru-RU"/>
        </w:rPr>
        <w:softHyphen/>
      </w:r>
      <w:r w:rsidRPr="0088712B">
        <w:rPr>
          <w:rFonts w:ascii="Times New Roman" w:eastAsia="Times New Roman" w:hAnsi="Times New Roman" w:cs="Times New Roman"/>
          <w:i/>
          <w:iCs/>
          <w:color w:val="000000"/>
          <w:sz w:val="24"/>
          <w:szCs w:val="24"/>
          <w:lang w:eastAsia="ru-RU"/>
        </w:rPr>
        <w:t>рацію </w:t>
      </w:r>
      <w:r w:rsidRPr="0088712B">
        <w:rPr>
          <w:rFonts w:ascii="Times New Roman" w:eastAsia="Times New Roman" w:hAnsi="Times New Roman" w:cs="Times New Roman"/>
          <w:color w:val="000000"/>
          <w:sz w:val="24"/>
          <w:szCs w:val="24"/>
          <w:lang w:eastAsia="ru-RU"/>
        </w:rPr>
        <w:t>про прибуток за звітний період платники податку подають до податкового органу протягом 40 днів, наступних за звітним кварталом. При цьому за звітний к</w:t>
      </w:r>
      <w:r w:rsidR="00F016A3">
        <w:rPr>
          <w:rFonts w:ascii="Times New Roman" w:eastAsia="Times New Roman" w:hAnsi="Times New Roman" w:cs="Times New Roman"/>
          <w:color w:val="000000"/>
          <w:sz w:val="24"/>
          <w:szCs w:val="24"/>
          <w:lang w:eastAsia="ru-RU"/>
        </w:rPr>
        <w:t>вартал, півріччя та три кварта</w:t>
      </w:r>
      <w:r w:rsidRPr="0088712B">
        <w:rPr>
          <w:rFonts w:ascii="Times New Roman" w:eastAsia="Times New Roman" w:hAnsi="Times New Roman" w:cs="Times New Roman"/>
          <w:color w:val="000000"/>
          <w:sz w:val="24"/>
          <w:szCs w:val="24"/>
          <w:lang w:eastAsia="ru-RU"/>
        </w:rPr>
        <w:t>ли платники податку подають сп</w:t>
      </w:r>
      <w:r w:rsidR="00F016A3">
        <w:rPr>
          <w:rFonts w:ascii="Times New Roman" w:eastAsia="Times New Roman" w:hAnsi="Times New Roman" w:cs="Times New Roman"/>
          <w:color w:val="000000"/>
          <w:sz w:val="24"/>
          <w:szCs w:val="24"/>
          <w:lang w:eastAsia="ru-RU"/>
        </w:rPr>
        <w:t>рощену декларацію, а за резуль</w:t>
      </w:r>
      <w:r w:rsidRPr="0088712B">
        <w:rPr>
          <w:rFonts w:ascii="Times New Roman" w:eastAsia="Times New Roman" w:hAnsi="Times New Roman" w:cs="Times New Roman"/>
          <w:color w:val="000000"/>
          <w:sz w:val="24"/>
          <w:szCs w:val="24"/>
          <w:lang w:eastAsia="ru-RU"/>
        </w:rPr>
        <w:t>татами звітного року — повну.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Підприємства, основною діял</w:t>
      </w:r>
      <w:r w:rsidR="00F016A3">
        <w:rPr>
          <w:rFonts w:ascii="Times New Roman" w:eastAsia="Times New Roman" w:hAnsi="Times New Roman" w:cs="Times New Roman"/>
          <w:color w:val="000000"/>
          <w:sz w:val="24"/>
          <w:szCs w:val="24"/>
          <w:lang w:eastAsia="ru-RU"/>
        </w:rPr>
        <w:t>ьністю яких є виробництво сіль</w:t>
      </w:r>
      <w:r w:rsidRPr="0088712B">
        <w:rPr>
          <w:rFonts w:ascii="Times New Roman" w:eastAsia="Times New Roman" w:hAnsi="Times New Roman" w:cs="Times New Roman"/>
          <w:color w:val="000000"/>
          <w:sz w:val="24"/>
          <w:szCs w:val="24"/>
          <w:lang w:eastAsia="ru-RU"/>
        </w:rPr>
        <w:t>ськогосподарської продукції, подають декларацію про прибуток протягом 60 днів після закінчення звітного року.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Надміру внесені до бюджету суми податку, що нараховані за звітний період наростаючим п</w:t>
      </w:r>
      <w:r w:rsidR="00F016A3">
        <w:rPr>
          <w:rFonts w:ascii="Times New Roman" w:eastAsia="Times New Roman" w:hAnsi="Times New Roman" w:cs="Times New Roman"/>
          <w:color w:val="000000"/>
          <w:sz w:val="24"/>
          <w:szCs w:val="24"/>
          <w:lang w:eastAsia="ru-RU"/>
        </w:rPr>
        <w:t>ідсумком з початку року, включа</w:t>
      </w:r>
      <w:r w:rsidRPr="0088712B">
        <w:rPr>
          <w:rFonts w:ascii="Times New Roman" w:eastAsia="Times New Roman" w:hAnsi="Times New Roman" w:cs="Times New Roman"/>
          <w:color w:val="000000"/>
          <w:sz w:val="24"/>
          <w:szCs w:val="24"/>
          <w:lang w:eastAsia="ru-RU"/>
        </w:rPr>
        <w:t>ються в рахунок наступних платежів або повертаються платнику податку не пізніше десяти робо</w:t>
      </w:r>
      <w:r w:rsidR="00F016A3">
        <w:rPr>
          <w:rFonts w:ascii="Times New Roman" w:eastAsia="Times New Roman" w:hAnsi="Times New Roman" w:cs="Times New Roman"/>
          <w:color w:val="000000"/>
          <w:sz w:val="24"/>
          <w:szCs w:val="24"/>
          <w:lang w:eastAsia="ru-RU"/>
        </w:rPr>
        <w:t>чих днів із дня одержання пись</w:t>
      </w:r>
      <w:r w:rsidRPr="0088712B">
        <w:rPr>
          <w:rFonts w:ascii="Times New Roman" w:eastAsia="Times New Roman" w:hAnsi="Times New Roman" w:cs="Times New Roman"/>
          <w:color w:val="000000"/>
          <w:sz w:val="24"/>
          <w:szCs w:val="24"/>
          <w:lang w:eastAsia="ru-RU"/>
        </w:rPr>
        <w:t>мової заяви такого платника податку.</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38" w:name="TOC-2.-5"/>
      <w:bookmarkEnd w:id="38"/>
      <w:r w:rsidRPr="0088712B">
        <w:rPr>
          <w:rFonts w:ascii="Arial" w:eastAsia="Times New Roman" w:hAnsi="Arial" w:cs="Arial"/>
          <w:b/>
          <w:bCs/>
          <w:i/>
          <w:iCs/>
          <w:color w:val="000000"/>
          <w:sz w:val="27"/>
          <w:szCs w:val="27"/>
          <w:lang w:eastAsia="ru-RU"/>
        </w:rPr>
        <w:t>2. Податок з доходів фізичних осіб</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Податок з доходів фізичних осіб </w:t>
      </w:r>
      <w:r w:rsidRPr="0088712B">
        <w:rPr>
          <w:rFonts w:ascii="Times New Roman" w:eastAsia="Times New Roman" w:hAnsi="Times New Roman" w:cs="Times New Roman"/>
          <w:color w:val="000000"/>
          <w:sz w:val="24"/>
          <w:szCs w:val="24"/>
          <w:lang w:eastAsia="ru-RU"/>
        </w:rPr>
        <w:t>стягується безпосередньо з доходів громадян. В економічно розвинутих країнах він відіграє суттєву роль у формуванні дохо</w:t>
      </w:r>
      <w:r w:rsidR="00F016A3">
        <w:rPr>
          <w:rFonts w:ascii="Times New Roman" w:eastAsia="Times New Roman" w:hAnsi="Times New Roman" w:cs="Times New Roman"/>
          <w:color w:val="000000"/>
          <w:sz w:val="24"/>
          <w:szCs w:val="24"/>
          <w:lang w:eastAsia="ru-RU"/>
        </w:rPr>
        <w:t>дів бюджету. В Україні відсотко</w:t>
      </w:r>
      <w:r w:rsidRPr="0088712B">
        <w:rPr>
          <w:rFonts w:ascii="Times New Roman" w:eastAsia="Times New Roman" w:hAnsi="Times New Roman" w:cs="Times New Roman"/>
          <w:color w:val="000000"/>
          <w:sz w:val="24"/>
          <w:szCs w:val="24"/>
          <w:lang w:eastAsia="ru-RU"/>
        </w:rPr>
        <w:t>ва вага цього податку в обсязі доходів була не досить значна (10 % від суми податкових над</w:t>
      </w:r>
      <w:r w:rsidR="00F016A3">
        <w:rPr>
          <w:rFonts w:ascii="Times New Roman" w:eastAsia="Times New Roman" w:hAnsi="Times New Roman" w:cs="Times New Roman"/>
          <w:color w:val="000000"/>
          <w:sz w:val="24"/>
          <w:szCs w:val="24"/>
          <w:lang w:eastAsia="ru-RU"/>
        </w:rPr>
        <w:t>ходжень у 1994 р.), що було нас</w:t>
      </w:r>
      <w:r w:rsidRPr="0088712B">
        <w:rPr>
          <w:rFonts w:ascii="Times New Roman" w:eastAsia="Times New Roman" w:hAnsi="Times New Roman" w:cs="Times New Roman"/>
          <w:color w:val="000000"/>
          <w:sz w:val="24"/>
          <w:szCs w:val="24"/>
          <w:lang w:eastAsia="ru-RU"/>
        </w:rPr>
        <w:t xml:space="preserve">лідком відповідних пропорцій розподілу ВВП на фонд заробітної плати і прибуток. В останні роки бюджетне значення податку з доходів фізичних осіб у нашій державі постійно зростає, в той час як податок на </w:t>
      </w:r>
      <w:r w:rsidRPr="0088712B">
        <w:rPr>
          <w:rFonts w:ascii="Times New Roman" w:eastAsia="Times New Roman" w:hAnsi="Times New Roman" w:cs="Times New Roman"/>
          <w:color w:val="000000"/>
          <w:sz w:val="24"/>
          <w:szCs w:val="24"/>
          <w:lang w:eastAsia="ru-RU"/>
        </w:rPr>
        <w:lastRenderedPageBreak/>
        <w:t>прибуток підприємств — знижується. Так, у 2001 р. податок на доходи фізичних осіб становив 23,6 % від суми податкових надходжень, податок на прибуток — 22,6 %.</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До </w:t>
      </w:r>
      <w:r w:rsidRPr="0088712B">
        <w:rPr>
          <w:rFonts w:ascii="Times New Roman" w:eastAsia="Times New Roman" w:hAnsi="Times New Roman" w:cs="Times New Roman"/>
          <w:i/>
          <w:iCs/>
          <w:color w:val="000000"/>
          <w:sz w:val="24"/>
          <w:szCs w:val="24"/>
          <w:lang w:eastAsia="ru-RU"/>
        </w:rPr>
        <w:t>переваг </w:t>
      </w:r>
      <w:r w:rsidRPr="0088712B">
        <w:rPr>
          <w:rFonts w:ascii="Times New Roman" w:eastAsia="Times New Roman" w:hAnsi="Times New Roman" w:cs="Times New Roman"/>
          <w:b/>
          <w:bCs/>
          <w:i/>
          <w:iCs/>
          <w:color w:val="000000"/>
          <w:sz w:val="24"/>
          <w:szCs w:val="24"/>
          <w:lang w:eastAsia="ru-RU"/>
        </w:rPr>
        <w:t>цього </w:t>
      </w:r>
      <w:r w:rsidRPr="0088712B">
        <w:rPr>
          <w:rFonts w:ascii="Times New Roman" w:eastAsia="Times New Roman" w:hAnsi="Times New Roman" w:cs="Times New Roman"/>
          <w:i/>
          <w:iCs/>
          <w:color w:val="000000"/>
          <w:sz w:val="24"/>
          <w:szCs w:val="24"/>
          <w:lang w:eastAsia="ru-RU"/>
        </w:rPr>
        <w:t>податку </w:t>
      </w:r>
      <w:r w:rsidRPr="0088712B">
        <w:rPr>
          <w:rFonts w:ascii="Times New Roman" w:eastAsia="Times New Roman" w:hAnsi="Times New Roman" w:cs="Times New Roman"/>
          <w:color w:val="000000"/>
          <w:sz w:val="24"/>
          <w:szCs w:val="24"/>
          <w:lang w:eastAsia="ru-RU"/>
        </w:rPr>
        <w:t>в</w:t>
      </w:r>
      <w:r w:rsidR="00F016A3">
        <w:rPr>
          <w:rFonts w:ascii="Times New Roman" w:eastAsia="Times New Roman" w:hAnsi="Times New Roman" w:cs="Times New Roman"/>
          <w:color w:val="000000"/>
          <w:sz w:val="24"/>
          <w:szCs w:val="24"/>
          <w:lang w:eastAsia="ru-RU"/>
        </w:rPr>
        <w:t>ідносять його соціальну справед</w:t>
      </w:r>
      <w:r w:rsidRPr="0088712B">
        <w:rPr>
          <w:rFonts w:ascii="Times New Roman" w:eastAsia="Times New Roman" w:hAnsi="Times New Roman" w:cs="Times New Roman"/>
          <w:color w:val="000000"/>
          <w:sz w:val="24"/>
          <w:szCs w:val="24"/>
          <w:lang w:eastAsia="ru-RU"/>
        </w:rPr>
        <w:t>ливість, оскільки він ставить рів</w:t>
      </w:r>
      <w:r w:rsidR="00F016A3">
        <w:rPr>
          <w:rFonts w:ascii="Times New Roman" w:eastAsia="Times New Roman" w:hAnsi="Times New Roman" w:cs="Times New Roman"/>
          <w:color w:val="000000"/>
          <w:sz w:val="24"/>
          <w:szCs w:val="24"/>
          <w:lang w:eastAsia="ru-RU"/>
        </w:rPr>
        <w:t>ень оподаткування в пряму залеж</w:t>
      </w:r>
      <w:r w:rsidRPr="0088712B">
        <w:rPr>
          <w:rFonts w:ascii="Times New Roman" w:eastAsia="Times New Roman" w:hAnsi="Times New Roman" w:cs="Times New Roman"/>
          <w:color w:val="000000"/>
          <w:sz w:val="24"/>
          <w:szCs w:val="24"/>
          <w:lang w:eastAsia="ru-RU"/>
        </w:rPr>
        <w:t>ність від обсягу доходу платників. Крім того, за допомогою про</w:t>
      </w:r>
      <w:r w:rsidRPr="0088712B">
        <w:rPr>
          <w:rFonts w:ascii="Times New Roman" w:eastAsia="Times New Roman" w:hAnsi="Times New Roman" w:cs="Times New Roman"/>
          <w:color w:val="000000"/>
          <w:sz w:val="24"/>
          <w:szCs w:val="24"/>
          <w:lang w:eastAsia="ru-RU"/>
        </w:rPr>
        <w:softHyphen/>
        <w:t>гресивних ставок і пільг в оподаткуванні можна зменшувати податковий тягар для малозабезпечених верств населення і посилю вати для осіб з високими доходами. З фіскальної позиції цей податок є нестабільним джерелом формування доходів бюджету, оскільки циклічні коливання ек</w:t>
      </w:r>
      <w:r w:rsidR="00F016A3">
        <w:rPr>
          <w:rFonts w:ascii="Times New Roman" w:eastAsia="Times New Roman" w:hAnsi="Times New Roman" w:cs="Times New Roman"/>
          <w:color w:val="000000"/>
          <w:sz w:val="24"/>
          <w:szCs w:val="24"/>
          <w:lang w:eastAsia="ru-RU"/>
        </w:rPr>
        <w:t>ономіки істотно впливають на ба</w:t>
      </w:r>
      <w:r w:rsidRPr="0088712B">
        <w:rPr>
          <w:rFonts w:ascii="Times New Roman" w:eastAsia="Times New Roman" w:hAnsi="Times New Roman" w:cs="Times New Roman"/>
          <w:color w:val="000000"/>
          <w:sz w:val="24"/>
          <w:szCs w:val="24"/>
          <w:lang w:eastAsia="ru-RU"/>
        </w:rPr>
        <w:t>зу оподаткування цим податком — на доходи фізичних осіб. Крім того, розподіл податкових надходжень є нерівномірним по різних регіонах і залежить від розвитку промислового виробництва. </w:t>
      </w:r>
      <w:r w:rsidRPr="0088712B">
        <w:rPr>
          <w:rFonts w:ascii="Times New Roman" w:eastAsia="Times New Roman" w:hAnsi="Times New Roman" w:cs="Times New Roman"/>
          <w:i/>
          <w:iCs/>
          <w:color w:val="000000"/>
          <w:sz w:val="24"/>
          <w:szCs w:val="24"/>
          <w:lang w:eastAsia="ru-RU"/>
        </w:rPr>
        <w:t>Не доліком </w:t>
      </w:r>
      <w:r w:rsidRPr="0088712B">
        <w:rPr>
          <w:rFonts w:ascii="Times New Roman" w:eastAsia="Times New Roman" w:hAnsi="Times New Roman" w:cs="Times New Roman"/>
          <w:color w:val="000000"/>
          <w:sz w:val="24"/>
          <w:szCs w:val="24"/>
          <w:lang w:eastAsia="ru-RU"/>
        </w:rPr>
        <w:t>цього податку є також значні можливості для платників у заниженні оподатковуваного доходу і в ухиленні від сплати по датку. Особливо це стосуєтьс</w:t>
      </w:r>
      <w:r w:rsidR="00F016A3">
        <w:rPr>
          <w:rFonts w:ascii="Times New Roman" w:eastAsia="Times New Roman" w:hAnsi="Times New Roman" w:cs="Times New Roman"/>
          <w:color w:val="000000"/>
          <w:sz w:val="24"/>
          <w:szCs w:val="24"/>
          <w:lang w:eastAsia="ru-RU"/>
        </w:rPr>
        <w:t>я оподаткування доходів від під</w:t>
      </w:r>
      <w:r w:rsidRPr="0088712B">
        <w:rPr>
          <w:rFonts w:ascii="Times New Roman" w:eastAsia="Times New Roman" w:hAnsi="Times New Roman" w:cs="Times New Roman"/>
          <w:color w:val="000000"/>
          <w:sz w:val="24"/>
          <w:szCs w:val="24"/>
          <w:lang w:eastAsia="ru-RU"/>
        </w:rPr>
        <w:t>приємницької діяльності.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 позиції регулюючого впливу на макроекономіку податок з доходів фізичних осіб відносять до одного з найефективніших «вбудованих стабілізаторів» економічного циклу, оскільки база оподаткування гнучко реагує на економічні піднесення та спади, а прогресивна шкала оподаткування підсилює ефект. Крім того, за допомогою цього податку можна впливати на загальні обсяги споживання.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 1992 р. і до 2004 р. в Україні діяв Декрет Кабінету Міністрів, який регламентував стягнення прибуткового податку з громадян (попередня назва податку з доходів фізичних осіб). У 2003 р. був ухвалений новий закон щодо оподаткування доходів фізичних осіб, який вніс значні зміни в порядок нарахування і стягнення цього податку.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Зміна ставок прибуткового под</w:t>
      </w:r>
      <w:r w:rsidR="00F016A3">
        <w:rPr>
          <w:rFonts w:ascii="Times New Roman" w:eastAsia="Times New Roman" w:hAnsi="Times New Roman" w:cs="Times New Roman"/>
          <w:color w:val="000000"/>
          <w:sz w:val="24"/>
          <w:szCs w:val="24"/>
          <w:lang w:eastAsia="ru-RU"/>
        </w:rPr>
        <w:t>атку в Україні з 1991 р. відбу</w:t>
      </w:r>
      <w:r w:rsidRPr="0088712B">
        <w:rPr>
          <w:rFonts w:ascii="Times New Roman" w:eastAsia="Times New Roman" w:hAnsi="Times New Roman" w:cs="Times New Roman"/>
          <w:color w:val="000000"/>
          <w:sz w:val="24"/>
          <w:szCs w:val="24"/>
          <w:lang w:eastAsia="ru-RU"/>
        </w:rPr>
        <w:t>валась досить часто — іноді по к</w:t>
      </w:r>
      <w:r w:rsidR="00F016A3">
        <w:rPr>
          <w:rFonts w:ascii="Times New Roman" w:eastAsia="Times New Roman" w:hAnsi="Times New Roman" w:cs="Times New Roman"/>
          <w:color w:val="000000"/>
          <w:sz w:val="24"/>
          <w:szCs w:val="24"/>
          <w:lang w:eastAsia="ru-RU"/>
        </w:rPr>
        <w:t>ілька разів на рік. Це було обу</w:t>
      </w:r>
      <w:r w:rsidRPr="0088712B">
        <w:rPr>
          <w:rFonts w:ascii="Times New Roman" w:eastAsia="Times New Roman" w:hAnsi="Times New Roman" w:cs="Times New Roman"/>
          <w:color w:val="000000"/>
          <w:sz w:val="24"/>
          <w:szCs w:val="24"/>
          <w:lang w:eastAsia="ru-RU"/>
        </w:rPr>
        <w:t>мовлено як об'єктивними ( з р</w:t>
      </w:r>
      <w:r w:rsidR="00F016A3">
        <w:rPr>
          <w:rFonts w:ascii="Times New Roman" w:eastAsia="Times New Roman" w:hAnsi="Times New Roman" w:cs="Times New Roman"/>
          <w:color w:val="000000"/>
          <w:sz w:val="24"/>
          <w:szCs w:val="24"/>
          <w:lang w:eastAsia="ru-RU"/>
        </w:rPr>
        <w:t>озвитком ринкових відносин змі</w:t>
      </w:r>
      <w:r w:rsidRPr="0088712B">
        <w:rPr>
          <w:rFonts w:ascii="Times New Roman" w:eastAsia="Times New Roman" w:hAnsi="Times New Roman" w:cs="Times New Roman"/>
          <w:color w:val="000000"/>
          <w:sz w:val="24"/>
          <w:szCs w:val="24"/>
          <w:lang w:eastAsia="ru-RU"/>
        </w:rPr>
        <w:t>нюються форми одержання доходу), так і суб'єктивними чинниками ( насамперед пол</w:t>
      </w:r>
      <w:r w:rsidR="00F016A3">
        <w:rPr>
          <w:rFonts w:ascii="Times New Roman" w:eastAsia="Times New Roman" w:hAnsi="Times New Roman" w:cs="Times New Roman"/>
          <w:color w:val="000000"/>
          <w:sz w:val="24"/>
          <w:szCs w:val="24"/>
          <w:lang w:eastAsia="ru-RU"/>
        </w:rPr>
        <w:t>ітичними — намаганням за допомо</w:t>
      </w:r>
      <w:r w:rsidRPr="0088712B">
        <w:rPr>
          <w:rFonts w:ascii="Times New Roman" w:eastAsia="Times New Roman" w:hAnsi="Times New Roman" w:cs="Times New Roman"/>
          <w:color w:val="000000"/>
          <w:sz w:val="24"/>
          <w:szCs w:val="24"/>
          <w:lang w:eastAsia="ru-RU"/>
        </w:rPr>
        <w:t xml:space="preserve">гою прогресії вирівняти доходи </w:t>
      </w:r>
      <w:r w:rsidR="00F016A3">
        <w:rPr>
          <w:rFonts w:ascii="Times New Roman" w:eastAsia="Times New Roman" w:hAnsi="Times New Roman" w:cs="Times New Roman"/>
          <w:color w:val="000000"/>
          <w:sz w:val="24"/>
          <w:szCs w:val="24"/>
          <w:lang w:eastAsia="ru-RU"/>
        </w:rPr>
        <w:t>малозабезпечених і високозабезп</w:t>
      </w:r>
      <w:r w:rsidRPr="0088712B">
        <w:rPr>
          <w:rFonts w:ascii="Times New Roman" w:eastAsia="Times New Roman" w:hAnsi="Times New Roman" w:cs="Times New Roman"/>
          <w:color w:val="000000"/>
          <w:sz w:val="24"/>
          <w:szCs w:val="24"/>
          <w:lang w:eastAsia="ru-RU"/>
        </w:rPr>
        <w:t>ечених верств населення). Для п</w:t>
      </w:r>
      <w:r w:rsidR="00F016A3">
        <w:rPr>
          <w:rFonts w:ascii="Times New Roman" w:eastAsia="Times New Roman" w:hAnsi="Times New Roman" w:cs="Times New Roman"/>
          <w:color w:val="000000"/>
          <w:sz w:val="24"/>
          <w:szCs w:val="24"/>
          <w:lang w:eastAsia="ru-RU"/>
        </w:rPr>
        <w:t>рикладу: у 1993 р. ставки міня</w:t>
      </w:r>
      <w:r w:rsidRPr="0088712B">
        <w:rPr>
          <w:rFonts w:ascii="Times New Roman" w:eastAsia="Times New Roman" w:hAnsi="Times New Roman" w:cs="Times New Roman"/>
          <w:color w:val="000000"/>
          <w:sz w:val="24"/>
          <w:szCs w:val="24"/>
          <w:lang w:eastAsia="ru-RU"/>
        </w:rPr>
        <w:t xml:space="preserve">лись тричі, причому з 1 грудня 1993 р. по 1 жовтня 1994 р. існувала найжорстокіша шкала оподаткування — максимальна ставка дорівнювала 90 %. Але, </w:t>
      </w:r>
      <w:r w:rsidR="00F016A3">
        <w:rPr>
          <w:rFonts w:ascii="Times New Roman" w:eastAsia="Times New Roman" w:hAnsi="Times New Roman" w:cs="Times New Roman"/>
          <w:color w:val="000000"/>
          <w:sz w:val="24"/>
          <w:szCs w:val="24"/>
          <w:lang w:eastAsia="ru-RU"/>
        </w:rPr>
        <w:t>не дивлячись на збільшення ста</w:t>
      </w:r>
      <w:r w:rsidRPr="0088712B">
        <w:rPr>
          <w:rFonts w:ascii="Times New Roman" w:eastAsia="Times New Roman" w:hAnsi="Times New Roman" w:cs="Times New Roman"/>
          <w:color w:val="000000"/>
          <w:sz w:val="24"/>
          <w:szCs w:val="24"/>
          <w:lang w:eastAsia="ru-RU"/>
        </w:rPr>
        <w:t>вок майже удвічі, доходи бюджету від прибуткового податку з громадян в цей період не збільшились, а зм</w:t>
      </w:r>
      <w:r w:rsidR="00F016A3">
        <w:rPr>
          <w:rFonts w:ascii="Times New Roman" w:eastAsia="Times New Roman" w:hAnsi="Times New Roman" w:cs="Times New Roman"/>
          <w:color w:val="000000"/>
          <w:sz w:val="24"/>
          <w:szCs w:val="24"/>
          <w:lang w:eastAsia="ru-RU"/>
        </w:rPr>
        <w:t>еншились — унаслі</w:t>
      </w:r>
      <w:r w:rsidRPr="0088712B">
        <w:rPr>
          <w:rFonts w:ascii="Times New Roman" w:eastAsia="Times New Roman" w:hAnsi="Times New Roman" w:cs="Times New Roman"/>
          <w:color w:val="000000"/>
          <w:sz w:val="24"/>
          <w:szCs w:val="24"/>
          <w:lang w:eastAsia="ru-RU"/>
        </w:rPr>
        <w:t>док ухилення від сплати за таки</w:t>
      </w:r>
      <w:r w:rsidR="00F016A3">
        <w:rPr>
          <w:rFonts w:ascii="Times New Roman" w:eastAsia="Times New Roman" w:hAnsi="Times New Roman" w:cs="Times New Roman"/>
          <w:color w:val="000000"/>
          <w:sz w:val="24"/>
          <w:szCs w:val="24"/>
          <w:lang w:eastAsia="ru-RU"/>
        </w:rPr>
        <w:t>ми необґрунтованими з економіч</w:t>
      </w:r>
      <w:r w:rsidRPr="0088712B">
        <w:rPr>
          <w:rFonts w:ascii="Times New Roman" w:eastAsia="Times New Roman" w:hAnsi="Times New Roman" w:cs="Times New Roman"/>
          <w:color w:val="000000"/>
          <w:sz w:val="24"/>
          <w:szCs w:val="24"/>
          <w:lang w:eastAsia="ru-RU"/>
        </w:rPr>
        <w:t>ного погляду ставками. Досить довг</w:t>
      </w:r>
      <w:r w:rsidR="00F016A3">
        <w:rPr>
          <w:rFonts w:ascii="Times New Roman" w:eastAsia="Times New Roman" w:hAnsi="Times New Roman" w:cs="Times New Roman"/>
          <w:color w:val="000000"/>
          <w:sz w:val="24"/>
          <w:szCs w:val="24"/>
          <w:lang w:eastAsia="ru-RU"/>
        </w:rPr>
        <w:t>о (до 2004 р.) в Україні засто</w:t>
      </w:r>
      <w:r w:rsidRPr="0088712B">
        <w:rPr>
          <w:rFonts w:ascii="Times New Roman" w:eastAsia="Times New Roman" w:hAnsi="Times New Roman" w:cs="Times New Roman"/>
          <w:color w:val="000000"/>
          <w:sz w:val="24"/>
          <w:szCs w:val="24"/>
          <w:lang w:eastAsia="ru-RU"/>
        </w:rPr>
        <w:t xml:space="preserve">совувалась прогресивна шкала оподаткування, з мінімальною ставкою 10 % та максимальною — 40 %. Розмір ставки залежав від обсягу оподатковуваного доходу. З 2004 р. застосовуються пропорційні ставки, які не залежать від обсягу оподатковуваного доходу, а лише від виду доходу </w:t>
      </w:r>
      <w:r w:rsidR="00F016A3">
        <w:rPr>
          <w:rFonts w:ascii="Times New Roman" w:eastAsia="Times New Roman" w:hAnsi="Times New Roman" w:cs="Times New Roman"/>
          <w:color w:val="000000"/>
          <w:sz w:val="24"/>
          <w:szCs w:val="24"/>
          <w:lang w:eastAsia="ru-RU"/>
        </w:rPr>
        <w:t>та статусу (резидент чи нерези</w:t>
      </w:r>
      <w:r w:rsidRPr="0088712B">
        <w:rPr>
          <w:rFonts w:ascii="Times New Roman" w:eastAsia="Times New Roman" w:hAnsi="Times New Roman" w:cs="Times New Roman"/>
          <w:color w:val="000000"/>
          <w:sz w:val="24"/>
          <w:szCs w:val="24"/>
          <w:lang w:eastAsia="ru-RU"/>
        </w:rPr>
        <w:t>дент) платника.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Далі розглянемо основні положення нового за</w:t>
      </w:r>
      <w:r w:rsidR="00F016A3">
        <w:rPr>
          <w:rFonts w:ascii="Times New Roman" w:eastAsia="Times New Roman" w:hAnsi="Times New Roman" w:cs="Times New Roman"/>
          <w:color w:val="000000"/>
          <w:sz w:val="24"/>
          <w:szCs w:val="24"/>
          <w:lang w:eastAsia="ru-RU"/>
        </w:rPr>
        <w:t>кону щодо опо</w:t>
      </w:r>
      <w:r w:rsidRPr="0088712B">
        <w:rPr>
          <w:rFonts w:ascii="Times New Roman" w:eastAsia="Times New Roman" w:hAnsi="Times New Roman" w:cs="Times New Roman"/>
          <w:color w:val="000000"/>
          <w:sz w:val="24"/>
          <w:szCs w:val="24"/>
          <w:lang w:eastAsia="ru-RU"/>
        </w:rPr>
        <w:t>даткування доходів фізичних осіб.</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t>Платником податку </w:t>
      </w:r>
      <w:r w:rsidRPr="0088712B">
        <w:rPr>
          <w:rFonts w:ascii="Times New Roman" w:eastAsia="Times New Roman" w:hAnsi="Times New Roman" w:cs="Times New Roman"/>
          <w:color w:val="000000"/>
          <w:sz w:val="24"/>
          <w:szCs w:val="24"/>
          <w:lang w:eastAsia="ru-RU"/>
        </w:rPr>
        <w:t>є фізична особа (громадянин України, фізична особа без громадянств</w:t>
      </w:r>
      <w:r w:rsidR="00F016A3">
        <w:rPr>
          <w:rFonts w:ascii="Times New Roman" w:eastAsia="Times New Roman" w:hAnsi="Times New Roman" w:cs="Times New Roman"/>
          <w:color w:val="000000"/>
          <w:sz w:val="24"/>
          <w:szCs w:val="24"/>
          <w:lang w:eastAsia="ru-RU"/>
        </w:rPr>
        <w:t>а або громадянин іноземної дер</w:t>
      </w:r>
      <w:r w:rsidRPr="0088712B">
        <w:rPr>
          <w:rFonts w:ascii="Times New Roman" w:eastAsia="Times New Roman" w:hAnsi="Times New Roman" w:cs="Times New Roman"/>
          <w:color w:val="000000"/>
          <w:sz w:val="24"/>
          <w:szCs w:val="24"/>
          <w:lang w:eastAsia="ru-RU"/>
        </w:rPr>
        <w:t>жави). З метою оподаткування</w:t>
      </w:r>
      <w:r w:rsidR="00F016A3">
        <w:rPr>
          <w:rFonts w:ascii="Times New Roman" w:eastAsia="Times New Roman" w:hAnsi="Times New Roman" w:cs="Times New Roman"/>
          <w:color w:val="000000"/>
          <w:sz w:val="24"/>
          <w:szCs w:val="24"/>
          <w:lang w:eastAsia="ru-RU"/>
        </w:rPr>
        <w:t xml:space="preserve"> розрізняють — фізичні особи ре</w:t>
      </w:r>
      <w:r w:rsidRPr="0088712B">
        <w:rPr>
          <w:rFonts w:ascii="Times New Roman" w:eastAsia="Times New Roman" w:hAnsi="Times New Roman" w:cs="Times New Roman"/>
          <w:color w:val="000000"/>
          <w:sz w:val="24"/>
          <w:szCs w:val="24"/>
          <w:lang w:eastAsia="ru-RU"/>
        </w:rPr>
        <w:t>зиденти та нерезиденти. До резидентів відносять як громадян України, так і осіб без громадянства або громадян іноземної держави. Віднесення тієї чи іншої особи до резидента України з метою оподаткування залежить від багатьох чинників, таких як місце проживання та місце постійного прожив</w:t>
      </w:r>
      <w:r w:rsidR="00F016A3">
        <w:rPr>
          <w:rFonts w:ascii="Times New Roman" w:eastAsia="Times New Roman" w:hAnsi="Times New Roman" w:cs="Times New Roman"/>
          <w:color w:val="000000"/>
          <w:sz w:val="24"/>
          <w:szCs w:val="24"/>
          <w:lang w:eastAsia="ru-RU"/>
        </w:rPr>
        <w:t>ання, місце роз</w:t>
      </w:r>
      <w:r w:rsidRPr="0088712B">
        <w:rPr>
          <w:rFonts w:ascii="Times New Roman" w:eastAsia="Times New Roman" w:hAnsi="Times New Roman" w:cs="Times New Roman"/>
          <w:color w:val="000000"/>
          <w:sz w:val="24"/>
          <w:szCs w:val="24"/>
          <w:lang w:eastAsia="ru-RU"/>
        </w:rPr>
        <w:t>ташування центру життєвих інтересів, місце реєстрації як суб'єкта підприємницької діяльності, громадянство тощо. Усі інші громадяни, яких не віднос</w:t>
      </w:r>
      <w:r w:rsidR="00F016A3">
        <w:rPr>
          <w:rFonts w:ascii="Times New Roman" w:eastAsia="Times New Roman" w:hAnsi="Times New Roman" w:cs="Times New Roman"/>
          <w:color w:val="000000"/>
          <w:sz w:val="24"/>
          <w:szCs w:val="24"/>
          <w:lang w:eastAsia="ru-RU"/>
        </w:rPr>
        <w:t>ять до резидентів, є нерезиден</w:t>
      </w:r>
      <w:r w:rsidRPr="0088712B">
        <w:rPr>
          <w:rFonts w:ascii="Times New Roman" w:eastAsia="Times New Roman" w:hAnsi="Times New Roman" w:cs="Times New Roman"/>
          <w:color w:val="000000"/>
          <w:sz w:val="24"/>
          <w:szCs w:val="24"/>
          <w:lang w:eastAsia="ru-RU"/>
        </w:rPr>
        <w:t>тами.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color w:val="000000"/>
          <w:sz w:val="24"/>
          <w:szCs w:val="24"/>
          <w:lang w:eastAsia="ru-RU"/>
        </w:rPr>
        <w:lastRenderedPageBreak/>
        <w:t>Виключені з платників податку </w:t>
      </w:r>
      <w:r w:rsidRPr="0088712B">
        <w:rPr>
          <w:rFonts w:ascii="Times New Roman" w:eastAsia="Times New Roman" w:hAnsi="Times New Roman" w:cs="Times New Roman"/>
          <w:color w:val="000000"/>
          <w:sz w:val="24"/>
          <w:szCs w:val="24"/>
          <w:lang w:eastAsia="ru-RU"/>
        </w:rPr>
        <w:t>нерезиденти, які отримують доходи з джерелом їх походження з території України і мають дипломатичні привілеї та імунітет.</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Якщо платник податку пом</w:t>
      </w:r>
      <w:r w:rsidR="00F016A3">
        <w:rPr>
          <w:rFonts w:ascii="Times New Roman" w:eastAsia="Times New Roman" w:hAnsi="Times New Roman" w:cs="Times New Roman"/>
          <w:color w:val="000000"/>
          <w:sz w:val="24"/>
          <w:szCs w:val="24"/>
          <w:lang w:eastAsia="ru-RU"/>
        </w:rPr>
        <w:t>ирає або визнається судом помер</w:t>
      </w:r>
      <w:r w:rsidRPr="0088712B">
        <w:rPr>
          <w:rFonts w:ascii="Times New Roman" w:eastAsia="Times New Roman" w:hAnsi="Times New Roman" w:cs="Times New Roman"/>
          <w:color w:val="000000"/>
          <w:sz w:val="24"/>
          <w:szCs w:val="24"/>
          <w:lang w:eastAsia="ru-RU"/>
        </w:rPr>
        <w:t>лим чи зниклим без вісті, то под</w:t>
      </w:r>
      <w:r w:rsidR="00F016A3">
        <w:rPr>
          <w:rFonts w:ascii="Times New Roman" w:eastAsia="Times New Roman" w:hAnsi="Times New Roman" w:cs="Times New Roman"/>
          <w:color w:val="000000"/>
          <w:sz w:val="24"/>
          <w:szCs w:val="24"/>
          <w:lang w:eastAsia="ru-RU"/>
        </w:rPr>
        <w:t>аток за останній податковий пе</w:t>
      </w:r>
      <w:r w:rsidRPr="0088712B">
        <w:rPr>
          <w:rFonts w:ascii="Times New Roman" w:eastAsia="Times New Roman" w:hAnsi="Times New Roman" w:cs="Times New Roman"/>
          <w:color w:val="000000"/>
          <w:sz w:val="24"/>
          <w:szCs w:val="24"/>
          <w:lang w:eastAsia="ru-RU"/>
        </w:rPr>
        <w:t>ріод справляється з активів такого пла</w:t>
      </w:r>
      <w:r w:rsidR="00F016A3">
        <w:rPr>
          <w:rFonts w:ascii="Times New Roman" w:eastAsia="Times New Roman" w:hAnsi="Times New Roman" w:cs="Times New Roman"/>
          <w:color w:val="000000"/>
          <w:sz w:val="24"/>
          <w:szCs w:val="24"/>
          <w:lang w:eastAsia="ru-RU"/>
        </w:rPr>
        <w:t>тника податку (нарахова</w:t>
      </w:r>
      <w:r w:rsidRPr="0088712B">
        <w:rPr>
          <w:rFonts w:ascii="Times New Roman" w:eastAsia="Times New Roman" w:hAnsi="Times New Roman" w:cs="Times New Roman"/>
          <w:color w:val="000000"/>
          <w:sz w:val="24"/>
          <w:szCs w:val="24"/>
          <w:lang w:eastAsia="ru-RU"/>
        </w:rPr>
        <w:t>них на його користь доходів) під час відкриття спадщини.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Залежно від статусу платника</w:t>
      </w:r>
      <w:r w:rsidR="00F016A3">
        <w:rPr>
          <w:rFonts w:ascii="Times New Roman" w:eastAsia="Times New Roman" w:hAnsi="Times New Roman" w:cs="Times New Roman"/>
          <w:color w:val="000000"/>
          <w:sz w:val="24"/>
          <w:szCs w:val="24"/>
          <w:lang w:eastAsia="ru-RU"/>
        </w:rPr>
        <w:t xml:space="preserve"> та виду доходу існують особли</w:t>
      </w:r>
      <w:r w:rsidRPr="0088712B">
        <w:rPr>
          <w:rFonts w:ascii="Times New Roman" w:eastAsia="Times New Roman" w:hAnsi="Times New Roman" w:cs="Times New Roman"/>
          <w:color w:val="000000"/>
          <w:sz w:val="24"/>
          <w:szCs w:val="24"/>
          <w:lang w:eastAsia="ru-RU"/>
        </w:rPr>
        <w:t>вості у визначенні об'єкта</w:t>
      </w:r>
      <w:r w:rsidR="00F016A3">
        <w:rPr>
          <w:rFonts w:ascii="Times New Roman" w:eastAsia="Times New Roman" w:hAnsi="Times New Roman" w:cs="Times New Roman"/>
          <w:color w:val="000000"/>
          <w:sz w:val="24"/>
          <w:szCs w:val="24"/>
          <w:lang w:eastAsia="ru-RU"/>
        </w:rPr>
        <w:t xml:space="preserve"> </w:t>
      </w:r>
      <w:r w:rsidRPr="0088712B">
        <w:rPr>
          <w:rFonts w:ascii="Times New Roman" w:eastAsia="Times New Roman" w:hAnsi="Times New Roman" w:cs="Times New Roman"/>
          <w:b/>
          <w:bCs/>
          <w:color w:val="000000"/>
          <w:sz w:val="24"/>
          <w:szCs w:val="24"/>
          <w:lang w:eastAsia="ru-RU"/>
        </w:rPr>
        <w:t>оподаткування.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Об'єктом оподаткування </w:t>
      </w:r>
      <w:r w:rsidRPr="0088712B">
        <w:rPr>
          <w:rFonts w:ascii="Times New Roman" w:eastAsia="Times New Roman" w:hAnsi="Times New Roman" w:cs="Times New Roman"/>
          <w:i/>
          <w:iCs/>
          <w:color w:val="000000"/>
          <w:sz w:val="24"/>
          <w:szCs w:val="24"/>
          <w:lang w:eastAsia="ru-RU"/>
        </w:rPr>
        <w:t>резидента </w:t>
      </w:r>
      <w:r w:rsidRPr="0088712B">
        <w:rPr>
          <w:rFonts w:ascii="Times New Roman" w:eastAsia="Times New Roman" w:hAnsi="Times New Roman" w:cs="Times New Roman"/>
          <w:color w:val="000000"/>
          <w:sz w:val="24"/>
          <w:szCs w:val="24"/>
          <w:lang w:eastAsia="ru-RU"/>
        </w:rPr>
        <w:t>є доходи з джерелом їх походження з України та іноз</w:t>
      </w:r>
      <w:r w:rsidR="005C22AD">
        <w:rPr>
          <w:rFonts w:ascii="Times New Roman" w:eastAsia="Times New Roman" w:hAnsi="Times New Roman" w:cs="Times New Roman"/>
          <w:color w:val="000000"/>
          <w:sz w:val="24"/>
          <w:szCs w:val="24"/>
          <w:lang w:eastAsia="ru-RU"/>
        </w:rPr>
        <w:t>емні доходи. Об'єктом оподатку</w:t>
      </w:r>
      <w:r w:rsidRPr="0088712B">
        <w:rPr>
          <w:rFonts w:ascii="Times New Roman" w:eastAsia="Times New Roman" w:hAnsi="Times New Roman" w:cs="Times New Roman"/>
          <w:color w:val="000000"/>
          <w:sz w:val="24"/>
          <w:szCs w:val="24"/>
          <w:lang w:eastAsia="ru-RU"/>
        </w:rPr>
        <w:t>вання </w:t>
      </w:r>
      <w:r w:rsidRPr="0088712B">
        <w:rPr>
          <w:rFonts w:ascii="Times New Roman" w:eastAsia="Times New Roman" w:hAnsi="Times New Roman" w:cs="Times New Roman"/>
          <w:i/>
          <w:iCs/>
          <w:color w:val="000000"/>
          <w:sz w:val="24"/>
          <w:szCs w:val="24"/>
          <w:lang w:eastAsia="ru-RU"/>
        </w:rPr>
        <w:t>нерезидента </w:t>
      </w:r>
      <w:r w:rsidRPr="0088712B">
        <w:rPr>
          <w:rFonts w:ascii="Times New Roman" w:eastAsia="Times New Roman" w:hAnsi="Times New Roman" w:cs="Times New Roman"/>
          <w:color w:val="000000"/>
          <w:sz w:val="24"/>
          <w:szCs w:val="24"/>
          <w:lang w:eastAsia="ru-RU"/>
        </w:rPr>
        <w:t>є лише доходи з джерелом їх походження з України.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Під час нарахування доходів у вигляді </w:t>
      </w:r>
      <w:r w:rsidRPr="0088712B">
        <w:rPr>
          <w:rFonts w:ascii="Times New Roman" w:eastAsia="Times New Roman" w:hAnsi="Times New Roman" w:cs="Times New Roman"/>
          <w:i/>
          <w:iCs/>
          <w:color w:val="000000"/>
          <w:sz w:val="24"/>
          <w:szCs w:val="24"/>
          <w:lang w:eastAsia="ru-RU"/>
        </w:rPr>
        <w:t>валютних цінностей, </w:t>
      </w:r>
      <w:r w:rsidRPr="0088712B">
        <w:rPr>
          <w:rFonts w:ascii="Times New Roman" w:eastAsia="Times New Roman" w:hAnsi="Times New Roman" w:cs="Times New Roman"/>
          <w:color w:val="000000"/>
          <w:sz w:val="24"/>
          <w:szCs w:val="24"/>
          <w:lang w:eastAsia="ru-RU"/>
        </w:rPr>
        <w:t xml:space="preserve">така вартість перераховується в гривні за валютним (обмінним) курсом Національного банку </w:t>
      </w:r>
      <w:r w:rsidR="005C22AD">
        <w:rPr>
          <w:rFonts w:ascii="Times New Roman" w:eastAsia="Times New Roman" w:hAnsi="Times New Roman" w:cs="Times New Roman"/>
          <w:color w:val="000000"/>
          <w:sz w:val="24"/>
          <w:szCs w:val="24"/>
          <w:lang w:eastAsia="ru-RU"/>
        </w:rPr>
        <w:t>України, діючим на момент одер</w:t>
      </w:r>
      <w:r w:rsidR="005C22AD">
        <w:rPr>
          <w:rFonts w:ascii="Times New Roman" w:eastAsia="Times New Roman" w:hAnsi="Times New Roman" w:cs="Times New Roman"/>
          <w:color w:val="000000"/>
          <w:sz w:val="24"/>
          <w:szCs w:val="24"/>
          <w:lang w:eastAsia="ru-RU"/>
        </w:rPr>
        <w:softHyphen/>
      </w:r>
      <w:r w:rsidRPr="0088712B">
        <w:rPr>
          <w:rFonts w:ascii="Times New Roman" w:eastAsia="Times New Roman" w:hAnsi="Times New Roman" w:cs="Times New Roman"/>
          <w:color w:val="000000"/>
          <w:sz w:val="24"/>
          <w:szCs w:val="24"/>
          <w:lang w:eastAsia="ru-RU"/>
        </w:rPr>
        <w:t>жання таких доходів.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Під час нарахування доходів у будь-яких </w:t>
      </w:r>
      <w:r w:rsidRPr="0088712B">
        <w:rPr>
          <w:rFonts w:ascii="Times New Roman" w:eastAsia="Times New Roman" w:hAnsi="Times New Roman" w:cs="Times New Roman"/>
          <w:i/>
          <w:iCs/>
          <w:color w:val="000000"/>
          <w:sz w:val="24"/>
          <w:szCs w:val="24"/>
          <w:lang w:eastAsia="ru-RU"/>
        </w:rPr>
        <w:t>не грошових формах </w:t>
      </w:r>
      <w:r w:rsidRPr="0088712B">
        <w:rPr>
          <w:rFonts w:ascii="Times New Roman" w:eastAsia="Times New Roman" w:hAnsi="Times New Roman" w:cs="Times New Roman"/>
          <w:color w:val="000000"/>
          <w:sz w:val="24"/>
          <w:szCs w:val="24"/>
          <w:lang w:eastAsia="ru-RU"/>
        </w:rPr>
        <w:t>об'єкт оподаткування визначаєтьс</w:t>
      </w:r>
      <w:r w:rsidR="005C22AD">
        <w:rPr>
          <w:rFonts w:ascii="Times New Roman" w:eastAsia="Times New Roman" w:hAnsi="Times New Roman" w:cs="Times New Roman"/>
          <w:color w:val="000000"/>
          <w:sz w:val="24"/>
          <w:szCs w:val="24"/>
          <w:lang w:eastAsia="ru-RU"/>
        </w:rPr>
        <w:t>я як вартість такого нарахуван</w:t>
      </w:r>
      <w:r w:rsidRPr="0088712B">
        <w:rPr>
          <w:rFonts w:ascii="Times New Roman" w:eastAsia="Times New Roman" w:hAnsi="Times New Roman" w:cs="Times New Roman"/>
          <w:color w:val="000000"/>
          <w:sz w:val="24"/>
          <w:szCs w:val="24"/>
          <w:lang w:eastAsia="ru-RU"/>
        </w:rPr>
        <w:t>ня, визначена за звичайними цінами, помножена на коефіцієнт, який розраховується за такою формулою:</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К=100:(100-Сп),</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де К — коефіцієнт;</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Сп — ставка податку, встан</w:t>
      </w:r>
      <w:r w:rsidR="005C22AD">
        <w:rPr>
          <w:rFonts w:ascii="Times New Roman" w:eastAsia="Times New Roman" w:hAnsi="Times New Roman" w:cs="Times New Roman"/>
          <w:color w:val="000000"/>
          <w:sz w:val="24"/>
          <w:szCs w:val="24"/>
          <w:lang w:eastAsia="ru-RU"/>
        </w:rPr>
        <w:t>овлена для таких доходів на мо</w:t>
      </w:r>
      <w:r w:rsidRPr="0088712B">
        <w:rPr>
          <w:rFonts w:ascii="Times New Roman" w:eastAsia="Times New Roman" w:hAnsi="Times New Roman" w:cs="Times New Roman"/>
          <w:color w:val="000000"/>
          <w:sz w:val="24"/>
          <w:szCs w:val="24"/>
          <w:lang w:eastAsia="ru-RU"/>
        </w:rPr>
        <w:t>мент такого нарахування.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Вартість такого нарахування визначається, виходячи зі зви  чайної ціни, збільшеної на суму: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податку на додану вартість, якщо особа, яка здійснює таке на  рахування, є платником податку на додану вартість;</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акцизного збору, якщо надається підакцизний товар.</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Під час нарахування доходів у вигляді </w:t>
      </w:r>
      <w:r w:rsidRPr="0088712B">
        <w:rPr>
          <w:rFonts w:ascii="Times New Roman" w:eastAsia="Times New Roman" w:hAnsi="Times New Roman" w:cs="Times New Roman"/>
          <w:i/>
          <w:iCs/>
          <w:color w:val="000000"/>
          <w:sz w:val="24"/>
          <w:szCs w:val="24"/>
          <w:lang w:eastAsia="ru-RU"/>
        </w:rPr>
        <w:t>заробітної плати </w:t>
      </w:r>
      <w:r w:rsidRPr="0088712B">
        <w:rPr>
          <w:rFonts w:ascii="Times New Roman" w:eastAsia="Times New Roman" w:hAnsi="Times New Roman" w:cs="Times New Roman"/>
          <w:color w:val="000000"/>
          <w:sz w:val="24"/>
          <w:szCs w:val="24"/>
          <w:lang w:eastAsia="ru-RU"/>
        </w:rPr>
        <w:t>об'єкт оподаткування визначається як нарахована сума такої заробітної плати, зменшена на суму збору до Пенсійного фонду України та внесків до фондів загальнообов'язкового державного соціального страхування, які справляються за рахунок доходу найманої особи. Особливим є порядок визначення об'єкту оподаткування </w:t>
      </w:r>
      <w:r w:rsidRPr="0088712B">
        <w:rPr>
          <w:rFonts w:ascii="Times New Roman" w:eastAsia="Times New Roman" w:hAnsi="Times New Roman" w:cs="Times New Roman"/>
          <w:i/>
          <w:iCs/>
          <w:color w:val="000000"/>
          <w:sz w:val="24"/>
          <w:szCs w:val="24"/>
          <w:lang w:eastAsia="ru-RU"/>
        </w:rPr>
        <w:t>в громадян</w:t>
      </w:r>
      <w:r w:rsidR="005C22AD">
        <w:rPr>
          <w:rFonts w:ascii="Times New Roman" w:eastAsia="Times New Roman" w:hAnsi="Times New Roman" w:cs="Times New Roman"/>
          <w:i/>
          <w:iCs/>
          <w:color w:val="000000"/>
          <w:sz w:val="24"/>
          <w:szCs w:val="24"/>
          <w:lang w:eastAsia="ru-RU"/>
        </w:rPr>
        <w:t xml:space="preserve"> </w:t>
      </w:r>
      <w:r w:rsidRPr="0088712B">
        <w:rPr>
          <w:rFonts w:ascii="Times New Roman" w:eastAsia="Times New Roman" w:hAnsi="Times New Roman" w:cs="Times New Roman"/>
          <w:i/>
          <w:iCs/>
          <w:color w:val="000000"/>
          <w:sz w:val="24"/>
          <w:szCs w:val="24"/>
          <w:lang w:eastAsia="ru-RU"/>
        </w:rPr>
        <w:t> </w:t>
      </w:r>
      <w:r w:rsidRPr="0088712B">
        <w:rPr>
          <w:rFonts w:ascii="Times New Roman" w:eastAsia="Times New Roman" w:hAnsi="Times New Roman" w:cs="Times New Roman"/>
          <w:color w:val="000000"/>
          <w:sz w:val="24"/>
          <w:szCs w:val="24"/>
          <w:lang w:eastAsia="ru-RU"/>
        </w:rPr>
        <w:t>— </w:t>
      </w:r>
      <w:r w:rsidRPr="0088712B">
        <w:rPr>
          <w:rFonts w:ascii="Times New Roman" w:eastAsia="Times New Roman" w:hAnsi="Times New Roman" w:cs="Times New Roman"/>
          <w:i/>
          <w:iCs/>
          <w:color w:val="000000"/>
          <w:sz w:val="24"/>
          <w:szCs w:val="24"/>
          <w:lang w:eastAsia="ru-RU"/>
        </w:rPr>
        <w:t>суб'єктів підприємницької діяльності, </w:t>
      </w:r>
      <w:r w:rsidR="005C22AD">
        <w:rPr>
          <w:rFonts w:ascii="Times New Roman" w:eastAsia="Times New Roman" w:hAnsi="Times New Roman" w:cs="Times New Roman"/>
          <w:color w:val="000000"/>
          <w:sz w:val="24"/>
          <w:szCs w:val="24"/>
          <w:lang w:eastAsia="ru-RU"/>
        </w:rPr>
        <w:t>які із суми ва</w:t>
      </w:r>
      <w:r w:rsidRPr="0088712B">
        <w:rPr>
          <w:rFonts w:ascii="Times New Roman" w:eastAsia="Times New Roman" w:hAnsi="Times New Roman" w:cs="Times New Roman"/>
          <w:color w:val="000000"/>
          <w:sz w:val="24"/>
          <w:szCs w:val="24"/>
          <w:lang w:eastAsia="ru-RU"/>
        </w:rPr>
        <w:t>лових доходів виключають суму документально підтверджених витрат, які відносять до складу валових (категорія податку на прибуток підприємств).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Доходи платника, які включаються і які не включаються</w:t>
      </w:r>
      <w:r w:rsidR="005C22AD">
        <w:rPr>
          <w:rFonts w:ascii="Times New Roman" w:eastAsia="Times New Roman" w:hAnsi="Times New Roman" w:cs="Times New Roman"/>
          <w:color w:val="000000"/>
          <w:sz w:val="24"/>
          <w:szCs w:val="24"/>
          <w:lang w:eastAsia="ru-RU"/>
        </w:rPr>
        <w:t xml:space="preserve"> до за</w:t>
      </w:r>
      <w:r w:rsidRPr="0088712B">
        <w:rPr>
          <w:rFonts w:ascii="Times New Roman" w:eastAsia="Times New Roman" w:hAnsi="Times New Roman" w:cs="Times New Roman"/>
          <w:color w:val="000000"/>
          <w:sz w:val="24"/>
          <w:szCs w:val="24"/>
          <w:lang w:eastAsia="ru-RU"/>
        </w:rPr>
        <w:t>гального оподатковуваного доходу, є чітко визначеними в законі.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Так, до складу загально</w:t>
      </w:r>
      <w:r w:rsidR="005C22AD">
        <w:rPr>
          <w:rFonts w:ascii="Times New Roman" w:eastAsia="Times New Roman" w:hAnsi="Times New Roman" w:cs="Times New Roman"/>
          <w:color w:val="000000"/>
          <w:sz w:val="24"/>
          <w:szCs w:val="24"/>
          <w:lang w:eastAsia="ru-RU"/>
        </w:rPr>
        <w:t>го оподатковуваного доходу вклю</w:t>
      </w:r>
      <w:r w:rsidRPr="0088712B">
        <w:rPr>
          <w:rFonts w:ascii="Times New Roman" w:eastAsia="Times New Roman" w:hAnsi="Times New Roman" w:cs="Times New Roman"/>
          <w:color w:val="000000"/>
          <w:sz w:val="24"/>
          <w:szCs w:val="24"/>
          <w:lang w:eastAsia="ru-RU"/>
        </w:rPr>
        <w:t>чаються: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доходи у вигляді заробітної плати та інші виплати та вина  городи;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доходи від продажу об'єктів прав інтелектуальної власності;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lastRenderedPageBreak/>
        <w:t>— </w:t>
      </w:r>
      <w:r w:rsidRPr="0088712B">
        <w:rPr>
          <w:rFonts w:ascii="Times New Roman" w:eastAsia="Times New Roman" w:hAnsi="Times New Roman" w:cs="Times New Roman"/>
          <w:color w:val="000000"/>
          <w:sz w:val="24"/>
          <w:szCs w:val="24"/>
          <w:lang w:eastAsia="ru-RU"/>
        </w:rPr>
        <w:t>сума (вартість) подарунків;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сума страхових внесків з</w:t>
      </w:r>
      <w:r w:rsidR="005C22AD">
        <w:rPr>
          <w:rFonts w:ascii="Times New Roman" w:eastAsia="Times New Roman" w:hAnsi="Times New Roman" w:cs="Times New Roman"/>
          <w:color w:val="000000"/>
          <w:sz w:val="24"/>
          <w:szCs w:val="24"/>
          <w:lang w:eastAsia="ru-RU"/>
        </w:rPr>
        <w:t>а договором добровільного стра</w:t>
      </w:r>
      <w:r w:rsidRPr="0088712B">
        <w:rPr>
          <w:rFonts w:ascii="Times New Roman" w:eastAsia="Times New Roman" w:hAnsi="Times New Roman" w:cs="Times New Roman"/>
          <w:color w:val="000000"/>
          <w:sz w:val="24"/>
          <w:szCs w:val="24"/>
          <w:lang w:eastAsia="ru-RU"/>
        </w:rPr>
        <w:t>хування, сплачена будь-якою особою-резидентом, іншою ніж платник податку, за такого платника податку чи на його користь (за винятком довгострокового страхува</w:t>
      </w:r>
      <w:r w:rsidR="005C22AD">
        <w:rPr>
          <w:rFonts w:ascii="Times New Roman" w:eastAsia="Times New Roman" w:hAnsi="Times New Roman" w:cs="Times New Roman"/>
          <w:color w:val="000000"/>
          <w:sz w:val="24"/>
          <w:szCs w:val="24"/>
          <w:lang w:eastAsia="ru-RU"/>
        </w:rPr>
        <w:t>ння життя та недержавно</w:t>
      </w:r>
      <w:r w:rsidRPr="0088712B">
        <w:rPr>
          <w:rFonts w:ascii="Times New Roman" w:eastAsia="Times New Roman" w:hAnsi="Times New Roman" w:cs="Times New Roman"/>
          <w:color w:val="000000"/>
          <w:sz w:val="24"/>
          <w:szCs w:val="24"/>
          <w:lang w:eastAsia="ru-RU"/>
        </w:rPr>
        <w:t>го пенсійного страхування);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сума страхових виплат, отриманих платником податку за до  говорами довгострокового страхув</w:t>
      </w:r>
      <w:r w:rsidR="005C22AD">
        <w:rPr>
          <w:rFonts w:ascii="Times New Roman" w:eastAsia="Times New Roman" w:hAnsi="Times New Roman" w:cs="Times New Roman"/>
          <w:color w:val="000000"/>
          <w:sz w:val="24"/>
          <w:szCs w:val="24"/>
          <w:lang w:eastAsia="ru-RU"/>
        </w:rPr>
        <w:t>ання життя та недержавного пен</w:t>
      </w:r>
      <w:r w:rsidRPr="0088712B">
        <w:rPr>
          <w:rFonts w:ascii="Times New Roman" w:eastAsia="Times New Roman" w:hAnsi="Times New Roman" w:cs="Times New Roman"/>
          <w:color w:val="000000"/>
          <w:sz w:val="24"/>
          <w:szCs w:val="24"/>
          <w:lang w:eastAsia="ru-RU"/>
        </w:rPr>
        <w:t>сійного страхування, у випадках та розмірах, визначених у законі;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частина доходів від операцій з майном; —</w:t>
      </w:r>
      <w:r w:rsidR="005C22AD">
        <w:rPr>
          <w:rFonts w:ascii="Times New Roman" w:eastAsia="Times New Roman" w:hAnsi="Times New Roman" w:cs="Times New Roman"/>
          <w:color w:val="000000"/>
          <w:sz w:val="24"/>
          <w:szCs w:val="24"/>
          <w:lang w:eastAsia="ru-RU"/>
        </w:rPr>
        <w:t xml:space="preserve"> </w:t>
      </w:r>
      <w:r w:rsidRPr="0088712B">
        <w:rPr>
          <w:rFonts w:ascii="Times New Roman" w:eastAsia="Times New Roman" w:hAnsi="Times New Roman" w:cs="Times New Roman"/>
          <w:color w:val="000000"/>
          <w:sz w:val="24"/>
          <w:szCs w:val="24"/>
          <w:lang w:eastAsia="ru-RU"/>
        </w:rPr>
        <w:t>дохід від надання майна в оренду;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дохід, отриманий платником податку від його працедавця як додаткове благо у вигляді харчування, вартості використання житла та автомобільного транспорту, наданих платнику податк</w:t>
      </w:r>
      <w:r w:rsidR="005C22AD">
        <w:rPr>
          <w:rFonts w:ascii="Times New Roman" w:eastAsia="Times New Roman" w:hAnsi="Times New Roman" w:cs="Times New Roman"/>
          <w:color w:val="000000"/>
          <w:sz w:val="24"/>
          <w:szCs w:val="24"/>
          <w:lang w:eastAsia="ru-RU"/>
        </w:rPr>
        <w:t>і</w:t>
      </w:r>
      <w:r w:rsidRPr="0088712B">
        <w:rPr>
          <w:rFonts w:ascii="Times New Roman" w:eastAsia="Times New Roman" w:hAnsi="Times New Roman" w:cs="Times New Roman"/>
          <w:color w:val="000000"/>
          <w:sz w:val="24"/>
          <w:szCs w:val="24"/>
          <w:lang w:eastAsia="ru-RU"/>
        </w:rPr>
        <w:t>в безоплатне користування у випадках, встановлених у законі; суми фінансової допомоги та вартості безоплатно отриманих то  варів (робіт, послуг) тощо;</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дохід у вигляді неустойки, штрафів або пені;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дохід у вигляді процентів, дивідендів та роялті, виграшів, призів;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інвестиційний прибуток від здійснення платником податку операцій із цінними паперами та корпоративними правами;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дохід у вигляді вартості успадкованого майна;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сума надміру витрачених коштів, отриманих платником по  датку на відрядження або під звіт та не повернутих у встановлені законодавством строки;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кошти або майно, отримані платником податку як хабар, ви  крадені чи знайдені як скарб, не зданий державі згідно з законом.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Не включаються до складу загального оподатковуваного доходу: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сума державної адресної д</w:t>
      </w:r>
      <w:r w:rsidR="005C22AD">
        <w:rPr>
          <w:rFonts w:ascii="Times New Roman" w:eastAsia="Times New Roman" w:hAnsi="Times New Roman" w:cs="Times New Roman"/>
          <w:color w:val="000000"/>
          <w:sz w:val="24"/>
          <w:szCs w:val="24"/>
          <w:lang w:eastAsia="ru-RU"/>
        </w:rPr>
        <w:t>опомоги, житлових та інших суб</w:t>
      </w:r>
      <w:r w:rsidRPr="0088712B">
        <w:rPr>
          <w:rFonts w:ascii="Times New Roman" w:eastAsia="Times New Roman" w:hAnsi="Times New Roman" w:cs="Times New Roman"/>
          <w:color w:val="000000"/>
          <w:sz w:val="24"/>
          <w:szCs w:val="24"/>
          <w:lang w:eastAsia="ru-RU"/>
        </w:rPr>
        <w:t>сидій або дотацій, які отримую</w:t>
      </w:r>
      <w:r w:rsidR="005C22AD">
        <w:rPr>
          <w:rFonts w:ascii="Times New Roman" w:eastAsia="Times New Roman" w:hAnsi="Times New Roman" w:cs="Times New Roman"/>
          <w:color w:val="000000"/>
          <w:sz w:val="24"/>
          <w:szCs w:val="24"/>
          <w:lang w:eastAsia="ru-RU"/>
        </w:rPr>
        <w:t>ться платником податку з бюдже</w:t>
      </w:r>
      <w:r w:rsidRPr="0088712B">
        <w:rPr>
          <w:rFonts w:ascii="Times New Roman" w:eastAsia="Times New Roman" w:hAnsi="Times New Roman" w:cs="Times New Roman"/>
          <w:color w:val="000000"/>
          <w:sz w:val="24"/>
          <w:szCs w:val="24"/>
          <w:lang w:eastAsia="ru-RU"/>
        </w:rPr>
        <w:t>тів та фондів загальнообов'язкового державного страхування;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сума коштів, отриманих платником податку на відрядження або під звіт;</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 xml:space="preserve">сума доходів, отриманих </w:t>
      </w:r>
      <w:r w:rsidR="005C22AD">
        <w:rPr>
          <w:rFonts w:ascii="Times New Roman" w:eastAsia="Times New Roman" w:hAnsi="Times New Roman" w:cs="Times New Roman"/>
          <w:color w:val="000000"/>
          <w:sz w:val="24"/>
          <w:szCs w:val="24"/>
          <w:lang w:eastAsia="ru-RU"/>
        </w:rPr>
        <w:t>платником податку від розміщен</w:t>
      </w:r>
      <w:r w:rsidRPr="0088712B">
        <w:rPr>
          <w:rFonts w:ascii="Times New Roman" w:eastAsia="Times New Roman" w:hAnsi="Times New Roman" w:cs="Times New Roman"/>
          <w:color w:val="000000"/>
          <w:sz w:val="24"/>
          <w:szCs w:val="24"/>
          <w:lang w:eastAsia="ru-RU"/>
        </w:rPr>
        <w:t>ня ним коштів у цінні папери, емітовані Міністерством фінансів України, виграші в державну лотерею;</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суми виплат чи відшкод</w:t>
      </w:r>
      <w:r w:rsidR="005C22AD">
        <w:rPr>
          <w:rFonts w:ascii="Times New Roman" w:eastAsia="Times New Roman" w:hAnsi="Times New Roman" w:cs="Times New Roman"/>
          <w:color w:val="000000"/>
          <w:sz w:val="24"/>
          <w:szCs w:val="24"/>
          <w:lang w:eastAsia="ru-RU"/>
        </w:rPr>
        <w:t>увань, що здійснюються неприбут</w:t>
      </w:r>
      <w:r w:rsidRPr="0088712B">
        <w:rPr>
          <w:rFonts w:ascii="Times New Roman" w:eastAsia="Times New Roman" w:hAnsi="Times New Roman" w:cs="Times New Roman"/>
          <w:color w:val="000000"/>
          <w:sz w:val="24"/>
          <w:szCs w:val="24"/>
          <w:lang w:eastAsia="ru-RU"/>
        </w:rPr>
        <w:t>ковими організаціями та благо</w:t>
      </w:r>
      <w:r w:rsidR="005C22AD">
        <w:rPr>
          <w:rFonts w:ascii="Times New Roman" w:eastAsia="Times New Roman" w:hAnsi="Times New Roman" w:cs="Times New Roman"/>
          <w:color w:val="000000"/>
          <w:sz w:val="24"/>
          <w:szCs w:val="24"/>
          <w:lang w:eastAsia="ru-RU"/>
        </w:rPr>
        <w:t>дійними фондами України у вста</w:t>
      </w:r>
      <w:r w:rsidRPr="0088712B">
        <w:rPr>
          <w:rFonts w:ascii="Times New Roman" w:eastAsia="Times New Roman" w:hAnsi="Times New Roman" w:cs="Times New Roman"/>
          <w:color w:val="000000"/>
          <w:sz w:val="24"/>
          <w:szCs w:val="24"/>
          <w:lang w:eastAsia="ru-RU"/>
        </w:rPr>
        <w:t>новлених законом випадках;</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сума внесків на обов'язкове страхування платника податку відповідно до закону;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lastRenderedPageBreak/>
        <w:t>— </w:t>
      </w:r>
      <w:r w:rsidRPr="0088712B">
        <w:rPr>
          <w:rFonts w:ascii="Times New Roman" w:eastAsia="Times New Roman" w:hAnsi="Times New Roman" w:cs="Times New Roman"/>
          <w:color w:val="000000"/>
          <w:sz w:val="24"/>
          <w:szCs w:val="24"/>
          <w:lang w:eastAsia="ru-RU"/>
        </w:rPr>
        <w:t>кошти або вартість майна, які надходять платнику податку внаслідок поділу спільної сумісної власності подружжя у зв'язку з розірванням шлюбу;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аліменти, що виплачуються платнику податку;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сума, сплачена працедавцем на користь закладів освіти в рахунок компенсації вартості під</w:t>
      </w:r>
      <w:r w:rsidR="005C22AD">
        <w:rPr>
          <w:rFonts w:ascii="Times New Roman" w:eastAsia="Times New Roman" w:hAnsi="Times New Roman" w:cs="Times New Roman"/>
          <w:color w:val="000000"/>
          <w:sz w:val="24"/>
          <w:szCs w:val="24"/>
          <w:lang w:eastAsia="ru-RU"/>
        </w:rPr>
        <w:t>готовки чи перепідготовки плат</w:t>
      </w:r>
      <w:r w:rsidRPr="0088712B">
        <w:rPr>
          <w:rFonts w:ascii="Times New Roman" w:eastAsia="Times New Roman" w:hAnsi="Times New Roman" w:cs="Times New Roman"/>
          <w:color w:val="000000"/>
          <w:sz w:val="24"/>
          <w:szCs w:val="24"/>
          <w:lang w:eastAsia="ru-RU"/>
        </w:rPr>
        <w:t>ника податку — найманої особи</w:t>
      </w:r>
      <w:r w:rsidR="005C22AD">
        <w:rPr>
          <w:rFonts w:ascii="Times New Roman" w:eastAsia="Times New Roman" w:hAnsi="Times New Roman" w:cs="Times New Roman"/>
          <w:color w:val="000000"/>
          <w:sz w:val="24"/>
          <w:szCs w:val="24"/>
          <w:lang w:eastAsia="ru-RU"/>
        </w:rPr>
        <w:t>, — якщо розмір такої компенса</w:t>
      </w:r>
      <w:r w:rsidRPr="0088712B">
        <w:rPr>
          <w:rFonts w:ascii="Times New Roman" w:eastAsia="Times New Roman" w:hAnsi="Times New Roman" w:cs="Times New Roman"/>
          <w:color w:val="000000"/>
          <w:sz w:val="24"/>
          <w:szCs w:val="24"/>
          <w:lang w:eastAsia="ru-RU"/>
        </w:rPr>
        <w:t>ції не перевищує суми місячного прожиткового рівня для праце  здатної особи, помноженої на 1,4;</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 xml:space="preserve">кошти або вартість майна </w:t>
      </w:r>
      <w:r w:rsidR="005C22AD">
        <w:rPr>
          <w:rFonts w:ascii="Times New Roman" w:eastAsia="Times New Roman" w:hAnsi="Times New Roman" w:cs="Times New Roman"/>
          <w:color w:val="000000"/>
          <w:sz w:val="24"/>
          <w:szCs w:val="24"/>
          <w:lang w:eastAsia="ru-RU"/>
        </w:rPr>
        <w:t>(послуг), що надаються як допо</w:t>
      </w:r>
      <w:r w:rsidRPr="0088712B">
        <w:rPr>
          <w:rFonts w:ascii="Times New Roman" w:eastAsia="Times New Roman" w:hAnsi="Times New Roman" w:cs="Times New Roman"/>
          <w:color w:val="000000"/>
          <w:sz w:val="24"/>
          <w:szCs w:val="24"/>
          <w:lang w:eastAsia="ru-RU"/>
        </w:rPr>
        <w:t>мога на поховання;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 xml:space="preserve">кошти або вартість майна </w:t>
      </w:r>
      <w:r w:rsidR="005C22AD">
        <w:rPr>
          <w:rFonts w:ascii="Times New Roman" w:eastAsia="Times New Roman" w:hAnsi="Times New Roman" w:cs="Times New Roman"/>
          <w:color w:val="000000"/>
          <w:sz w:val="24"/>
          <w:szCs w:val="24"/>
          <w:lang w:eastAsia="ru-RU"/>
        </w:rPr>
        <w:t>(послуг), що надаються як допо</w:t>
      </w:r>
      <w:r w:rsidRPr="0088712B">
        <w:rPr>
          <w:rFonts w:ascii="Times New Roman" w:eastAsia="Times New Roman" w:hAnsi="Times New Roman" w:cs="Times New Roman"/>
          <w:color w:val="000000"/>
          <w:sz w:val="24"/>
          <w:szCs w:val="24"/>
          <w:lang w:eastAsia="ru-RU"/>
        </w:rPr>
        <w:t>мога на лікування та медичне обслуговування платника податку його працедавцем за рахунок кош</w:t>
      </w:r>
      <w:r w:rsidR="005C22AD">
        <w:rPr>
          <w:rFonts w:ascii="Times New Roman" w:eastAsia="Times New Roman" w:hAnsi="Times New Roman" w:cs="Times New Roman"/>
          <w:color w:val="000000"/>
          <w:sz w:val="24"/>
          <w:szCs w:val="24"/>
          <w:lang w:eastAsia="ru-RU"/>
        </w:rPr>
        <w:t>тів, які залишаються після опо</w:t>
      </w:r>
      <w:r w:rsidRPr="0088712B">
        <w:rPr>
          <w:rFonts w:ascii="Times New Roman" w:eastAsia="Times New Roman" w:hAnsi="Times New Roman" w:cs="Times New Roman"/>
          <w:color w:val="000000"/>
          <w:sz w:val="24"/>
          <w:szCs w:val="24"/>
          <w:lang w:eastAsia="ru-RU"/>
        </w:rPr>
        <w:t>даткування такого працедав</w:t>
      </w:r>
      <w:r w:rsidR="005C22AD">
        <w:rPr>
          <w:rFonts w:ascii="Times New Roman" w:eastAsia="Times New Roman" w:hAnsi="Times New Roman" w:cs="Times New Roman"/>
          <w:color w:val="000000"/>
          <w:sz w:val="24"/>
          <w:szCs w:val="24"/>
          <w:lang w:eastAsia="ru-RU"/>
        </w:rPr>
        <w:t>ця податком на прибуток підпри</w:t>
      </w:r>
      <w:r w:rsidRPr="0088712B">
        <w:rPr>
          <w:rFonts w:ascii="Times New Roman" w:eastAsia="Times New Roman" w:hAnsi="Times New Roman" w:cs="Times New Roman"/>
          <w:color w:val="000000"/>
          <w:sz w:val="24"/>
          <w:szCs w:val="24"/>
          <w:lang w:eastAsia="ru-RU"/>
        </w:rPr>
        <w:t>ємств;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вартість путівок на відпочинок, оздоровлення та лікування на території України, які надаються платнику професійною спіл кою, до якої зараховуються профспілкові внески такого платника податку або за рахунок коштів відповідного фонду загально  обов'язкового державного соціального страхування;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сума стипендії, яка в</w:t>
      </w:r>
      <w:r w:rsidR="005C22AD">
        <w:rPr>
          <w:rFonts w:ascii="Times New Roman" w:eastAsia="Times New Roman" w:hAnsi="Times New Roman" w:cs="Times New Roman"/>
          <w:color w:val="000000"/>
          <w:sz w:val="24"/>
          <w:szCs w:val="24"/>
          <w:lang w:eastAsia="ru-RU"/>
        </w:rPr>
        <w:t>иплачується з бюджету учню, сту</w:t>
      </w:r>
      <w:r w:rsidRPr="0088712B">
        <w:rPr>
          <w:rFonts w:ascii="Times New Roman" w:eastAsia="Times New Roman" w:hAnsi="Times New Roman" w:cs="Times New Roman"/>
          <w:color w:val="000000"/>
          <w:sz w:val="24"/>
          <w:szCs w:val="24"/>
          <w:lang w:eastAsia="ru-RU"/>
        </w:rPr>
        <w:t>денту, ординатору, аспіранту або ад'юнкту, якщо її розмір не перевищує суми місячного пр</w:t>
      </w:r>
      <w:r w:rsidR="005C22AD">
        <w:rPr>
          <w:rFonts w:ascii="Times New Roman" w:eastAsia="Times New Roman" w:hAnsi="Times New Roman" w:cs="Times New Roman"/>
          <w:color w:val="000000"/>
          <w:sz w:val="24"/>
          <w:szCs w:val="24"/>
          <w:lang w:eastAsia="ru-RU"/>
        </w:rPr>
        <w:t>ожиткового рівня для працездат</w:t>
      </w:r>
      <w:r w:rsidRPr="0088712B">
        <w:rPr>
          <w:rFonts w:ascii="Times New Roman" w:eastAsia="Times New Roman" w:hAnsi="Times New Roman" w:cs="Times New Roman"/>
          <w:color w:val="000000"/>
          <w:sz w:val="24"/>
          <w:szCs w:val="24"/>
          <w:lang w:eastAsia="ru-RU"/>
        </w:rPr>
        <w:t>ної особи, помноженої на 1,4 та округленої до найближчих 10 грн;</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інші доходи.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i/>
          <w:iCs/>
          <w:color w:val="000000"/>
          <w:sz w:val="24"/>
          <w:szCs w:val="24"/>
          <w:lang w:eastAsia="ru-RU"/>
        </w:rPr>
        <w:t>Податковий кредит. </w:t>
      </w:r>
      <w:r w:rsidRPr="0088712B">
        <w:rPr>
          <w:rFonts w:ascii="Times New Roman" w:eastAsia="Times New Roman" w:hAnsi="Times New Roman" w:cs="Times New Roman"/>
          <w:color w:val="000000"/>
          <w:sz w:val="24"/>
          <w:szCs w:val="24"/>
          <w:lang w:eastAsia="ru-RU"/>
        </w:rPr>
        <w:t>На відміну від попередньог</w:t>
      </w:r>
      <w:r w:rsidR="005C22AD">
        <w:rPr>
          <w:rFonts w:ascii="Times New Roman" w:eastAsia="Times New Roman" w:hAnsi="Times New Roman" w:cs="Times New Roman"/>
          <w:color w:val="000000"/>
          <w:sz w:val="24"/>
          <w:szCs w:val="24"/>
          <w:lang w:eastAsia="ru-RU"/>
        </w:rPr>
        <w:t>о порядку нарахування прибутко</w:t>
      </w:r>
      <w:r w:rsidRPr="0088712B">
        <w:rPr>
          <w:rFonts w:ascii="Times New Roman" w:eastAsia="Times New Roman" w:hAnsi="Times New Roman" w:cs="Times New Roman"/>
          <w:color w:val="000000"/>
          <w:sz w:val="24"/>
          <w:szCs w:val="24"/>
          <w:lang w:eastAsia="ru-RU"/>
        </w:rPr>
        <w:t>вого податку з громадян, новий порядок стягнення податку на доходи фізичних осіб передбачає право платника на податковий кредит. Податковий кредит — ц</w:t>
      </w:r>
      <w:r w:rsidR="005C22AD">
        <w:rPr>
          <w:rFonts w:ascii="Times New Roman" w:eastAsia="Times New Roman" w:hAnsi="Times New Roman" w:cs="Times New Roman"/>
          <w:color w:val="000000"/>
          <w:sz w:val="24"/>
          <w:szCs w:val="24"/>
          <w:lang w:eastAsia="ru-RU"/>
        </w:rPr>
        <w:t>е сума (вартість) витрат, поне</w:t>
      </w:r>
      <w:r w:rsidRPr="0088712B">
        <w:rPr>
          <w:rFonts w:ascii="Times New Roman" w:eastAsia="Times New Roman" w:hAnsi="Times New Roman" w:cs="Times New Roman"/>
          <w:color w:val="000000"/>
          <w:sz w:val="24"/>
          <w:szCs w:val="24"/>
          <w:lang w:eastAsia="ru-RU"/>
        </w:rPr>
        <w:t>сених платником податку — ре</w:t>
      </w:r>
      <w:r w:rsidR="005C22AD">
        <w:rPr>
          <w:rFonts w:ascii="Times New Roman" w:eastAsia="Times New Roman" w:hAnsi="Times New Roman" w:cs="Times New Roman"/>
          <w:color w:val="000000"/>
          <w:sz w:val="24"/>
          <w:szCs w:val="24"/>
          <w:lang w:eastAsia="ru-RU"/>
        </w:rPr>
        <w:t>зидентом — у зв'язку з придбан</w:t>
      </w:r>
      <w:r w:rsidRPr="0088712B">
        <w:rPr>
          <w:rFonts w:ascii="Times New Roman" w:eastAsia="Times New Roman" w:hAnsi="Times New Roman" w:cs="Times New Roman"/>
          <w:color w:val="000000"/>
          <w:sz w:val="24"/>
          <w:szCs w:val="24"/>
          <w:lang w:eastAsia="ru-RU"/>
        </w:rPr>
        <w:t>ням товарів (робіт, послуг) у резидентів (крім витрат на сплату податку на додану вартість та акцизного збору), на суму яких до  зволяється зменшення суми його загального оподатковуваного доходу.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Платник податку має право на податковий кредит лише один раз на рік за наслідками звітного податкового року. Для його отримання платник має подати річну податкову декларацію до податкових органів, де зазначаються суми отриманого доходу та підстави для нарахування податкового кредиту з зазначенням конкретних сум.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До складу податкового кред</w:t>
      </w:r>
      <w:r w:rsidR="005C22AD">
        <w:rPr>
          <w:rFonts w:ascii="Times New Roman" w:eastAsia="Times New Roman" w:hAnsi="Times New Roman" w:cs="Times New Roman"/>
          <w:color w:val="000000"/>
          <w:sz w:val="24"/>
          <w:szCs w:val="24"/>
          <w:lang w:eastAsia="ru-RU"/>
        </w:rPr>
        <w:t>иту включаються фактично поне</w:t>
      </w:r>
      <w:r w:rsidRPr="0088712B">
        <w:rPr>
          <w:rFonts w:ascii="Times New Roman" w:eastAsia="Times New Roman" w:hAnsi="Times New Roman" w:cs="Times New Roman"/>
          <w:color w:val="000000"/>
          <w:sz w:val="24"/>
          <w:szCs w:val="24"/>
          <w:lang w:eastAsia="ru-RU"/>
        </w:rPr>
        <w:t>сені витрати, підтверджені платником податку документально, а саме: фіскальним або товарним</w:t>
      </w:r>
      <w:r w:rsidR="005C22AD">
        <w:rPr>
          <w:rFonts w:ascii="Times New Roman" w:eastAsia="Times New Roman" w:hAnsi="Times New Roman" w:cs="Times New Roman"/>
          <w:color w:val="000000"/>
          <w:sz w:val="24"/>
          <w:szCs w:val="24"/>
          <w:lang w:eastAsia="ru-RU"/>
        </w:rPr>
        <w:t xml:space="preserve"> чеком, касовим ордером, товар</w:t>
      </w:r>
      <w:r w:rsidRPr="0088712B">
        <w:rPr>
          <w:rFonts w:ascii="Times New Roman" w:eastAsia="Times New Roman" w:hAnsi="Times New Roman" w:cs="Times New Roman"/>
          <w:color w:val="000000"/>
          <w:sz w:val="24"/>
          <w:szCs w:val="24"/>
          <w:lang w:eastAsia="ru-RU"/>
        </w:rPr>
        <w:t>ною накладною, іншими розра</w:t>
      </w:r>
      <w:r w:rsidR="005C22AD">
        <w:rPr>
          <w:rFonts w:ascii="Times New Roman" w:eastAsia="Times New Roman" w:hAnsi="Times New Roman" w:cs="Times New Roman"/>
          <w:color w:val="000000"/>
          <w:sz w:val="24"/>
          <w:szCs w:val="24"/>
          <w:lang w:eastAsia="ru-RU"/>
        </w:rPr>
        <w:t>хунковими документами або дого</w:t>
      </w:r>
      <w:r w:rsidRPr="0088712B">
        <w:rPr>
          <w:rFonts w:ascii="Times New Roman" w:eastAsia="Times New Roman" w:hAnsi="Times New Roman" w:cs="Times New Roman"/>
          <w:color w:val="000000"/>
          <w:sz w:val="24"/>
          <w:szCs w:val="24"/>
          <w:lang w:eastAsia="ru-RU"/>
        </w:rPr>
        <w:t>вором, які ідентифікують продавця товарів (р</w:t>
      </w:r>
      <w:r w:rsidR="005C22AD">
        <w:rPr>
          <w:rFonts w:ascii="Times New Roman" w:eastAsia="Times New Roman" w:hAnsi="Times New Roman" w:cs="Times New Roman"/>
          <w:color w:val="000000"/>
          <w:sz w:val="24"/>
          <w:szCs w:val="24"/>
          <w:lang w:eastAsia="ru-RU"/>
        </w:rPr>
        <w:t>обіт, послуг) та ви</w:t>
      </w:r>
      <w:r w:rsidRPr="0088712B">
        <w:rPr>
          <w:rFonts w:ascii="Times New Roman" w:eastAsia="Times New Roman" w:hAnsi="Times New Roman" w:cs="Times New Roman"/>
          <w:color w:val="000000"/>
          <w:sz w:val="24"/>
          <w:szCs w:val="24"/>
          <w:lang w:eastAsia="ru-RU"/>
        </w:rPr>
        <w:t>значають суму таких витрат</w:t>
      </w:r>
      <w:r w:rsidR="005C22AD">
        <w:rPr>
          <w:rFonts w:ascii="Times New Roman" w:eastAsia="Times New Roman" w:hAnsi="Times New Roman" w:cs="Times New Roman"/>
          <w:color w:val="000000"/>
          <w:sz w:val="24"/>
          <w:szCs w:val="24"/>
          <w:lang w:eastAsia="ru-RU"/>
        </w:rPr>
        <w:t>. Зазначені документи не надси</w:t>
      </w:r>
      <w:r w:rsidRPr="0088712B">
        <w:rPr>
          <w:rFonts w:ascii="Times New Roman" w:eastAsia="Times New Roman" w:hAnsi="Times New Roman" w:cs="Times New Roman"/>
          <w:color w:val="000000"/>
          <w:sz w:val="24"/>
          <w:szCs w:val="24"/>
          <w:lang w:eastAsia="ru-RU"/>
        </w:rPr>
        <w:t>лаються податковому органу, а підлягають зберіганню платником податку.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Платник податку має пр</w:t>
      </w:r>
      <w:r w:rsidR="005C22AD">
        <w:rPr>
          <w:rFonts w:ascii="Times New Roman" w:eastAsia="Times New Roman" w:hAnsi="Times New Roman" w:cs="Times New Roman"/>
          <w:color w:val="000000"/>
          <w:sz w:val="24"/>
          <w:szCs w:val="24"/>
          <w:lang w:eastAsia="ru-RU"/>
        </w:rPr>
        <w:t>аво включити до складу податко</w:t>
      </w:r>
      <w:r w:rsidRPr="0088712B">
        <w:rPr>
          <w:rFonts w:ascii="Times New Roman" w:eastAsia="Times New Roman" w:hAnsi="Times New Roman" w:cs="Times New Roman"/>
          <w:color w:val="000000"/>
          <w:sz w:val="24"/>
          <w:szCs w:val="24"/>
          <w:lang w:eastAsia="ru-RU"/>
        </w:rPr>
        <w:t>вого кредиту звітного року такі витрати, фактично понесені ним протягом такого звітного року: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lastRenderedPageBreak/>
        <w:t>- частину суми процентів за іпотечним кредитом, сплачених платником податку (після прийняття відповідного закону про іпотеку);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суму коштів або вартість ма</w:t>
      </w:r>
      <w:r w:rsidR="005C22AD">
        <w:rPr>
          <w:rFonts w:ascii="Times New Roman" w:eastAsia="Times New Roman" w:hAnsi="Times New Roman" w:cs="Times New Roman"/>
          <w:color w:val="000000"/>
          <w:sz w:val="24"/>
          <w:szCs w:val="24"/>
          <w:lang w:eastAsia="ru-RU"/>
        </w:rPr>
        <w:t>йна, переданих платником подат</w:t>
      </w:r>
      <w:r w:rsidRPr="0088712B">
        <w:rPr>
          <w:rFonts w:ascii="Times New Roman" w:eastAsia="Times New Roman" w:hAnsi="Times New Roman" w:cs="Times New Roman"/>
          <w:color w:val="000000"/>
          <w:sz w:val="24"/>
          <w:szCs w:val="24"/>
          <w:lang w:eastAsia="ru-RU"/>
        </w:rPr>
        <w:t xml:space="preserve">ку у вигляді пожертвувань або </w:t>
      </w:r>
      <w:r w:rsidR="005C22AD">
        <w:rPr>
          <w:rFonts w:ascii="Times New Roman" w:eastAsia="Times New Roman" w:hAnsi="Times New Roman" w:cs="Times New Roman"/>
          <w:color w:val="000000"/>
          <w:sz w:val="24"/>
          <w:szCs w:val="24"/>
          <w:lang w:eastAsia="ru-RU"/>
        </w:rPr>
        <w:t>благодійних внесків неприбутко</w:t>
      </w:r>
      <w:r w:rsidRPr="0088712B">
        <w:rPr>
          <w:rFonts w:ascii="Times New Roman" w:eastAsia="Times New Roman" w:hAnsi="Times New Roman" w:cs="Times New Roman"/>
          <w:color w:val="000000"/>
          <w:sz w:val="24"/>
          <w:szCs w:val="24"/>
          <w:lang w:eastAsia="ru-RU"/>
        </w:rPr>
        <w:t>вим організаціям, зареєстрованим в Україні, у розмірі, що пере</w:t>
      </w:r>
      <w:r w:rsidRPr="0088712B">
        <w:rPr>
          <w:rFonts w:ascii="Times New Roman" w:eastAsia="Times New Roman" w:hAnsi="Times New Roman" w:cs="Times New Roman"/>
          <w:color w:val="000000"/>
          <w:sz w:val="24"/>
          <w:szCs w:val="24"/>
          <w:lang w:eastAsia="ru-RU"/>
        </w:rPr>
        <w:softHyphen/>
        <w:t xml:space="preserve">вищує 2 %, але не є більшим 5 % </w:t>
      </w:r>
      <w:r w:rsidR="005C22AD">
        <w:rPr>
          <w:rFonts w:ascii="Times New Roman" w:eastAsia="Times New Roman" w:hAnsi="Times New Roman" w:cs="Times New Roman"/>
          <w:color w:val="000000"/>
          <w:sz w:val="24"/>
          <w:szCs w:val="24"/>
          <w:lang w:eastAsia="ru-RU"/>
        </w:rPr>
        <w:t>від суми його загального опода</w:t>
      </w:r>
      <w:r w:rsidRPr="0088712B">
        <w:rPr>
          <w:rFonts w:ascii="Times New Roman" w:eastAsia="Times New Roman" w:hAnsi="Times New Roman" w:cs="Times New Roman"/>
          <w:color w:val="000000"/>
          <w:sz w:val="24"/>
          <w:szCs w:val="24"/>
          <w:lang w:eastAsia="ru-RU"/>
        </w:rPr>
        <w:t>тковуваного доходу такого звітного року;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суму коштів, сплачених платником податку на корист</w:t>
      </w:r>
      <w:r w:rsidR="005C22AD">
        <w:rPr>
          <w:rFonts w:ascii="Times New Roman" w:eastAsia="Times New Roman" w:hAnsi="Times New Roman" w:cs="Times New Roman"/>
          <w:color w:val="000000"/>
          <w:sz w:val="24"/>
          <w:szCs w:val="24"/>
          <w:lang w:eastAsia="ru-RU"/>
        </w:rPr>
        <w:t>ь зак</w:t>
      </w:r>
      <w:r w:rsidRPr="0088712B">
        <w:rPr>
          <w:rFonts w:ascii="Times New Roman" w:eastAsia="Times New Roman" w:hAnsi="Times New Roman" w:cs="Times New Roman"/>
          <w:color w:val="000000"/>
          <w:sz w:val="24"/>
          <w:szCs w:val="24"/>
          <w:lang w:eastAsia="ru-RU"/>
        </w:rPr>
        <w:t>ладів освіти для компенсації вартості середньої професійної або вищої форми навчання такого платника податку, іншого члена його сім'ї першого ступеня спо</w:t>
      </w:r>
      <w:r w:rsidR="005C22AD">
        <w:rPr>
          <w:rFonts w:ascii="Times New Roman" w:eastAsia="Times New Roman" w:hAnsi="Times New Roman" w:cs="Times New Roman"/>
          <w:color w:val="000000"/>
          <w:sz w:val="24"/>
          <w:szCs w:val="24"/>
          <w:lang w:eastAsia="ru-RU"/>
        </w:rPr>
        <w:t>ріднення (подружжя, батьки, ді</w:t>
      </w:r>
      <w:r w:rsidRPr="0088712B">
        <w:rPr>
          <w:rFonts w:ascii="Times New Roman" w:eastAsia="Times New Roman" w:hAnsi="Times New Roman" w:cs="Times New Roman"/>
          <w:color w:val="000000"/>
          <w:sz w:val="24"/>
          <w:szCs w:val="24"/>
          <w:lang w:eastAsia="ru-RU"/>
        </w:rPr>
        <w:t>ти), але не більше суми місячного прожиткового рівня для праце здатної особи, помноженої на 1,4 та округленої до найближчих 10 грн, у розрахунку за кожний</w:t>
      </w:r>
      <w:r w:rsidR="005C22AD">
        <w:rPr>
          <w:rFonts w:ascii="Times New Roman" w:eastAsia="Times New Roman" w:hAnsi="Times New Roman" w:cs="Times New Roman"/>
          <w:color w:val="000000"/>
          <w:sz w:val="24"/>
          <w:szCs w:val="24"/>
          <w:lang w:eastAsia="ru-RU"/>
        </w:rPr>
        <w:t xml:space="preserve"> повний або неповний місяць на</w:t>
      </w:r>
      <w:r w:rsidRPr="0088712B">
        <w:rPr>
          <w:rFonts w:ascii="Times New Roman" w:eastAsia="Times New Roman" w:hAnsi="Times New Roman" w:cs="Times New Roman"/>
          <w:color w:val="000000"/>
          <w:sz w:val="24"/>
          <w:szCs w:val="24"/>
          <w:lang w:eastAsia="ru-RU"/>
        </w:rPr>
        <w:t>вчання протягом звітного податкового року;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суму власних коштів пла</w:t>
      </w:r>
      <w:r w:rsidR="005C22AD">
        <w:rPr>
          <w:rFonts w:ascii="Times New Roman" w:eastAsia="Times New Roman" w:hAnsi="Times New Roman" w:cs="Times New Roman"/>
          <w:color w:val="000000"/>
          <w:sz w:val="24"/>
          <w:szCs w:val="24"/>
          <w:lang w:eastAsia="ru-RU"/>
        </w:rPr>
        <w:t>тника податку, сплачених на ко</w:t>
      </w:r>
      <w:r w:rsidRPr="0088712B">
        <w:rPr>
          <w:rFonts w:ascii="Times New Roman" w:eastAsia="Times New Roman" w:hAnsi="Times New Roman" w:cs="Times New Roman"/>
          <w:color w:val="000000"/>
          <w:sz w:val="24"/>
          <w:szCs w:val="24"/>
          <w:lang w:eastAsia="ru-RU"/>
        </w:rPr>
        <w:t>ристь закладів охорони здоров'я за лікування такого платника податку або члена його сім'ї першого ступеня споріднення в роз мірах, що не покриваються вип</w:t>
      </w:r>
      <w:r w:rsidR="005C22AD">
        <w:rPr>
          <w:rFonts w:ascii="Times New Roman" w:eastAsia="Times New Roman" w:hAnsi="Times New Roman" w:cs="Times New Roman"/>
          <w:color w:val="000000"/>
          <w:sz w:val="24"/>
          <w:szCs w:val="24"/>
          <w:lang w:eastAsia="ru-RU"/>
        </w:rPr>
        <w:t>латами з фонду загальнообов'яз</w:t>
      </w:r>
      <w:r w:rsidRPr="0088712B">
        <w:rPr>
          <w:rFonts w:ascii="Times New Roman" w:eastAsia="Times New Roman" w:hAnsi="Times New Roman" w:cs="Times New Roman"/>
          <w:color w:val="000000"/>
          <w:sz w:val="24"/>
          <w:szCs w:val="24"/>
          <w:lang w:eastAsia="ru-RU"/>
        </w:rPr>
        <w:t>кового медичного страхування (після прийняття відповідного за  кону про медичне страхування);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суму витрат платника податку на сплату за власний рахунок страхових внесків, страхових премій страхувальнику-резиденту за договорами довгостроковог</w:t>
      </w:r>
      <w:r w:rsidR="005C22AD">
        <w:rPr>
          <w:rFonts w:ascii="Times New Roman" w:eastAsia="Times New Roman" w:hAnsi="Times New Roman" w:cs="Times New Roman"/>
          <w:color w:val="000000"/>
          <w:sz w:val="24"/>
          <w:szCs w:val="24"/>
          <w:lang w:eastAsia="ru-RU"/>
        </w:rPr>
        <w:t>о страхування життя та недержав</w:t>
      </w:r>
      <w:r w:rsidRPr="0088712B">
        <w:rPr>
          <w:rFonts w:ascii="Times New Roman" w:eastAsia="Times New Roman" w:hAnsi="Times New Roman" w:cs="Times New Roman"/>
          <w:color w:val="000000"/>
          <w:sz w:val="24"/>
          <w:szCs w:val="24"/>
          <w:lang w:eastAsia="ru-RU"/>
        </w:rPr>
        <w:t>ного пенсійного страхування (пі</w:t>
      </w:r>
      <w:r w:rsidR="005C22AD">
        <w:rPr>
          <w:rFonts w:ascii="Times New Roman" w:eastAsia="Times New Roman" w:hAnsi="Times New Roman" w:cs="Times New Roman"/>
          <w:color w:val="000000"/>
          <w:sz w:val="24"/>
          <w:szCs w:val="24"/>
          <w:lang w:eastAsia="ru-RU"/>
        </w:rPr>
        <w:t>сля прийняття закону про недер</w:t>
      </w:r>
      <w:r w:rsidRPr="0088712B">
        <w:rPr>
          <w:rFonts w:ascii="Times New Roman" w:eastAsia="Times New Roman" w:hAnsi="Times New Roman" w:cs="Times New Roman"/>
          <w:color w:val="000000"/>
          <w:sz w:val="24"/>
          <w:szCs w:val="24"/>
          <w:lang w:eastAsia="ru-RU"/>
        </w:rPr>
        <w:t>жавне пенсійне страхування) як такого платника податку, так і членів його сім'ї першого ступеня споріднення, яка не перевищує (у розрахунку за кожний з повних чи неповних місяців звітного податкового року, протягом яких діяв договір страхування):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а) під час страхування платника податку — суму місячного прожиткового рівня для працездатної особи, помноженої на 1,4 та округленої до найближчих 10 грн;</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б) під час страхування члена сім'ї платника податку першого</w:t>
      </w:r>
      <w:r w:rsidR="005C22AD">
        <w:rPr>
          <w:rFonts w:ascii="Times New Roman" w:eastAsia="Times New Roman" w:hAnsi="Times New Roman" w:cs="Times New Roman"/>
          <w:color w:val="000000"/>
          <w:sz w:val="24"/>
          <w:szCs w:val="24"/>
          <w:lang w:eastAsia="ru-RU"/>
        </w:rPr>
        <w:t xml:space="preserve"> </w:t>
      </w:r>
      <w:r w:rsidRPr="0088712B">
        <w:rPr>
          <w:rFonts w:ascii="Times New Roman" w:eastAsia="Times New Roman" w:hAnsi="Times New Roman" w:cs="Times New Roman"/>
          <w:color w:val="000000"/>
          <w:sz w:val="24"/>
          <w:szCs w:val="24"/>
          <w:lang w:eastAsia="ru-RU"/>
        </w:rPr>
        <w:t>ступеня споріднення — 50 % суми, визначеної в підпункті «а».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xml:space="preserve">Якщо член сім'ї платника </w:t>
      </w:r>
      <w:r w:rsidR="005C22AD">
        <w:rPr>
          <w:rFonts w:ascii="Times New Roman" w:eastAsia="Times New Roman" w:hAnsi="Times New Roman" w:cs="Times New Roman"/>
          <w:color w:val="000000"/>
          <w:sz w:val="24"/>
          <w:szCs w:val="24"/>
          <w:lang w:eastAsia="ru-RU"/>
        </w:rPr>
        <w:t>податку першого ступеня спорід</w:t>
      </w:r>
      <w:r w:rsidRPr="0088712B">
        <w:rPr>
          <w:rFonts w:ascii="Times New Roman" w:eastAsia="Times New Roman" w:hAnsi="Times New Roman" w:cs="Times New Roman"/>
          <w:color w:val="000000"/>
          <w:sz w:val="24"/>
          <w:szCs w:val="24"/>
          <w:lang w:eastAsia="ru-RU"/>
        </w:rPr>
        <w:t>нення самостійно застрахував та</w:t>
      </w:r>
      <w:r w:rsidR="005C22AD">
        <w:rPr>
          <w:rFonts w:ascii="Times New Roman" w:eastAsia="Times New Roman" w:hAnsi="Times New Roman" w:cs="Times New Roman"/>
          <w:color w:val="000000"/>
          <w:sz w:val="24"/>
          <w:szCs w:val="24"/>
          <w:lang w:eastAsia="ru-RU"/>
        </w:rPr>
        <w:t>кі самі ризики за окремим стра</w:t>
      </w:r>
      <w:r w:rsidRPr="0088712B">
        <w:rPr>
          <w:rFonts w:ascii="Times New Roman" w:eastAsia="Times New Roman" w:hAnsi="Times New Roman" w:cs="Times New Roman"/>
          <w:color w:val="000000"/>
          <w:sz w:val="24"/>
          <w:szCs w:val="24"/>
          <w:lang w:eastAsia="ru-RU"/>
        </w:rPr>
        <w:t>ховим договором, то платник податку не має права включати до складу свого податкового кредиту суму за страхування такого члена сім'ї;</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суми витрат платника податку зі штучного запліднення й оплати вартості державних послуг, пов'язаних з усиновленням дитини.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Податковий кредит може бут</w:t>
      </w:r>
      <w:r w:rsidR="005C22AD">
        <w:rPr>
          <w:rFonts w:ascii="Times New Roman" w:eastAsia="Times New Roman" w:hAnsi="Times New Roman" w:cs="Times New Roman"/>
          <w:color w:val="000000"/>
          <w:sz w:val="24"/>
          <w:szCs w:val="24"/>
          <w:lang w:eastAsia="ru-RU"/>
        </w:rPr>
        <w:t>и нарахований виключно резиден</w:t>
      </w:r>
      <w:r w:rsidRPr="0088712B">
        <w:rPr>
          <w:rFonts w:ascii="Times New Roman" w:eastAsia="Times New Roman" w:hAnsi="Times New Roman" w:cs="Times New Roman"/>
          <w:color w:val="000000"/>
          <w:sz w:val="24"/>
          <w:szCs w:val="24"/>
          <w:lang w:eastAsia="ru-RU"/>
        </w:rPr>
        <w:t>том, що має індивідуальний іден</w:t>
      </w:r>
      <w:r w:rsidR="005C22AD">
        <w:rPr>
          <w:rFonts w:ascii="Times New Roman" w:eastAsia="Times New Roman" w:hAnsi="Times New Roman" w:cs="Times New Roman"/>
          <w:color w:val="000000"/>
          <w:sz w:val="24"/>
          <w:szCs w:val="24"/>
          <w:lang w:eastAsia="ru-RU"/>
        </w:rPr>
        <w:t>тифікаційний номер, а його зага</w:t>
      </w:r>
      <w:r w:rsidRPr="0088712B">
        <w:rPr>
          <w:rFonts w:ascii="Times New Roman" w:eastAsia="Times New Roman" w:hAnsi="Times New Roman" w:cs="Times New Roman"/>
          <w:color w:val="000000"/>
          <w:sz w:val="24"/>
          <w:szCs w:val="24"/>
          <w:lang w:eastAsia="ru-RU"/>
        </w:rPr>
        <w:t>льна сума не може перевищуват</w:t>
      </w:r>
      <w:r w:rsidR="005C22AD">
        <w:rPr>
          <w:rFonts w:ascii="Times New Roman" w:eastAsia="Times New Roman" w:hAnsi="Times New Roman" w:cs="Times New Roman"/>
          <w:color w:val="000000"/>
          <w:sz w:val="24"/>
          <w:szCs w:val="24"/>
          <w:lang w:eastAsia="ru-RU"/>
        </w:rPr>
        <w:t>и суми загального оподатковува</w:t>
      </w:r>
      <w:r w:rsidRPr="0088712B">
        <w:rPr>
          <w:rFonts w:ascii="Times New Roman" w:eastAsia="Times New Roman" w:hAnsi="Times New Roman" w:cs="Times New Roman"/>
          <w:color w:val="000000"/>
          <w:sz w:val="24"/>
          <w:szCs w:val="24"/>
          <w:lang w:eastAsia="ru-RU"/>
        </w:rPr>
        <w:t>ного доходу платника податку, одержаного протягом звітного року як заробітна плата. Тобто, якщо платник податку одержує інші види доходу, відмінні від плати за найману працю — він не має права на отримання податкового кредиту. </w:t>
      </w:r>
      <w:r w:rsidRPr="0088712B">
        <w:rPr>
          <w:rFonts w:ascii="Times New Roman" w:eastAsia="Times New Roman" w:hAnsi="Times New Roman" w:cs="Times New Roman"/>
          <w:color w:val="000000"/>
          <w:sz w:val="27"/>
          <w:szCs w:val="27"/>
          <w:lang w:eastAsia="ru-RU"/>
        </w:rPr>
        <w:t>.</w:t>
      </w:r>
    </w:p>
    <w:p w:rsidR="005C22AD" w:rsidRDefault="005C22AD">
      <w:pPr>
        <w:rPr>
          <w:rFonts w:ascii="Arial" w:eastAsia="Times New Roman" w:hAnsi="Arial" w:cs="Arial"/>
          <w:b/>
          <w:bCs/>
          <w:color w:val="000000"/>
          <w:kern w:val="36"/>
          <w:sz w:val="27"/>
          <w:szCs w:val="27"/>
          <w:lang w:eastAsia="ru-RU"/>
        </w:rPr>
      </w:pPr>
      <w:bookmarkStart w:id="39" w:name="TOC-10.-"/>
      <w:bookmarkEnd w:id="39"/>
      <w:r>
        <w:rPr>
          <w:rFonts w:ascii="Arial" w:eastAsia="Times New Roman" w:hAnsi="Arial" w:cs="Arial"/>
          <w:b/>
          <w:bCs/>
          <w:color w:val="000000"/>
          <w:kern w:val="36"/>
          <w:sz w:val="27"/>
          <w:szCs w:val="27"/>
          <w:lang w:eastAsia="ru-RU"/>
        </w:rPr>
        <w:br w:type="page"/>
      </w:r>
    </w:p>
    <w:p w:rsidR="00D472C4" w:rsidRPr="0088712B" w:rsidRDefault="00D472C4" w:rsidP="00D472C4">
      <w:pPr>
        <w:shd w:val="clear" w:color="auto" w:fill="FFFFFF"/>
        <w:spacing w:before="100" w:beforeAutospacing="1" w:after="100" w:afterAutospacing="1" w:line="240" w:lineRule="auto"/>
        <w:ind w:left="720"/>
        <w:outlineLvl w:val="0"/>
        <w:rPr>
          <w:rFonts w:ascii="Times New Roman" w:eastAsia="Times New Roman" w:hAnsi="Times New Roman" w:cs="Times New Roman"/>
          <w:b/>
          <w:bCs/>
          <w:color w:val="000000"/>
          <w:kern w:val="36"/>
          <w:sz w:val="48"/>
          <w:szCs w:val="48"/>
          <w:lang w:eastAsia="ru-RU"/>
        </w:rPr>
      </w:pPr>
      <w:r w:rsidRPr="0088712B">
        <w:rPr>
          <w:rFonts w:ascii="Arial" w:eastAsia="Times New Roman" w:hAnsi="Arial" w:cs="Arial"/>
          <w:b/>
          <w:bCs/>
          <w:color w:val="000000"/>
          <w:kern w:val="36"/>
          <w:sz w:val="27"/>
          <w:szCs w:val="27"/>
          <w:lang w:eastAsia="ru-RU"/>
        </w:rPr>
        <w:lastRenderedPageBreak/>
        <w:t>Тема 10. ЗАГАЛЬНОДЕРЖАВНІ ЗБОРИ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Збір за геологорозвідувальні роботи, виконані за рахунок державного бюджету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Збір за спеціальне використання природних ресурсів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Збір за забруднення навколишнього природного середовища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4. Збір на обов'язкове державне пенсійне страхування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5. Збір на обов'язкове соціальне страхування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6. Інші загальнодержавні збори</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40" w:name="TOC-1."/>
      <w:bookmarkEnd w:id="40"/>
      <w:r w:rsidRPr="0088712B">
        <w:rPr>
          <w:rFonts w:ascii="Arial" w:eastAsia="Times New Roman" w:hAnsi="Arial" w:cs="Arial"/>
          <w:b/>
          <w:bCs/>
          <w:i/>
          <w:iCs/>
          <w:color w:val="000000"/>
          <w:sz w:val="27"/>
          <w:szCs w:val="27"/>
          <w:lang w:eastAsia="ru-RU"/>
        </w:rPr>
        <w:t>1.</w:t>
      </w:r>
      <w:r w:rsidR="005C22AD" w:rsidRPr="005C22AD">
        <w:rPr>
          <w:rFonts w:ascii="Times New Roman" w:eastAsia="Times New Roman" w:hAnsi="Times New Roman" w:cs="Times New Roman"/>
          <w:color w:val="000000"/>
          <w:sz w:val="24"/>
          <w:szCs w:val="24"/>
          <w:lang w:eastAsia="ru-RU"/>
        </w:rPr>
        <w:t xml:space="preserve"> </w:t>
      </w:r>
      <w:r w:rsidR="005C22AD" w:rsidRPr="005C22AD">
        <w:rPr>
          <w:rFonts w:ascii="Arial" w:eastAsia="Times New Roman" w:hAnsi="Arial" w:cs="Arial"/>
          <w:b/>
          <w:bCs/>
          <w:i/>
          <w:iCs/>
          <w:color w:val="000000"/>
          <w:sz w:val="27"/>
          <w:szCs w:val="27"/>
          <w:lang w:eastAsia="ru-RU"/>
        </w:rPr>
        <w:t>Збір за геологорозвідувальні роботи, виконані за рахунок державного бюджету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Відрахування за геологорозвідувальні роботи, виконані за рахунок державного бюджету, стягуються з користувачів над рами, що здійснюють видобуток корисних копалин на раніше розвіданих родовищах. Відпов</w:t>
      </w:r>
      <w:r w:rsidR="005C22AD">
        <w:rPr>
          <w:rFonts w:ascii="Times New Roman" w:eastAsia="Times New Roman" w:hAnsi="Times New Roman" w:cs="Times New Roman"/>
          <w:color w:val="000000"/>
          <w:sz w:val="24"/>
          <w:szCs w:val="24"/>
          <w:lang w:eastAsia="ru-RU"/>
        </w:rPr>
        <w:t>ідно до Кодексу України про над</w:t>
      </w:r>
      <w:r w:rsidRPr="0088712B">
        <w:rPr>
          <w:rFonts w:ascii="Times New Roman" w:eastAsia="Times New Roman" w:hAnsi="Times New Roman" w:cs="Times New Roman"/>
          <w:color w:val="000000"/>
          <w:sz w:val="24"/>
          <w:szCs w:val="24"/>
          <w:lang w:eastAsia="ru-RU"/>
        </w:rPr>
        <w:t>ра надра надаються організаціям, підприємствам і громадянам виключно в користування і тільки в тому разі, якщо в них є спе</w:t>
      </w:r>
      <w:r w:rsidRPr="0088712B">
        <w:rPr>
          <w:rFonts w:ascii="Times New Roman" w:eastAsia="Times New Roman" w:hAnsi="Times New Roman" w:cs="Times New Roman"/>
          <w:color w:val="000000"/>
          <w:sz w:val="24"/>
          <w:szCs w:val="24"/>
          <w:lang w:eastAsia="ru-RU"/>
        </w:rPr>
        <w:softHyphen/>
        <w:t>ціальний дозвіл (ліцензія) на використання ділянки надр.</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Закон України «Про си</w:t>
      </w:r>
      <w:r w:rsidR="005C22AD">
        <w:rPr>
          <w:rFonts w:ascii="Times New Roman" w:eastAsia="Times New Roman" w:hAnsi="Times New Roman" w:cs="Times New Roman"/>
          <w:color w:val="000000"/>
          <w:sz w:val="24"/>
          <w:szCs w:val="24"/>
          <w:lang w:eastAsia="ru-RU"/>
        </w:rPr>
        <w:t>стему оподаткування» відрахуван</w:t>
      </w:r>
      <w:r w:rsidRPr="0088712B">
        <w:rPr>
          <w:rFonts w:ascii="Times New Roman" w:eastAsia="Times New Roman" w:hAnsi="Times New Roman" w:cs="Times New Roman"/>
          <w:color w:val="000000"/>
          <w:sz w:val="24"/>
          <w:szCs w:val="24"/>
          <w:lang w:eastAsia="ru-RU"/>
        </w:rPr>
        <w:t>ня за геологорозвідувальні роб</w:t>
      </w:r>
      <w:r w:rsidR="005C22AD">
        <w:rPr>
          <w:rFonts w:ascii="Times New Roman" w:eastAsia="Times New Roman" w:hAnsi="Times New Roman" w:cs="Times New Roman"/>
          <w:color w:val="000000"/>
          <w:sz w:val="24"/>
          <w:szCs w:val="24"/>
          <w:lang w:eastAsia="ru-RU"/>
        </w:rPr>
        <w:t>оти, виконані за рахунок держав</w:t>
      </w:r>
      <w:r w:rsidRPr="0088712B">
        <w:rPr>
          <w:rFonts w:ascii="Times New Roman" w:eastAsia="Times New Roman" w:hAnsi="Times New Roman" w:cs="Times New Roman"/>
          <w:color w:val="000000"/>
          <w:sz w:val="24"/>
          <w:szCs w:val="24"/>
          <w:lang w:eastAsia="ru-RU"/>
        </w:rPr>
        <w:t>ного бюджету, відносить до загальнодержавних. Виходячи з цього, при видобутку корисних копалин на території України діють єдині правила обчислення і сплати таких відрахувань. При цьому не має значення якість видобутих корисних копа лин і умови їх видобутку.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Платниками збору за геол</w:t>
      </w:r>
      <w:r w:rsidR="005C22AD">
        <w:rPr>
          <w:rFonts w:ascii="Times New Roman" w:eastAsia="Times New Roman" w:hAnsi="Times New Roman" w:cs="Times New Roman"/>
          <w:color w:val="000000"/>
          <w:sz w:val="24"/>
          <w:szCs w:val="24"/>
          <w:lang w:eastAsia="ru-RU"/>
        </w:rPr>
        <w:t>огорозвідувальні роботи є корис</w:t>
      </w:r>
      <w:r w:rsidRPr="0088712B">
        <w:rPr>
          <w:rFonts w:ascii="Times New Roman" w:eastAsia="Times New Roman" w:hAnsi="Times New Roman" w:cs="Times New Roman"/>
          <w:color w:val="000000"/>
          <w:sz w:val="24"/>
          <w:szCs w:val="24"/>
          <w:lang w:eastAsia="ru-RU"/>
        </w:rPr>
        <w:t>тувачі надр усіх форм власності, у тому числі підприємства з іноземними інвестиціями, що добувають корисні копалини на раніше розвіданих родовищ</w:t>
      </w:r>
      <w:r w:rsidR="005C22AD">
        <w:rPr>
          <w:rFonts w:ascii="Times New Roman" w:eastAsia="Times New Roman" w:hAnsi="Times New Roman" w:cs="Times New Roman"/>
          <w:color w:val="000000"/>
          <w:sz w:val="24"/>
          <w:szCs w:val="24"/>
          <w:lang w:eastAsia="ru-RU"/>
        </w:rPr>
        <w:t>ах, а також на розміщених на те</w:t>
      </w:r>
      <w:r w:rsidRPr="0088712B">
        <w:rPr>
          <w:rFonts w:ascii="Times New Roman" w:eastAsia="Times New Roman" w:hAnsi="Times New Roman" w:cs="Times New Roman"/>
          <w:color w:val="000000"/>
          <w:sz w:val="24"/>
          <w:szCs w:val="24"/>
          <w:lang w:eastAsia="ru-RU"/>
        </w:rPr>
        <w:t>риторії України, її континентальному шельфі, у виключній (морський) економічній зоні, родовищах, що були заздалегідь оцінені й за згодою зацікавлених надрокористувачів передані їм для промислового освоєння.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Розмір таких відрахуван</w:t>
      </w:r>
      <w:r w:rsidR="005C22AD">
        <w:rPr>
          <w:rFonts w:ascii="Times New Roman" w:eastAsia="Times New Roman" w:hAnsi="Times New Roman" w:cs="Times New Roman"/>
          <w:color w:val="000000"/>
          <w:sz w:val="24"/>
          <w:szCs w:val="24"/>
          <w:lang w:eastAsia="ru-RU"/>
        </w:rPr>
        <w:t>ь визначається користувачами са</w:t>
      </w:r>
      <w:r w:rsidRPr="0088712B">
        <w:rPr>
          <w:rFonts w:ascii="Times New Roman" w:eastAsia="Times New Roman" w:hAnsi="Times New Roman" w:cs="Times New Roman"/>
          <w:color w:val="000000"/>
          <w:sz w:val="24"/>
          <w:szCs w:val="24"/>
          <w:lang w:eastAsia="ru-RU"/>
        </w:rPr>
        <w:t>мостійно, виходячи з вартості видобутої мінеральної сировини чи продукції його переробки з</w:t>
      </w:r>
      <w:r w:rsidR="005C22AD">
        <w:rPr>
          <w:rFonts w:ascii="Times New Roman" w:eastAsia="Times New Roman" w:hAnsi="Times New Roman" w:cs="Times New Roman"/>
          <w:color w:val="000000"/>
          <w:sz w:val="24"/>
          <w:szCs w:val="24"/>
          <w:lang w:eastAsia="ru-RU"/>
        </w:rPr>
        <w:t>а певний період на основі норма</w:t>
      </w:r>
      <w:r w:rsidRPr="0088712B">
        <w:rPr>
          <w:rFonts w:ascii="Times New Roman" w:eastAsia="Times New Roman" w:hAnsi="Times New Roman" w:cs="Times New Roman"/>
          <w:color w:val="000000"/>
          <w:sz w:val="24"/>
          <w:szCs w:val="24"/>
          <w:lang w:eastAsia="ru-RU"/>
        </w:rPr>
        <w:t>тивів з обліком офіційно встан</w:t>
      </w:r>
      <w:r w:rsidR="005C22AD">
        <w:rPr>
          <w:rFonts w:ascii="Times New Roman" w:eastAsia="Times New Roman" w:hAnsi="Times New Roman" w:cs="Times New Roman"/>
          <w:color w:val="000000"/>
          <w:sz w:val="24"/>
          <w:szCs w:val="24"/>
          <w:lang w:eastAsia="ru-RU"/>
        </w:rPr>
        <w:t>овленого й опублікованого індек</w:t>
      </w:r>
      <w:r w:rsidRPr="0088712B">
        <w:rPr>
          <w:rFonts w:ascii="Times New Roman" w:eastAsia="Times New Roman" w:hAnsi="Times New Roman" w:cs="Times New Roman"/>
          <w:color w:val="000000"/>
          <w:sz w:val="24"/>
          <w:szCs w:val="24"/>
          <w:lang w:eastAsia="ru-RU"/>
        </w:rPr>
        <w:t>су інфляції і понижувальних коефіцієнтів.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Понижувальні коефіцієнти застосовують у таких випадках:</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Якщо геологорозвідува</w:t>
      </w:r>
      <w:r w:rsidR="005C22AD">
        <w:rPr>
          <w:rFonts w:ascii="Times New Roman" w:eastAsia="Times New Roman" w:hAnsi="Times New Roman" w:cs="Times New Roman"/>
          <w:color w:val="000000"/>
          <w:sz w:val="24"/>
          <w:szCs w:val="24"/>
          <w:lang w:eastAsia="ru-RU"/>
        </w:rPr>
        <w:t>льні роботи виконувалися частко</w:t>
      </w:r>
      <w:r w:rsidRPr="0088712B">
        <w:rPr>
          <w:rFonts w:ascii="Times New Roman" w:eastAsia="Times New Roman" w:hAnsi="Times New Roman" w:cs="Times New Roman"/>
          <w:color w:val="000000"/>
          <w:sz w:val="24"/>
          <w:szCs w:val="24"/>
          <w:lang w:eastAsia="ru-RU"/>
        </w:rPr>
        <w:t>во за рахунок власних коштів</w:t>
      </w:r>
      <w:r w:rsidR="005C22AD">
        <w:rPr>
          <w:rFonts w:ascii="Times New Roman" w:eastAsia="Times New Roman" w:hAnsi="Times New Roman" w:cs="Times New Roman"/>
          <w:color w:val="000000"/>
          <w:sz w:val="24"/>
          <w:szCs w:val="24"/>
          <w:lang w:eastAsia="ru-RU"/>
        </w:rPr>
        <w:t>, то, сплачуючи збір, застосову</w:t>
      </w:r>
      <w:r w:rsidRPr="0088712B">
        <w:rPr>
          <w:rFonts w:ascii="Times New Roman" w:eastAsia="Times New Roman" w:hAnsi="Times New Roman" w:cs="Times New Roman"/>
          <w:color w:val="000000"/>
          <w:sz w:val="24"/>
          <w:szCs w:val="24"/>
          <w:lang w:eastAsia="ru-RU"/>
        </w:rPr>
        <w:t>ють коефіцієнти для окрем</w:t>
      </w:r>
      <w:r w:rsidR="005C22AD">
        <w:rPr>
          <w:rFonts w:ascii="Times New Roman" w:eastAsia="Times New Roman" w:hAnsi="Times New Roman" w:cs="Times New Roman"/>
          <w:color w:val="000000"/>
          <w:sz w:val="24"/>
          <w:szCs w:val="24"/>
          <w:lang w:eastAsia="ru-RU"/>
        </w:rPr>
        <w:t>их родовищ. Підставою для засто</w:t>
      </w:r>
      <w:r w:rsidRPr="0088712B">
        <w:rPr>
          <w:rFonts w:ascii="Times New Roman" w:eastAsia="Times New Roman" w:hAnsi="Times New Roman" w:cs="Times New Roman"/>
          <w:color w:val="000000"/>
          <w:sz w:val="24"/>
          <w:szCs w:val="24"/>
          <w:lang w:eastAsia="ru-RU"/>
        </w:rPr>
        <w:t>сування коефіцієнтів є дов</w:t>
      </w:r>
      <w:r w:rsidR="005C22AD">
        <w:rPr>
          <w:rFonts w:ascii="Times New Roman" w:eastAsia="Times New Roman" w:hAnsi="Times New Roman" w:cs="Times New Roman"/>
          <w:color w:val="000000"/>
          <w:sz w:val="24"/>
          <w:szCs w:val="24"/>
          <w:lang w:eastAsia="ru-RU"/>
        </w:rPr>
        <w:t>ідка Держкомгеології. Для оформ</w:t>
      </w:r>
      <w:r w:rsidRPr="0088712B">
        <w:rPr>
          <w:rFonts w:ascii="Times New Roman" w:eastAsia="Times New Roman" w:hAnsi="Times New Roman" w:cs="Times New Roman"/>
          <w:color w:val="000000"/>
          <w:sz w:val="24"/>
          <w:szCs w:val="24"/>
          <w:lang w:eastAsia="ru-RU"/>
        </w:rPr>
        <w:t>лення довідки необхідно подати Державному інформаційному геологічному фонду засвідчен</w:t>
      </w:r>
      <w:r w:rsidR="005C22AD">
        <w:rPr>
          <w:rFonts w:ascii="Times New Roman" w:eastAsia="Times New Roman" w:hAnsi="Times New Roman" w:cs="Times New Roman"/>
          <w:color w:val="000000"/>
          <w:sz w:val="24"/>
          <w:szCs w:val="24"/>
          <w:lang w:eastAsia="ru-RU"/>
        </w:rPr>
        <w:t>і копії документів, що підтверд</w:t>
      </w:r>
      <w:r w:rsidRPr="0088712B">
        <w:rPr>
          <w:rFonts w:ascii="Times New Roman" w:eastAsia="Times New Roman" w:hAnsi="Times New Roman" w:cs="Times New Roman"/>
          <w:color w:val="000000"/>
          <w:sz w:val="24"/>
          <w:szCs w:val="24"/>
          <w:lang w:eastAsia="ru-RU"/>
        </w:rPr>
        <w:t>жують не бюджетне фінансування виконання геологорозвіду вальних робіт.</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Якщо добувається більше одного виду корисних копалин, які одночасно залягають на одному родовищі.</w:t>
      </w:r>
    </w:p>
    <w:p w:rsidR="005C22AD" w:rsidRPr="005C22AD" w:rsidRDefault="00D472C4" w:rsidP="005C22AD">
      <w:pPr>
        <w:shd w:val="clear" w:color="auto" w:fill="FFFFFF"/>
        <w:spacing w:before="100" w:beforeAutospacing="1" w:after="100" w:afterAutospacing="1" w:line="240" w:lineRule="auto"/>
        <w:ind w:left="720"/>
        <w:outlineLvl w:val="1"/>
        <w:rPr>
          <w:rFonts w:ascii="Arial" w:eastAsia="Times New Roman" w:hAnsi="Arial" w:cs="Arial"/>
          <w:b/>
          <w:bCs/>
          <w:i/>
          <w:iCs/>
          <w:color w:val="000000"/>
          <w:sz w:val="27"/>
          <w:szCs w:val="27"/>
          <w:lang w:eastAsia="ru-RU"/>
        </w:rPr>
      </w:pPr>
      <w:bookmarkStart w:id="41" w:name="TOC-2"/>
      <w:bookmarkEnd w:id="41"/>
      <w:r w:rsidRPr="0088712B">
        <w:rPr>
          <w:rFonts w:ascii="Arial" w:eastAsia="Times New Roman" w:hAnsi="Arial" w:cs="Arial"/>
          <w:b/>
          <w:bCs/>
          <w:i/>
          <w:iCs/>
          <w:color w:val="000000"/>
          <w:sz w:val="27"/>
          <w:szCs w:val="27"/>
          <w:lang w:eastAsia="ru-RU"/>
        </w:rPr>
        <w:lastRenderedPageBreak/>
        <w:t>2</w:t>
      </w:r>
      <w:r w:rsidR="005C22AD" w:rsidRPr="005C22AD">
        <w:rPr>
          <w:rFonts w:ascii="Times New Roman" w:eastAsia="Times New Roman" w:hAnsi="Times New Roman" w:cs="Times New Roman"/>
          <w:color w:val="000000"/>
          <w:sz w:val="24"/>
          <w:szCs w:val="24"/>
          <w:lang w:eastAsia="ru-RU"/>
        </w:rPr>
        <w:t xml:space="preserve"> </w:t>
      </w:r>
      <w:r w:rsidR="005C22AD" w:rsidRPr="005C22AD">
        <w:rPr>
          <w:rFonts w:ascii="Arial" w:eastAsia="Times New Roman" w:hAnsi="Arial" w:cs="Arial"/>
          <w:b/>
          <w:bCs/>
          <w:i/>
          <w:iCs/>
          <w:color w:val="000000"/>
          <w:sz w:val="27"/>
          <w:szCs w:val="27"/>
          <w:lang w:eastAsia="ru-RU"/>
        </w:rPr>
        <w:t>Збір за спеціальне використання природних ресурсів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Специфіка збору за спеціальне використання природних ресурсів полягає в тім, що його назва відображає смислове на вантаження платежу, не дає його точного визначення. До збору за використання природних ресурсів належать:</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плата за спеціальне використання лісових ресурсів;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плата за спеціальне використання водних ресурсів;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плата за спеціальне використання надр при видобутку корисних копалин.</w:t>
      </w:r>
    </w:p>
    <w:p w:rsidR="005C22AD" w:rsidRPr="005C22AD" w:rsidRDefault="00D472C4" w:rsidP="005C22AD">
      <w:pPr>
        <w:shd w:val="clear" w:color="auto" w:fill="FFFFFF"/>
        <w:spacing w:before="100" w:beforeAutospacing="1" w:after="100" w:afterAutospacing="1" w:line="240" w:lineRule="auto"/>
        <w:ind w:left="720"/>
        <w:outlineLvl w:val="1"/>
        <w:rPr>
          <w:rFonts w:ascii="Arial" w:eastAsia="Times New Roman" w:hAnsi="Arial" w:cs="Arial"/>
          <w:b/>
          <w:bCs/>
          <w:i/>
          <w:iCs/>
          <w:color w:val="000000"/>
          <w:sz w:val="27"/>
          <w:szCs w:val="27"/>
          <w:lang w:eastAsia="ru-RU"/>
        </w:rPr>
      </w:pPr>
      <w:bookmarkStart w:id="42" w:name="TOC-3-."/>
      <w:bookmarkEnd w:id="42"/>
      <w:r w:rsidRPr="0088712B">
        <w:rPr>
          <w:rFonts w:ascii="Arial" w:eastAsia="Times New Roman" w:hAnsi="Arial" w:cs="Arial"/>
          <w:b/>
          <w:bCs/>
          <w:i/>
          <w:iCs/>
          <w:color w:val="000000"/>
          <w:sz w:val="27"/>
          <w:szCs w:val="27"/>
          <w:lang w:eastAsia="ru-RU"/>
        </w:rPr>
        <w:t>3 .</w:t>
      </w:r>
      <w:r w:rsidR="005C22AD" w:rsidRPr="005C22AD">
        <w:rPr>
          <w:rFonts w:ascii="Arial" w:eastAsia="Times New Roman" w:hAnsi="Arial" w:cs="Arial"/>
          <w:b/>
          <w:bCs/>
          <w:i/>
          <w:iCs/>
          <w:color w:val="000000"/>
          <w:sz w:val="27"/>
          <w:szCs w:val="27"/>
          <w:lang w:eastAsia="ru-RU"/>
        </w:rPr>
        <w:t xml:space="preserve"> Збір за забруднення навколишнього природного середовища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xml:space="preserve">Цей загальнодержавний </w:t>
      </w:r>
      <w:r w:rsidR="005C22AD">
        <w:rPr>
          <w:rFonts w:ascii="Times New Roman" w:eastAsia="Times New Roman" w:hAnsi="Times New Roman" w:cs="Times New Roman"/>
          <w:color w:val="000000"/>
          <w:sz w:val="24"/>
          <w:szCs w:val="24"/>
          <w:lang w:eastAsia="ru-RU"/>
        </w:rPr>
        <w:t>збір визначено ст. 14 Закону Ук</w:t>
      </w:r>
      <w:r w:rsidRPr="0088712B">
        <w:rPr>
          <w:rFonts w:ascii="Times New Roman" w:eastAsia="Times New Roman" w:hAnsi="Times New Roman" w:cs="Times New Roman"/>
          <w:color w:val="000000"/>
          <w:sz w:val="24"/>
          <w:szCs w:val="24"/>
          <w:lang w:eastAsia="ru-RU"/>
        </w:rPr>
        <w:t>раїни «Про систему опода</w:t>
      </w:r>
      <w:r w:rsidR="005C22AD">
        <w:rPr>
          <w:rFonts w:ascii="Times New Roman" w:eastAsia="Times New Roman" w:hAnsi="Times New Roman" w:cs="Times New Roman"/>
          <w:color w:val="000000"/>
          <w:sz w:val="24"/>
          <w:szCs w:val="24"/>
          <w:lang w:eastAsia="ru-RU"/>
        </w:rPr>
        <w:t>ткування». Підприємства, устано</w:t>
      </w:r>
      <w:r w:rsidRPr="0088712B">
        <w:rPr>
          <w:rFonts w:ascii="Times New Roman" w:eastAsia="Times New Roman" w:hAnsi="Times New Roman" w:cs="Times New Roman"/>
          <w:color w:val="000000"/>
          <w:sz w:val="24"/>
          <w:szCs w:val="24"/>
          <w:lang w:eastAsia="ru-RU"/>
        </w:rPr>
        <w:t>ви, організації, які забруднюють навколишнє середовище, підлягають державному обліку і зобов'язані безкоштовно надавати інформацію устан</w:t>
      </w:r>
      <w:r w:rsidR="005C22AD">
        <w:rPr>
          <w:rFonts w:ascii="Times New Roman" w:eastAsia="Times New Roman" w:hAnsi="Times New Roman" w:cs="Times New Roman"/>
          <w:color w:val="000000"/>
          <w:sz w:val="24"/>
          <w:szCs w:val="24"/>
          <w:lang w:eastAsia="ru-RU"/>
        </w:rPr>
        <w:t>овам, що здійснюють охорону нав</w:t>
      </w:r>
      <w:r w:rsidRPr="0088712B">
        <w:rPr>
          <w:rFonts w:ascii="Times New Roman" w:eastAsia="Times New Roman" w:hAnsi="Times New Roman" w:cs="Times New Roman"/>
          <w:color w:val="000000"/>
          <w:sz w:val="24"/>
          <w:szCs w:val="24"/>
          <w:lang w:eastAsia="ru-RU"/>
        </w:rPr>
        <w:t>колишнього природного серед</w:t>
      </w:r>
      <w:r w:rsidR="005C22AD">
        <w:rPr>
          <w:rFonts w:ascii="Times New Roman" w:eastAsia="Times New Roman" w:hAnsi="Times New Roman" w:cs="Times New Roman"/>
          <w:color w:val="000000"/>
          <w:sz w:val="24"/>
          <w:szCs w:val="24"/>
          <w:lang w:eastAsia="ru-RU"/>
        </w:rPr>
        <w:t>овища, про обсяги викидів, ски</w:t>
      </w:r>
      <w:r w:rsidRPr="0088712B">
        <w:rPr>
          <w:rFonts w:ascii="Times New Roman" w:eastAsia="Times New Roman" w:hAnsi="Times New Roman" w:cs="Times New Roman"/>
          <w:color w:val="000000"/>
          <w:sz w:val="24"/>
          <w:szCs w:val="24"/>
          <w:lang w:eastAsia="ru-RU"/>
        </w:rPr>
        <w:t xml:space="preserve">нь забруднюючих речовин, використання природних ресурсів, виконання завдань </w:t>
      </w:r>
      <w:r w:rsidR="005C22AD">
        <w:rPr>
          <w:rFonts w:ascii="Times New Roman" w:eastAsia="Times New Roman" w:hAnsi="Times New Roman" w:cs="Times New Roman"/>
          <w:color w:val="000000"/>
          <w:sz w:val="24"/>
          <w:szCs w:val="24"/>
          <w:lang w:eastAsia="ru-RU"/>
        </w:rPr>
        <w:t>з охорони навколишнього природ</w:t>
      </w:r>
      <w:r w:rsidRPr="0088712B">
        <w:rPr>
          <w:rFonts w:ascii="Times New Roman" w:eastAsia="Times New Roman" w:hAnsi="Times New Roman" w:cs="Times New Roman"/>
          <w:color w:val="000000"/>
          <w:sz w:val="24"/>
          <w:szCs w:val="24"/>
          <w:lang w:eastAsia="ru-RU"/>
        </w:rPr>
        <w:t>ного середовища та іншу інформації в порядку, встановленому Кабінетом Міністрів України.</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43" w:name="TOC-4-.-"/>
      <w:bookmarkEnd w:id="43"/>
      <w:r w:rsidRPr="0088712B">
        <w:rPr>
          <w:rFonts w:ascii="Arial" w:eastAsia="Times New Roman" w:hAnsi="Arial" w:cs="Arial"/>
          <w:b/>
          <w:bCs/>
          <w:i/>
          <w:iCs/>
          <w:color w:val="000000"/>
          <w:sz w:val="27"/>
          <w:szCs w:val="27"/>
          <w:lang w:eastAsia="ru-RU"/>
        </w:rPr>
        <w:t>4 . Збір на обов'язкове державне пенсійне страхування</w:t>
      </w:r>
    </w:p>
    <w:p w:rsidR="00D472C4" w:rsidRPr="0088712B" w:rsidRDefault="005C22AD"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спла</w:t>
      </w:r>
      <w:r w:rsidR="00D472C4" w:rsidRPr="0088712B">
        <w:rPr>
          <w:rFonts w:ascii="Times New Roman" w:eastAsia="Times New Roman" w:hAnsi="Times New Roman" w:cs="Times New Roman"/>
          <w:color w:val="000000"/>
          <w:sz w:val="24"/>
          <w:szCs w:val="24"/>
          <w:lang w:eastAsia="ru-RU"/>
        </w:rPr>
        <w:t>чується відповідно до Закону України від 26 червня 1997 р. «Про збір на обов'язкове державне пенсійне страхування».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Види платників збору на обов'язкове державне пенсійне страхування перераховані в ст. 1 вищевказаного Закону. Ними є:</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суб'єкти підприємницької діяльності незалежно від форм власності, їх об'єднання, бюд</w:t>
      </w:r>
      <w:r w:rsidR="005C22AD">
        <w:rPr>
          <w:rFonts w:ascii="Times New Roman" w:eastAsia="Times New Roman" w:hAnsi="Times New Roman" w:cs="Times New Roman"/>
          <w:color w:val="000000"/>
          <w:sz w:val="24"/>
          <w:szCs w:val="24"/>
          <w:lang w:eastAsia="ru-RU"/>
        </w:rPr>
        <w:t>жетні, громадські й інші устано</w:t>
      </w:r>
      <w:r w:rsidRPr="0088712B">
        <w:rPr>
          <w:rFonts w:ascii="Times New Roman" w:eastAsia="Times New Roman" w:hAnsi="Times New Roman" w:cs="Times New Roman"/>
          <w:color w:val="000000"/>
          <w:sz w:val="24"/>
          <w:szCs w:val="24"/>
          <w:lang w:eastAsia="ru-RU"/>
        </w:rPr>
        <w:t>ви й організації, об'єднання громадян та інші юридичні особи, а також фізичні особи — суб'єкти підприємницької діяльності, які використовують працю найманих робітників;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філії, відділення й інші відособлені підрозділи платників податку, що не мають статусу юридичної особи, розташовані на інший території територіальної громади, ніж платник зборів;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фізичні особи — суб'єкти підприємницької діяльності, які не використовують працю на</w:t>
      </w:r>
      <w:r w:rsidR="005C22AD">
        <w:rPr>
          <w:rFonts w:ascii="Times New Roman" w:eastAsia="Times New Roman" w:hAnsi="Times New Roman" w:cs="Times New Roman"/>
          <w:color w:val="000000"/>
          <w:sz w:val="24"/>
          <w:szCs w:val="24"/>
          <w:lang w:eastAsia="ru-RU"/>
        </w:rPr>
        <w:t>йманих робітників, а також адво</w:t>
      </w:r>
      <w:r w:rsidRPr="0088712B">
        <w:rPr>
          <w:rFonts w:ascii="Times New Roman" w:eastAsia="Times New Roman" w:hAnsi="Times New Roman" w:cs="Times New Roman"/>
          <w:color w:val="000000"/>
          <w:sz w:val="24"/>
          <w:szCs w:val="24"/>
          <w:lang w:eastAsia="ru-RU"/>
        </w:rPr>
        <w:t>кати, їх помічники, приватні нотаріуси, інші особи, які не є суб'єктами підприємницької д</w:t>
      </w:r>
      <w:r w:rsidR="005C22AD">
        <w:rPr>
          <w:rFonts w:ascii="Times New Roman" w:eastAsia="Times New Roman" w:hAnsi="Times New Roman" w:cs="Times New Roman"/>
          <w:color w:val="000000"/>
          <w:sz w:val="24"/>
          <w:szCs w:val="24"/>
          <w:lang w:eastAsia="ru-RU"/>
        </w:rPr>
        <w:t>іяльності і займаються діяльні</w:t>
      </w:r>
      <w:r w:rsidRPr="0088712B">
        <w:rPr>
          <w:rFonts w:ascii="Times New Roman" w:eastAsia="Times New Roman" w:hAnsi="Times New Roman" w:cs="Times New Roman"/>
          <w:color w:val="000000"/>
          <w:sz w:val="24"/>
          <w:szCs w:val="24"/>
          <w:lang w:eastAsia="ru-RU"/>
        </w:rPr>
        <w:t>стю, пов'язаною з одержанням доходу;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4) фізичні особи, які працю</w:t>
      </w:r>
      <w:r w:rsidR="005C22AD">
        <w:rPr>
          <w:rFonts w:ascii="Times New Roman" w:eastAsia="Times New Roman" w:hAnsi="Times New Roman" w:cs="Times New Roman"/>
          <w:color w:val="000000"/>
          <w:sz w:val="24"/>
          <w:szCs w:val="24"/>
          <w:lang w:eastAsia="ru-RU"/>
        </w:rPr>
        <w:t>ють на умовах трудового догово</w:t>
      </w:r>
      <w:r w:rsidRPr="0088712B">
        <w:rPr>
          <w:rFonts w:ascii="Times New Roman" w:eastAsia="Times New Roman" w:hAnsi="Times New Roman" w:cs="Times New Roman"/>
          <w:color w:val="000000"/>
          <w:sz w:val="24"/>
          <w:szCs w:val="24"/>
          <w:lang w:eastAsia="ru-RU"/>
        </w:rPr>
        <w:t>ру (контракту), і фізичні ос</w:t>
      </w:r>
      <w:r w:rsidR="005C22AD">
        <w:rPr>
          <w:rFonts w:ascii="Times New Roman" w:eastAsia="Times New Roman" w:hAnsi="Times New Roman" w:cs="Times New Roman"/>
          <w:color w:val="000000"/>
          <w:sz w:val="24"/>
          <w:szCs w:val="24"/>
          <w:lang w:eastAsia="ru-RU"/>
        </w:rPr>
        <w:t>оби, що виконують роботи (послу</w:t>
      </w:r>
      <w:r w:rsidRPr="0088712B">
        <w:rPr>
          <w:rFonts w:ascii="Times New Roman" w:eastAsia="Times New Roman" w:hAnsi="Times New Roman" w:cs="Times New Roman"/>
          <w:color w:val="000000"/>
          <w:sz w:val="24"/>
          <w:szCs w:val="24"/>
          <w:lang w:eastAsia="ru-RU"/>
        </w:rPr>
        <w:t>ги) відповідно до цивільно-правових договорів, у тому числі Члени творчих союзів, творчі працівники, які не є членами союзів;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5) юридичні і фізичні особи, які здійснюють операції з продажу валют;</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lastRenderedPageBreak/>
        <w:t>6) суб'єкти підприємницької ді</w:t>
      </w:r>
      <w:r w:rsidR="005C22AD">
        <w:rPr>
          <w:rFonts w:ascii="Times New Roman" w:eastAsia="Times New Roman" w:hAnsi="Times New Roman" w:cs="Times New Roman"/>
          <w:color w:val="000000"/>
          <w:sz w:val="24"/>
          <w:szCs w:val="24"/>
          <w:lang w:eastAsia="ru-RU"/>
        </w:rPr>
        <w:t>яльності, що здійснюють торгівл</w:t>
      </w:r>
      <w:r w:rsidRPr="0088712B">
        <w:rPr>
          <w:rFonts w:ascii="Times New Roman" w:eastAsia="Times New Roman" w:hAnsi="Times New Roman" w:cs="Times New Roman"/>
          <w:color w:val="000000"/>
          <w:sz w:val="24"/>
          <w:szCs w:val="24"/>
          <w:lang w:eastAsia="ru-RU"/>
        </w:rPr>
        <w:t>ю ювелірними виробами з золота (крім обручок), Обчислення і сплата цьо</w:t>
      </w:r>
      <w:r w:rsidR="005C22AD">
        <w:rPr>
          <w:rFonts w:ascii="Times New Roman" w:eastAsia="Times New Roman" w:hAnsi="Times New Roman" w:cs="Times New Roman"/>
          <w:color w:val="000000"/>
          <w:sz w:val="24"/>
          <w:szCs w:val="24"/>
          <w:lang w:eastAsia="ru-RU"/>
        </w:rPr>
        <w:t>го платежу здійснюються відпові</w:t>
      </w:r>
      <w:r w:rsidRPr="0088712B">
        <w:rPr>
          <w:rFonts w:ascii="Times New Roman" w:eastAsia="Times New Roman" w:hAnsi="Times New Roman" w:cs="Times New Roman"/>
          <w:color w:val="000000"/>
          <w:sz w:val="24"/>
          <w:szCs w:val="24"/>
          <w:lang w:eastAsia="ru-RU"/>
        </w:rPr>
        <w:t>дно до Порядку сплати збору</w:t>
      </w:r>
      <w:r w:rsidR="005C22AD">
        <w:rPr>
          <w:rFonts w:ascii="Times New Roman" w:eastAsia="Times New Roman" w:hAnsi="Times New Roman" w:cs="Times New Roman"/>
          <w:color w:val="000000"/>
          <w:sz w:val="24"/>
          <w:szCs w:val="24"/>
          <w:lang w:eastAsia="ru-RU"/>
        </w:rPr>
        <w:t xml:space="preserve"> на обов'язкове пенсійне страху</w:t>
      </w:r>
      <w:r w:rsidRPr="0088712B">
        <w:rPr>
          <w:rFonts w:ascii="Times New Roman" w:eastAsia="Times New Roman" w:hAnsi="Times New Roman" w:cs="Times New Roman"/>
          <w:color w:val="000000"/>
          <w:sz w:val="24"/>
          <w:szCs w:val="24"/>
          <w:lang w:eastAsia="ru-RU"/>
        </w:rPr>
        <w:t xml:space="preserve">вання з окремих видів господарських операцій, а також Інструкції про порядок розрахунку і сплати підприємствами, установами, організаціями і громадянами збору на </w:t>
      </w:r>
      <w:r w:rsidR="005C22AD">
        <w:rPr>
          <w:rFonts w:ascii="Times New Roman" w:eastAsia="Times New Roman" w:hAnsi="Times New Roman" w:cs="Times New Roman"/>
          <w:color w:val="000000"/>
          <w:sz w:val="24"/>
          <w:szCs w:val="24"/>
          <w:lang w:eastAsia="ru-RU"/>
        </w:rPr>
        <w:t>обов'язко</w:t>
      </w:r>
      <w:r w:rsidRPr="0088712B">
        <w:rPr>
          <w:rFonts w:ascii="Times New Roman" w:eastAsia="Times New Roman" w:hAnsi="Times New Roman" w:cs="Times New Roman"/>
          <w:color w:val="000000"/>
          <w:sz w:val="24"/>
          <w:szCs w:val="24"/>
          <w:lang w:eastAsia="ru-RU"/>
        </w:rPr>
        <w:t>ве пенсійне страхування. Зокрема, платники зобов'язані щомісяця надавати розрахунок зоб</w:t>
      </w:r>
      <w:r w:rsidR="005C22AD">
        <w:rPr>
          <w:rFonts w:ascii="Times New Roman" w:eastAsia="Times New Roman" w:hAnsi="Times New Roman" w:cs="Times New Roman"/>
          <w:color w:val="000000"/>
          <w:sz w:val="24"/>
          <w:szCs w:val="24"/>
          <w:lang w:eastAsia="ru-RU"/>
        </w:rPr>
        <w:t>ов'язань зі сплати збору на обо</w:t>
      </w:r>
      <w:r w:rsidRPr="0088712B">
        <w:rPr>
          <w:rFonts w:ascii="Times New Roman" w:eastAsia="Times New Roman" w:hAnsi="Times New Roman" w:cs="Times New Roman"/>
          <w:color w:val="000000"/>
          <w:sz w:val="24"/>
          <w:szCs w:val="24"/>
          <w:lang w:eastAsia="ru-RU"/>
        </w:rPr>
        <w:t>в'язкове державне страхування.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Строки сплати збору до Пенсійного фонду: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w:t>
      </w:r>
      <w:r w:rsidRPr="0088712B">
        <w:rPr>
          <w:rFonts w:ascii="Times New Roman" w:eastAsia="Times New Roman" w:hAnsi="Times New Roman" w:cs="Times New Roman"/>
          <w:i/>
          <w:iCs/>
          <w:color w:val="000000"/>
          <w:sz w:val="24"/>
          <w:szCs w:val="24"/>
          <w:lang w:eastAsia="ru-RU"/>
        </w:rPr>
        <w:t>Суб'єкти підприємницької діяльності </w:t>
      </w:r>
      <w:r w:rsidRPr="0088712B">
        <w:rPr>
          <w:rFonts w:ascii="Times New Roman" w:eastAsia="Times New Roman" w:hAnsi="Times New Roman" w:cs="Times New Roman"/>
          <w:color w:val="000000"/>
          <w:sz w:val="24"/>
          <w:szCs w:val="24"/>
          <w:lang w:eastAsia="ru-RU"/>
        </w:rPr>
        <w:t>з утворенням юридичної особи і фізичні особи</w:t>
      </w:r>
      <w:r w:rsidR="005C22AD">
        <w:rPr>
          <w:rFonts w:ascii="Times New Roman" w:eastAsia="Times New Roman" w:hAnsi="Times New Roman" w:cs="Times New Roman"/>
          <w:color w:val="000000"/>
          <w:sz w:val="24"/>
          <w:szCs w:val="24"/>
          <w:lang w:eastAsia="ru-RU"/>
        </w:rPr>
        <w:t>—суб'єкти підприємницької діяль</w:t>
      </w:r>
      <w:r w:rsidRPr="0088712B">
        <w:rPr>
          <w:rFonts w:ascii="Times New Roman" w:eastAsia="Times New Roman" w:hAnsi="Times New Roman" w:cs="Times New Roman"/>
          <w:color w:val="000000"/>
          <w:sz w:val="24"/>
          <w:szCs w:val="24"/>
          <w:lang w:eastAsia="ru-RU"/>
        </w:rPr>
        <w:t>ності з найманням робочої си</w:t>
      </w:r>
      <w:r w:rsidR="005C22AD">
        <w:rPr>
          <w:rFonts w:ascii="Times New Roman" w:eastAsia="Times New Roman" w:hAnsi="Times New Roman" w:cs="Times New Roman"/>
          <w:color w:val="000000"/>
          <w:sz w:val="24"/>
          <w:szCs w:val="24"/>
          <w:lang w:eastAsia="ru-RU"/>
        </w:rPr>
        <w:t>ли — сплачують одночасно з одер</w:t>
      </w:r>
      <w:r w:rsidRPr="0088712B">
        <w:rPr>
          <w:rFonts w:ascii="Times New Roman" w:eastAsia="Times New Roman" w:hAnsi="Times New Roman" w:cs="Times New Roman"/>
          <w:color w:val="000000"/>
          <w:sz w:val="24"/>
          <w:szCs w:val="24"/>
          <w:lang w:eastAsia="ru-RU"/>
        </w:rPr>
        <w:t>жанням коштів в установах банку на оплату праці. Якщо при ватні підприємці здійснюють свою діяльність без відкриття розрахункового рахунку в установах банку і заробітна плата найманим робітникам виплачується з виторгу від реалізації продукції чи зроблених послуг, то збір у Пенсійний фонд має бути перераховано наступного дня після виплати заробітної плати найманим робітникам (ці строки сплати для приватних підприємців застосовую</w:t>
      </w:r>
      <w:r w:rsidR="005C22AD">
        <w:rPr>
          <w:rFonts w:ascii="Times New Roman" w:eastAsia="Times New Roman" w:hAnsi="Times New Roman" w:cs="Times New Roman"/>
          <w:color w:val="000000"/>
          <w:sz w:val="24"/>
          <w:szCs w:val="24"/>
          <w:lang w:eastAsia="ru-RU"/>
        </w:rPr>
        <w:t>ться тільки щодо найманих робіт</w:t>
      </w:r>
      <w:r w:rsidRPr="0088712B">
        <w:rPr>
          <w:rFonts w:ascii="Times New Roman" w:eastAsia="Times New Roman" w:hAnsi="Times New Roman" w:cs="Times New Roman"/>
          <w:color w:val="000000"/>
          <w:sz w:val="24"/>
          <w:szCs w:val="24"/>
          <w:lang w:eastAsia="ru-RU"/>
        </w:rPr>
        <w:t>ників).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w:t>
      </w:r>
      <w:r w:rsidRPr="0088712B">
        <w:rPr>
          <w:rFonts w:ascii="Times New Roman" w:eastAsia="Times New Roman" w:hAnsi="Times New Roman" w:cs="Times New Roman"/>
          <w:i/>
          <w:iCs/>
          <w:color w:val="000000"/>
          <w:sz w:val="24"/>
          <w:szCs w:val="24"/>
          <w:lang w:eastAsia="ru-RU"/>
        </w:rPr>
        <w:t>Фізичні особи </w:t>
      </w:r>
      <w:r w:rsidRPr="0088712B">
        <w:rPr>
          <w:rFonts w:ascii="Times New Roman" w:eastAsia="Times New Roman" w:hAnsi="Times New Roman" w:cs="Times New Roman"/>
          <w:color w:val="000000"/>
          <w:sz w:val="24"/>
          <w:szCs w:val="24"/>
          <w:lang w:eastAsia="ru-RU"/>
        </w:rPr>
        <w:t>— суб'єкти підприємницької діяльності, які працюють без наймання робоч</w:t>
      </w:r>
      <w:r w:rsidR="005C22AD">
        <w:rPr>
          <w:rFonts w:ascii="Times New Roman" w:eastAsia="Times New Roman" w:hAnsi="Times New Roman" w:cs="Times New Roman"/>
          <w:color w:val="000000"/>
          <w:sz w:val="24"/>
          <w:szCs w:val="24"/>
          <w:lang w:eastAsia="ru-RU"/>
        </w:rPr>
        <w:t>ої сили, приватні нотаріуси, ад</w:t>
      </w:r>
      <w:r w:rsidRPr="0088712B">
        <w:rPr>
          <w:rFonts w:ascii="Times New Roman" w:eastAsia="Times New Roman" w:hAnsi="Times New Roman" w:cs="Times New Roman"/>
          <w:color w:val="000000"/>
          <w:sz w:val="24"/>
          <w:szCs w:val="24"/>
          <w:lang w:eastAsia="ru-RU"/>
        </w:rPr>
        <w:t>вокати, а також громадяни, діяльність яких заснована на при ватній власності фізичної особи і виключно на її праці, — що кварталу. Сплата провадиться із сум фактично отриманого до ходу за звітний період (квартал), не пізніше 20 квітня, 20 липня, 20 жовтня поточного року і 1 лютого року, наступних за звітним. При цьому сплата</w:t>
      </w:r>
      <w:r w:rsidR="005C22AD">
        <w:rPr>
          <w:rFonts w:ascii="Times New Roman" w:eastAsia="Times New Roman" w:hAnsi="Times New Roman" w:cs="Times New Roman"/>
          <w:color w:val="000000"/>
          <w:sz w:val="24"/>
          <w:szCs w:val="24"/>
          <w:lang w:eastAsia="ru-RU"/>
        </w:rPr>
        <w:t xml:space="preserve"> зборів за четвертий квартал ка</w:t>
      </w:r>
      <w:r w:rsidRPr="0088712B">
        <w:rPr>
          <w:rFonts w:ascii="Times New Roman" w:eastAsia="Times New Roman" w:hAnsi="Times New Roman" w:cs="Times New Roman"/>
          <w:color w:val="000000"/>
          <w:sz w:val="24"/>
          <w:szCs w:val="24"/>
          <w:lang w:eastAsia="ru-RU"/>
        </w:rPr>
        <w:t xml:space="preserve">лендарного року провадиться </w:t>
      </w:r>
      <w:r w:rsidR="005C22AD">
        <w:rPr>
          <w:rFonts w:ascii="Times New Roman" w:eastAsia="Times New Roman" w:hAnsi="Times New Roman" w:cs="Times New Roman"/>
          <w:color w:val="000000"/>
          <w:sz w:val="24"/>
          <w:szCs w:val="24"/>
          <w:lang w:eastAsia="ru-RU"/>
        </w:rPr>
        <w:t>авансом до 15 грудня із сум очі</w:t>
      </w:r>
      <w:r w:rsidRPr="0088712B">
        <w:rPr>
          <w:rFonts w:ascii="Times New Roman" w:eastAsia="Times New Roman" w:hAnsi="Times New Roman" w:cs="Times New Roman"/>
          <w:color w:val="000000"/>
          <w:sz w:val="24"/>
          <w:szCs w:val="24"/>
          <w:lang w:eastAsia="ru-RU"/>
        </w:rPr>
        <w:t>куваного доходу за цей період.</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Зазначимо, що у разі нестачі у платників збору коштів на оплату праці і сплату збору в повному обсязі, видача коштів на оплату праці та сплата збору здійснюються в пропорційних роз мірах.</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44" w:name="TOC-5.-1"/>
      <w:bookmarkEnd w:id="44"/>
      <w:r w:rsidRPr="0088712B">
        <w:rPr>
          <w:rFonts w:ascii="Arial" w:eastAsia="Times New Roman" w:hAnsi="Arial" w:cs="Arial"/>
          <w:b/>
          <w:bCs/>
          <w:i/>
          <w:iCs/>
          <w:color w:val="000000"/>
          <w:sz w:val="27"/>
          <w:szCs w:val="27"/>
          <w:lang w:eastAsia="ru-RU"/>
        </w:rPr>
        <w:t>5. Збір на обов'язкове соціальне страхування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є одним з видів обов'язкових платежів, особливість якого передусім в тому, що його поняття охоплює такі види платежів: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збір на обов'язкове соціальне страхування у зв'язку з тим часовою втратою працездатності й витратами, зумовленими народженням і похованням;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збір, обумовлений вих</w:t>
      </w:r>
      <w:r w:rsidR="005C22AD">
        <w:rPr>
          <w:rFonts w:ascii="Times New Roman" w:eastAsia="Times New Roman" w:hAnsi="Times New Roman" w:cs="Times New Roman"/>
          <w:color w:val="000000"/>
          <w:sz w:val="24"/>
          <w:szCs w:val="24"/>
          <w:lang w:eastAsia="ru-RU"/>
        </w:rPr>
        <w:t>одячи з нарахованих виплат з оп</w:t>
      </w:r>
      <w:r w:rsidRPr="0088712B">
        <w:rPr>
          <w:rFonts w:ascii="Times New Roman" w:eastAsia="Times New Roman" w:hAnsi="Times New Roman" w:cs="Times New Roman"/>
          <w:color w:val="000000"/>
          <w:sz w:val="24"/>
          <w:szCs w:val="24"/>
          <w:lang w:eastAsia="ru-RU"/>
        </w:rPr>
        <w:t>лати праці;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збір, утримуваний із заробітної плати працівника при її виплаті.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Збір на обов'язкове соціальн</w:t>
      </w:r>
      <w:r w:rsidR="005C22AD">
        <w:rPr>
          <w:rFonts w:ascii="Times New Roman" w:eastAsia="Times New Roman" w:hAnsi="Times New Roman" w:cs="Times New Roman"/>
          <w:color w:val="000000"/>
          <w:sz w:val="24"/>
          <w:szCs w:val="24"/>
          <w:lang w:eastAsia="ru-RU"/>
        </w:rPr>
        <w:t>е страхування сплачується одно</w:t>
      </w:r>
      <w:r w:rsidRPr="0088712B">
        <w:rPr>
          <w:rFonts w:ascii="Times New Roman" w:eastAsia="Times New Roman" w:hAnsi="Times New Roman" w:cs="Times New Roman"/>
          <w:color w:val="000000"/>
          <w:sz w:val="24"/>
          <w:szCs w:val="24"/>
          <w:lang w:eastAsia="ru-RU"/>
        </w:rPr>
        <w:t>часно з одержанням коштів в установах банку на оплату праці.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Строки сплати — одночасн</w:t>
      </w:r>
      <w:r w:rsidR="005C22AD">
        <w:rPr>
          <w:rFonts w:ascii="Times New Roman" w:eastAsia="Times New Roman" w:hAnsi="Times New Roman" w:cs="Times New Roman"/>
          <w:color w:val="000000"/>
          <w:sz w:val="24"/>
          <w:szCs w:val="24"/>
          <w:lang w:eastAsia="ru-RU"/>
        </w:rPr>
        <w:t>о з одержанням коштів в устано</w:t>
      </w:r>
      <w:r w:rsidRPr="0088712B">
        <w:rPr>
          <w:rFonts w:ascii="Times New Roman" w:eastAsia="Times New Roman" w:hAnsi="Times New Roman" w:cs="Times New Roman"/>
          <w:color w:val="000000"/>
          <w:sz w:val="24"/>
          <w:szCs w:val="24"/>
          <w:lang w:eastAsia="ru-RU"/>
        </w:rPr>
        <w:t>вах банків на оплату праці. Якщо немає необхідних коштів на рахунку підприємства з виплати</w:t>
      </w:r>
      <w:r w:rsidR="005C22AD">
        <w:rPr>
          <w:rFonts w:ascii="Times New Roman" w:eastAsia="Times New Roman" w:hAnsi="Times New Roman" w:cs="Times New Roman"/>
          <w:color w:val="000000"/>
          <w:sz w:val="24"/>
          <w:szCs w:val="24"/>
          <w:lang w:eastAsia="ru-RU"/>
        </w:rPr>
        <w:t xml:space="preserve"> заробітної плати, то перераху</w:t>
      </w:r>
      <w:r w:rsidRPr="0088712B">
        <w:rPr>
          <w:rFonts w:ascii="Times New Roman" w:eastAsia="Times New Roman" w:hAnsi="Times New Roman" w:cs="Times New Roman"/>
          <w:color w:val="000000"/>
          <w:sz w:val="24"/>
          <w:szCs w:val="24"/>
          <w:lang w:eastAsia="ru-RU"/>
        </w:rPr>
        <w:t xml:space="preserve">вання збору провадиться у </w:t>
      </w:r>
      <w:r w:rsidR="005C22AD">
        <w:rPr>
          <w:rFonts w:ascii="Times New Roman" w:eastAsia="Times New Roman" w:hAnsi="Times New Roman" w:cs="Times New Roman"/>
          <w:color w:val="000000"/>
          <w:sz w:val="24"/>
          <w:szCs w:val="24"/>
          <w:lang w:eastAsia="ru-RU"/>
        </w:rPr>
        <w:t>пропорційних сумах до виплачува</w:t>
      </w:r>
      <w:r w:rsidRPr="0088712B">
        <w:rPr>
          <w:rFonts w:ascii="Times New Roman" w:eastAsia="Times New Roman" w:hAnsi="Times New Roman" w:cs="Times New Roman"/>
          <w:color w:val="000000"/>
          <w:sz w:val="24"/>
          <w:szCs w:val="24"/>
          <w:lang w:eastAsia="ru-RU"/>
        </w:rPr>
        <w:t>ної заробітної плати. Якщо</w:t>
      </w:r>
      <w:r w:rsidR="005C22AD">
        <w:rPr>
          <w:rFonts w:ascii="Times New Roman" w:eastAsia="Times New Roman" w:hAnsi="Times New Roman" w:cs="Times New Roman"/>
          <w:color w:val="000000"/>
          <w:sz w:val="24"/>
          <w:szCs w:val="24"/>
          <w:lang w:eastAsia="ru-RU"/>
        </w:rPr>
        <w:t xml:space="preserve"> громадяни-підприємці використо</w:t>
      </w:r>
      <w:r w:rsidRPr="0088712B">
        <w:rPr>
          <w:rFonts w:ascii="Times New Roman" w:eastAsia="Times New Roman" w:hAnsi="Times New Roman" w:cs="Times New Roman"/>
          <w:color w:val="000000"/>
          <w:sz w:val="24"/>
          <w:szCs w:val="24"/>
          <w:lang w:eastAsia="ru-RU"/>
        </w:rPr>
        <w:t xml:space="preserve">вують спосіб оподаткування шляхом придбання фіксованого патенту (при сплаті якого не потрібно ведення обліку і надання звітності), то у вартість сплаченого фіксованого податку входить і сума збору на </w:t>
      </w:r>
      <w:r w:rsidRPr="0088712B">
        <w:rPr>
          <w:rFonts w:ascii="Times New Roman" w:eastAsia="Times New Roman" w:hAnsi="Times New Roman" w:cs="Times New Roman"/>
          <w:color w:val="000000"/>
          <w:sz w:val="24"/>
          <w:szCs w:val="24"/>
          <w:lang w:eastAsia="ru-RU"/>
        </w:rPr>
        <w:lastRenderedPageBreak/>
        <w:t>обов'язкове соціальне страхування. Порядок сплати збору для громадян-підприємців дещо відрізняється від порядку, встановленого для інших груп платників. Збір</w:t>
      </w:r>
      <w:r w:rsidR="005C22AD">
        <w:rPr>
          <w:rFonts w:ascii="Times New Roman" w:eastAsia="Times New Roman" w:hAnsi="Times New Roman" w:cs="Times New Roman"/>
          <w:color w:val="000000"/>
          <w:sz w:val="24"/>
          <w:szCs w:val="24"/>
          <w:lang w:eastAsia="ru-RU"/>
        </w:rPr>
        <w:t xml:space="preserve"> розра</w:t>
      </w:r>
      <w:r w:rsidRPr="0088712B">
        <w:rPr>
          <w:rFonts w:ascii="Times New Roman" w:eastAsia="Times New Roman" w:hAnsi="Times New Roman" w:cs="Times New Roman"/>
          <w:color w:val="000000"/>
          <w:sz w:val="24"/>
          <w:szCs w:val="24"/>
          <w:lang w:eastAsia="ru-RU"/>
        </w:rPr>
        <w:t>ховується і сплачується не щомісяця, а щокварталу, виходячи з фактично отриманого доходу за звітний період, не пізніше 20 числа першого місяця кварталу, наступного за звітним.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i/>
          <w:iCs/>
          <w:color w:val="000000"/>
          <w:sz w:val="24"/>
          <w:szCs w:val="24"/>
          <w:lang w:eastAsia="ru-RU"/>
        </w:rPr>
        <w:t>Збір на розвиток виноградарства, садівництва і хмелярства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Збір на розвиток виноградарства, садівництва і хмелярства введено Законом України від 9 квітня 1999 р. «Про збір на роз виток виноградарства, садівництва і хмільництва». Крім того, Порядок справляння збору і використання коштів на розвиток виноградарства, садівництва і хмелярства затверджено поста  новою Кабінету Міністрів України, а форми звіту про суми на  рахованих платежів встановл</w:t>
      </w:r>
      <w:r w:rsidR="005C22AD">
        <w:rPr>
          <w:rFonts w:ascii="Times New Roman" w:eastAsia="Times New Roman" w:hAnsi="Times New Roman" w:cs="Times New Roman"/>
          <w:color w:val="000000"/>
          <w:sz w:val="24"/>
          <w:szCs w:val="24"/>
          <w:lang w:eastAsia="ru-RU"/>
        </w:rPr>
        <w:t>ено наказом податкової адмініст</w:t>
      </w:r>
      <w:r w:rsidRPr="0088712B">
        <w:rPr>
          <w:rFonts w:ascii="Times New Roman" w:eastAsia="Times New Roman" w:hAnsi="Times New Roman" w:cs="Times New Roman"/>
          <w:color w:val="000000"/>
          <w:sz w:val="24"/>
          <w:szCs w:val="24"/>
          <w:lang w:eastAsia="ru-RU"/>
        </w:rPr>
        <w:t>рації </w:t>
      </w:r>
      <w:r w:rsidRPr="0088712B">
        <w:rPr>
          <w:rFonts w:ascii="Times New Roman" w:eastAsia="Times New Roman" w:hAnsi="Times New Roman" w:cs="Times New Roman"/>
          <w:color w:val="000000"/>
          <w:sz w:val="24"/>
          <w:szCs w:val="24"/>
          <w:vertAlign w:val="superscript"/>
          <w:lang w:eastAsia="ru-RU"/>
        </w:rPr>
        <w:t>2 </w:t>
      </w:r>
      <w:r w:rsidRPr="0088712B">
        <w:rPr>
          <w:rFonts w:ascii="Times New Roman" w:eastAsia="Times New Roman" w:hAnsi="Times New Roman" w:cs="Times New Roman"/>
          <w:color w:val="000000"/>
          <w:sz w:val="24"/>
          <w:szCs w:val="24"/>
          <w:lang w:eastAsia="ru-RU"/>
        </w:rPr>
        <w:t>.</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Платниками збору є суб'єкти підприємницької діяльності незалежно від форм власності і підпорядкув</w:t>
      </w:r>
      <w:r w:rsidR="005C22AD">
        <w:rPr>
          <w:rFonts w:ascii="Times New Roman" w:eastAsia="Times New Roman" w:hAnsi="Times New Roman" w:cs="Times New Roman"/>
          <w:color w:val="000000"/>
          <w:sz w:val="24"/>
          <w:szCs w:val="24"/>
          <w:lang w:eastAsia="ru-RU"/>
        </w:rPr>
        <w:t>ання, що реалізу</w:t>
      </w:r>
      <w:r w:rsidRPr="0088712B">
        <w:rPr>
          <w:rFonts w:ascii="Times New Roman" w:eastAsia="Times New Roman" w:hAnsi="Times New Roman" w:cs="Times New Roman"/>
          <w:color w:val="000000"/>
          <w:sz w:val="24"/>
          <w:szCs w:val="24"/>
          <w:lang w:eastAsia="ru-RU"/>
        </w:rPr>
        <w:t>ють в оптово-роздрібній торговій мережі алкогольні напої і пиво.</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Збір сплачується підприємствами торгівлі.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Суб'єкти роздрібної торгівлі платять збір від реалізації алкогольної продукції чи пива, що надійшли безпосередньо від виробника.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У разі надходження алко</w:t>
      </w:r>
      <w:r w:rsidR="005C22AD">
        <w:rPr>
          <w:rFonts w:ascii="Times New Roman" w:eastAsia="Times New Roman" w:hAnsi="Times New Roman" w:cs="Times New Roman"/>
          <w:color w:val="000000"/>
          <w:sz w:val="24"/>
          <w:szCs w:val="24"/>
          <w:lang w:eastAsia="ru-RU"/>
        </w:rPr>
        <w:t>гольної продукції і пива в розд</w:t>
      </w:r>
      <w:r w:rsidRPr="0088712B">
        <w:rPr>
          <w:rFonts w:ascii="Times New Roman" w:eastAsia="Times New Roman" w:hAnsi="Times New Roman" w:cs="Times New Roman"/>
          <w:color w:val="000000"/>
          <w:sz w:val="24"/>
          <w:szCs w:val="24"/>
          <w:lang w:eastAsia="ru-RU"/>
        </w:rPr>
        <w:t>рібну мережу з оптової торгової мережі збір платить оптовик. Необхідно, щоб у товарно-тр</w:t>
      </w:r>
      <w:r w:rsidR="005C22AD">
        <w:rPr>
          <w:rFonts w:ascii="Times New Roman" w:eastAsia="Times New Roman" w:hAnsi="Times New Roman" w:cs="Times New Roman"/>
          <w:color w:val="000000"/>
          <w:sz w:val="24"/>
          <w:szCs w:val="24"/>
          <w:lang w:eastAsia="ru-RU"/>
        </w:rPr>
        <w:t>анспортних і платіжних докумен</w:t>
      </w:r>
      <w:r w:rsidRPr="0088712B">
        <w:rPr>
          <w:rFonts w:ascii="Times New Roman" w:eastAsia="Times New Roman" w:hAnsi="Times New Roman" w:cs="Times New Roman"/>
          <w:color w:val="000000"/>
          <w:sz w:val="24"/>
          <w:szCs w:val="24"/>
          <w:lang w:eastAsia="ru-RU"/>
        </w:rPr>
        <w:t>тах сума збору була зазначена окремим рядком.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Крім цього, відповідно до Порядку, затвердженого наказом Державної податкової адміністрації від 28 березня 2002 р., а цей збір варто сплачувати також і підприємцям, що працюють у мережі громадського харчування.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Об'єктом оподаткування є виторг, отриманий на кожному етапі реалізації алкогольних напоїв і пива.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Ставка збору становить 1% від об'єкта оподаткування. Об  числення суми платежу здійсню</w:t>
      </w:r>
      <w:r w:rsidR="005C22AD">
        <w:rPr>
          <w:rFonts w:ascii="Times New Roman" w:eastAsia="Times New Roman" w:hAnsi="Times New Roman" w:cs="Times New Roman"/>
          <w:color w:val="000000"/>
          <w:sz w:val="24"/>
          <w:szCs w:val="24"/>
          <w:lang w:eastAsia="ru-RU"/>
        </w:rPr>
        <w:t>є платник самостійно, що відобр</w:t>
      </w:r>
      <w:r w:rsidRPr="0088712B">
        <w:rPr>
          <w:rFonts w:ascii="Times New Roman" w:eastAsia="Times New Roman" w:hAnsi="Times New Roman" w:cs="Times New Roman"/>
          <w:color w:val="000000"/>
          <w:sz w:val="24"/>
          <w:szCs w:val="24"/>
          <w:lang w:eastAsia="ru-RU"/>
        </w:rPr>
        <w:t>ажається у відповідному звіті, який подається до податково-о органу щомісяця протягом 20 днів, наступних за останнім календарним днем звітного періоду. Збір сплачується щомісяця протягом 10 днів, наступних за останнім днем граничного тер</w:t>
      </w:r>
      <w:r w:rsidR="005C22AD">
        <w:rPr>
          <w:rFonts w:ascii="Times New Roman" w:eastAsia="Times New Roman" w:hAnsi="Times New Roman" w:cs="Times New Roman"/>
          <w:color w:val="000000"/>
          <w:sz w:val="24"/>
          <w:szCs w:val="24"/>
          <w:lang w:eastAsia="ru-RU"/>
        </w:rPr>
        <w:t>міну подання звітності. Збір на</w:t>
      </w:r>
      <w:r w:rsidRPr="0088712B">
        <w:rPr>
          <w:rFonts w:ascii="Times New Roman" w:eastAsia="Times New Roman" w:hAnsi="Times New Roman" w:cs="Times New Roman"/>
          <w:color w:val="000000"/>
          <w:sz w:val="24"/>
          <w:szCs w:val="24"/>
          <w:lang w:eastAsia="ru-RU"/>
        </w:rPr>
        <w:t>раховується на всю суму виторгу, включаючи ПДВ.</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45" w:name="TOC-6.-1"/>
      <w:bookmarkEnd w:id="45"/>
      <w:r w:rsidRPr="0088712B">
        <w:rPr>
          <w:rFonts w:ascii="Arial" w:eastAsia="Times New Roman" w:hAnsi="Arial" w:cs="Arial"/>
          <w:b/>
          <w:bCs/>
          <w:i/>
          <w:iCs/>
          <w:color w:val="000000"/>
          <w:sz w:val="27"/>
          <w:szCs w:val="27"/>
          <w:lang w:eastAsia="ru-RU"/>
        </w:rPr>
        <w:t>6. Єдиний збір, що справляється у пунктах пропуску через державний кордон</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Зазначений платіж є загальнодержавним збором, що визначений ст. 14 Закону від 4 листопада 1999 р. «Про єдиний збір, що справляється у пункт</w:t>
      </w:r>
      <w:r w:rsidR="005C22AD">
        <w:rPr>
          <w:rFonts w:ascii="Times New Roman" w:eastAsia="Times New Roman" w:hAnsi="Times New Roman" w:cs="Times New Roman"/>
          <w:color w:val="000000"/>
          <w:sz w:val="24"/>
          <w:szCs w:val="24"/>
          <w:lang w:eastAsia="ru-RU"/>
        </w:rPr>
        <w:t>ах пропуску через державний кор</w:t>
      </w:r>
      <w:r w:rsidRPr="0088712B">
        <w:rPr>
          <w:rFonts w:ascii="Times New Roman" w:eastAsia="Times New Roman" w:hAnsi="Times New Roman" w:cs="Times New Roman"/>
          <w:color w:val="000000"/>
          <w:sz w:val="24"/>
          <w:szCs w:val="24"/>
          <w:lang w:eastAsia="ru-RU"/>
        </w:rPr>
        <w:t>дон України». Порядок справ</w:t>
      </w:r>
      <w:r w:rsidR="005C22AD">
        <w:rPr>
          <w:rFonts w:ascii="Times New Roman" w:eastAsia="Times New Roman" w:hAnsi="Times New Roman" w:cs="Times New Roman"/>
          <w:color w:val="000000"/>
          <w:sz w:val="24"/>
          <w:szCs w:val="24"/>
          <w:lang w:eastAsia="ru-RU"/>
        </w:rPr>
        <w:t>ляння єдиного збору визначаєть</w:t>
      </w:r>
      <w:r w:rsidRPr="0088712B">
        <w:rPr>
          <w:rFonts w:ascii="Times New Roman" w:eastAsia="Times New Roman" w:hAnsi="Times New Roman" w:cs="Times New Roman"/>
          <w:color w:val="000000"/>
          <w:sz w:val="24"/>
          <w:szCs w:val="24"/>
          <w:lang w:eastAsia="ru-RU"/>
        </w:rPr>
        <w:t>ся Кабінетом Міністрів України.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i/>
          <w:iCs/>
          <w:color w:val="000000"/>
          <w:sz w:val="24"/>
          <w:szCs w:val="24"/>
          <w:lang w:eastAsia="ru-RU"/>
        </w:rPr>
        <w:t>Єдиний збір встановлено </w:t>
      </w:r>
      <w:r w:rsidRPr="0088712B">
        <w:rPr>
          <w:rFonts w:ascii="Times New Roman" w:eastAsia="Times New Roman" w:hAnsi="Times New Roman" w:cs="Times New Roman"/>
          <w:color w:val="000000"/>
          <w:sz w:val="24"/>
          <w:szCs w:val="24"/>
          <w:lang w:eastAsia="ru-RU"/>
        </w:rPr>
        <w:t>що</w:t>
      </w:r>
      <w:r w:rsidR="005C22AD">
        <w:rPr>
          <w:rFonts w:ascii="Times New Roman" w:eastAsia="Times New Roman" w:hAnsi="Times New Roman" w:cs="Times New Roman"/>
          <w:color w:val="000000"/>
          <w:sz w:val="24"/>
          <w:szCs w:val="24"/>
          <w:lang w:eastAsia="ru-RU"/>
        </w:rPr>
        <w:t>до транспортних засобів вітчиз</w:t>
      </w:r>
      <w:r w:rsidRPr="0088712B">
        <w:rPr>
          <w:rFonts w:ascii="Times New Roman" w:eastAsia="Times New Roman" w:hAnsi="Times New Roman" w:cs="Times New Roman"/>
          <w:color w:val="000000"/>
          <w:sz w:val="24"/>
          <w:szCs w:val="24"/>
          <w:lang w:eastAsia="ru-RU"/>
        </w:rPr>
        <w:t>няних та іноземних власників, які перетинають державний кордон України, він справляється за здійснення у пунктах про пуску через державний кордон України відповідно до закон</w:t>
      </w:r>
      <w:r w:rsidR="005C22AD">
        <w:rPr>
          <w:rFonts w:ascii="Times New Roman" w:eastAsia="Times New Roman" w:hAnsi="Times New Roman" w:cs="Times New Roman"/>
          <w:color w:val="000000"/>
          <w:sz w:val="24"/>
          <w:szCs w:val="24"/>
          <w:lang w:eastAsia="ru-RU"/>
        </w:rPr>
        <w:t>о</w:t>
      </w:r>
      <w:r w:rsidRPr="0088712B">
        <w:rPr>
          <w:rFonts w:ascii="Times New Roman" w:eastAsia="Times New Roman" w:hAnsi="Times New Roman" w:cs="Times New Roman"/>
          <w:color w:val="000000"/>
          <w:sz w:val="24"/>
          <w:szCs w:val="24"/>
          <w:lang w:eastAsia="ru-RU"/>
        </w:rPr>
        <w:t xml:space="preserve">давства України митного при транзиті вантажів і транспорт них засобів, санітарного, ветеринарного, фіто санітарного, </w:t>
      </w:r>
      <w:r w:rsidR="005C22AD">
        <w:rPr>
          <w:rFonts w:ascii="Times New Roman" w:eastAsia="Times New Roman" w:hAnsi="Times New Roman" w:cs="Times New Roman"/>
          <w:color w:val="000000"/>
          <w:sz w:val="24"/>
          <w:szCs w:val="24"/>
          <w:lang w:eastAsia="ru-RU"/>
        </w:rPr>
        <w:lastRenderedPageBreak/>
        <w:t>ра</w:t>
      </w:r>
      <w:r w:rsidRPr="0088712B">
        <w:rPr>
          <w:rFonts w:ascii="Times New Roman" w:eastAsia="Times New Roman" w:hAnsi="Times New Roman" w:cs="Times New Roman"/>
          <w:color w:val="000000"/>
          <w:sz w:val="24"/>
          <w:szCs w:val="24"/>
          <w:lang w:eastAsia="ru-RU"/>
        </w:rPr>
        <w:t>діологічного та екологічного контролю вантажів і транспортних засобів, за проїзд транспорт</w:t>
      </w:r>
      <w:r w:rsidR="005C22AD">
        <w:rPr>
          <w:rFonts w:ascii="Times New Roman" w:eastAsia="Times New Roman" w:hAnsi="Times New Roman" w:cs="Times New Roman"/>
          <w:color w:val="000000"/>
          <w:sz w:val="24"/>
          <w:szCs w:val="24"/>
          <w:lang w:eastAsia="ru-RU"/>
        </w:rPr>
        <w:t>них засобів автомобільними доро</w:t>
      </w:r>
      <w:r w:rsidRPr="0088712B">
        <w:rPr>
          <w:rFonts w:ascii="Times New Roman" w:eastAsia="Times New Roman" w:hAnsi="Times New Roman" w:cs="Times New Roman"/>
          <w:color w:val="000000"/>
          <w:sz w:val="24"/>
          <w:szCs w:val="24"/>
          <w:lang w:eastAsia="ru-RU"/>
        </w:rPr>
        <w:t>гами України та за проїзд автомобільних транспортних засобів з перевищенням встановлени</w:t>
      </w:r>
      <w:r w:rsidR="005C22AD">
        <w:rPr>
          <w:rFonts w:ascii="Times New Roman" w:eastAsia="Times New Roman" w:hAnsi="Times New Roman" w:cs="Times New Roman"/>
          <w:color w:val="000000"/>
          <w:sz w:val="24"/>
          <w:szCs w:val="24"/>
          <w:lang w:eastAsia="ru-RU"/>
        </w:rPr>
        <w:t>х розмірів загальної маси, осьо</w:t>
      </w:r>
      <w:r w:rsidRPr="0088712B">
        <w:rPr>
          <w:rFonts w:ascii="Times New Roman" w:eastAsia="Times New Roman" w:hAnsi="Times New Roman" w:cs="Times New Roman"/>
          <w:color w:val="000000"/>
          <w:sz w:val="24"/>
          <w:szCs w:val="24"/>
          <w:lang w:eastAsia="ru-RU"/>
        </w:rPr>
        <w:t>вих навантажень та (або) габаритних параметрів.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Платниками єдиного збору можуть бути такі суб'єкти: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власник транспортного засобу та вантажу;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перевізник вантажу;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інша особа, уповноважена власником або перевізником. Законодавством також передбачені випадки, коли єдиний</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збір не справляється </w:t>
      </w:r>
      <w:r w:rsidRPr="0088712B">
        <w:rPr>
          <w:rFonts w:ascii="Times New Roman" w:eastAsia="Times New Roman" w:hAnsi="Times New Roman" w:cs="Times New Roman"/>
          <w:i/>
          <w:iCs/>
          <w:color w:val="000000"/>
          <w:sz w:val="24"/>
          <w:szCs w:val="24"/>
          <w:lang w:eastAsia="ru-RU"/>
        </w:rPr>
        <w:t>.</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Збір за використання радіочастотного ресурсу України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Вказаний платіж є загальнодержавним збором, що перед бачений ст. 14 Закону України «Про систему оподаткування». Його справляння здійснюється на підставі Закону України від І червня 2000 р. «Про радіоча</w:t>
      </w:r>
      <w:r w:rsidR="005C22AD">
        <w:rPr>
          <w:rFonts w:ascii="Times New Roman" w:eastAsia="Times New Roman" w:hAnsi="Times New Roman" w:cs="Times New Roman"/>
          <w:color w:val="000000"/>
          <w:sz w:val="24"/>
          <w:szCs w:val="24"/>
          <w:lang w:eastAsia="ru-RU"/>
        </w:rPr>
        <w:t>стотний ресурс України». Справ</w:t>
      </w:r>
      <w:r w:rsidRPr="0088712B">
        <w:rPr>
          <w:rFonts w:ascii="Times New Roman" w:eastAsia="Times New Roman" w:hAnsi="Times New Roman" w:cs="Times New Roman"/>
          <w:color w:val="000000"/>
          <w:sz w:val="24"/>
          <w:szCs w:val="24"/>
          <w:lang w:eastAsia="ru-RU"/>
        </w:rPr>
        <w:t>ляння цього збору має на меті формування джерела коштів на фінансування заходів щодо ефективного використання радіо частотного ресурсу в Україні.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Платниками є користувачі радіочастотного ресурсу, а саме — юридичні або фізичні особи,</w:t>
      </w:r>
      <w:r w:rsidR="005C22AD">
        <w:rPr>
          <w:rFonts w:ascii="Times New Roman" w:eastAsia="Times New Roman" w:hAnsi="Times New Roman" w:cs="Times New Roman"/>
          <w:color w:val="000000"/>
          <w:sz w:val="24"/>
          <w:szCs w:val="24"/>
          <w:lang w:eastAsia="ru-RU"/>
        </w:rPr>
        <w:t xml:space="preserve"> діяльність яких пов'язана з ви</w:t>
      </w:r>
      <w:r w:rsidRPr="0088712B">
        <w:rPr>
          <w:rFonts w:ascii="Times New Roman" w:eastAsia="Times New Roman" w:hAnsi="Times New Roman" w:cs="Times New Roman"/>
          <w:color w:val="000000"/>
          <w:sz w:val="24"/>
          <w:szCs w:val="24"/>
          <w:lang w:eastAsia="ru-RU"/>
        </w:rPr>
        <w:t>користанням радіоелектронних засобів та/чи радіо випромінювальних пристроїв.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Ставки збору за використан</w:t>
      </w:r>
      <w:r w:rsidR="005C22AD">
        <w:rPr>
          <w:rFonts w:ascii="Times New Roman" w:eastAsia="Times New Roman" w:hAnsi="Times New Roman" w:cs="Times New Roman"/>
          <w:color w:val="000000"/>
          <w:sz w:val="24"/>
          <w:szCs w:val="24"/>
          <w:lang w:eastAsia="ru-RU"/>
        </w:rPr>
        <w:t>ня радіочастотного ресурсу вста</w:t>
      </w:r>
      <w:r w:rsidRPr="0088712B">
        <w:rPr>
          <w:rFonts w:ascii="Times New Roman" w:eastAsia="Times New Roman" w:hAnsi="Times New Roman" w:cs="Times New Roman"/>
          <w:color w:val="000000"/>
          <w:sz w:val="24"/>
          <w:szCs w:val="24"/>
          <w:lang w:eastAsia="ru-RU"/>
        </w:rPr>
        <w:t>новлюються Кабінетом Міністрів України не частіше одного разу на рік у гривнях окремо п</w:t>
      </w:r>
      <w:r w:rsidR="005C22AD">
        <w:rPr>
          <w:rFonts w:ascii="Times New Roman" w:eastAsia="Times New Roman" w:hAnsi="Times New Roman" w:cs="Times New Roman"/>
          <w:color w:val="000000"/>
          <w:sz w:val="24"/>
          <w:szCs w:val="24"/>
          <w:lang w:eastAsia="ru-RU"/>
        </w:rPr>
        <w:t>о кожному регіону України (Авто</w:t>
      </w:r>
      <w:r w:rsidRPr="0088712B">
        <w:rPr>
          <w:rFonts w:ascii="Times New Roman" w:eastAsia="Times New Roman" w:hAnsi="Times New Roman" w:cs="Times New Roman"/>
          <w:color w:val="000000"/>
          <w:sz w:val="24"/>
          <w:szCs w:val="24"/>
          <w:lang w:eastAsia="ru-RU"/>
        </w:rPr>
        <w:t>номній Республіці Крим, обла</w:t>
      </w:r>
      <w:r w:rsidR="005C22AD">
        <w:rPr>
          <w:rFonts w:ascii="Times New Roman" w:eastAsia="Times New Roman" w:hAnsi="Times New Roman" w:cs="Times New Roman"/>
          <w:color w:val="000000"/>
          <w:sz w:val="24"/>
          <w:szCs w:val="24"/>
          <w:lang w:eastAsia="ru-RU"/>
        </w:rPr>
        <w:t>стях, містах Києву та Севастопо</w:t>
      </w:r>
      <w:r w:rsidRPr="0088712B">
        <w:rPr>
          <w:rFonts w:ascii="Times New Roman" w:eastAsia="Times New Roman" w:hAnsi="Times New Roman" w:cs="Times New Roman"/>
          <w:color w:val="000000"/>
          <w:sz w:val="24"/>
          <w:szCs w:val="24"/>
          <w:lang w:eastAsia="ru-RU"/>
        </w:rPr>
        <w:t>лю) та залежать від виду радіозв'язку і діапазону радіочастот.</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xml:space="preserve">Збір сплачується з дати </w:t>
      </w:r>
      <w:r w:rsidR="005C22AD">
        <w:rPr>
          <w:rFonts w:ascii="Times New Roman" w:eastAsia="Times New Roman" w:hAnsi="Times New Roman" w:cs="Times New Roman"/>
          <w:color w:val="000000"/>
          <w:sz w:val="24"/>
          <w:szCs w:val="24"/>
          <w:lang w:eastAsia="ru-RU"/>
        </w:rPr>
        <w:t>фактичного використання радіоча</w:t>
      </w:r>
      <w:r w:rsidRPr="0088712B">
        <w:rPr>
          <w:rFonts w:ascii="Times New Roman" w:eastAsia="Times New Roman" w:hAnsi="Times New Roman" w:cs="Times New Roman"/>
          <w:color w:val="000000"/>
          <w:sz w:val="24"/>
          <w:szCs w:val="24"/>
          <w:lang w:eastAsia="ru-RU"/>
        </w:rPr>
        <w:t xml:space="preserve">стотного ресурсу України щомісяця до 15 числа кожного по точного місяця. При цьому сплата платежу розраховується платниками самостійно, виходячи </w:t>
      </w:r>
      <w:r w:rsidR="005C22AD">
        <w:rPr>
          <w:rFonts w:ascii="Times New Roman" w:eastAsia="Times New Roman" w:hAnsi="Times New Roman" w:cs="Times New Roman"/>
          <w:color w:val="000000"/>
          <w:sz w:val="24"/>
          <w:szCs w:val="24"/>
          <w:lang w:eastAsia="ru-RU"/>
        </w:rPr>
        <w:t>з розміру встановлених ста</w:t>
      </w:r>
      <w:r w:rsidRPr="0088712B">
        <w:rPr>
          <w:rFonts w:ascii="Times New Roman" w:eastAsia="Times New Roman" w:hAnsi="Times New Roman" w:cs="Times New Roman"/>
          <w:color w:val="000000"/>
          <w:sz w:val="24"/>
          <w:szCs w:val="24"/>
          <w:lang w:eastAsia="ru-RU"/>
        </w:rPr>
        <w:t>вок та ширини смуги радіочаст</w:t>
      </w:r>
      <w:r w:rsidR="005C22AD">
        <w:rPr>
          <w:rFonts w:ascii="Times New Roman" w:eastAsia="Times New Roman" w:hAnsi="Times New Roman" w:cs="Times New Roman"/>
          <w:color w:val="000000"/>
          <w:sz w:val="24"/>
          <w:szCs w:val="24"/>
          <w:lang w:eastAsia="ru-RU"/>
        </w:rPr>
        <w:t>от, визначеної в ліцензії на ви</w:t>
      </w:r>
      <w:r w:rsidRPr="0088712B">
        <w:rPr>
          <w:rFonts w:ascii="Times New Roman" w:eastAsia="Times New Roman" w:hAnsi="Times New Roman" w:cs="Times New Roman"/>
          <w:color w:val="000000"/>
          <w:sz w:val="24"/>
          <w:szCs w:val="24"/>
          <w:lang w:eastAsia="ru-RU"/>
        </w:rPr>
        <w:t>користання радіочастотного ресурсу України.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xml:space="preserve">Кошти, що надходять від </w:t>
      </w:r>
      <w:r w:rsidR="005C22AD">
        <w:rPr>
          <w:rFonts w:ascii="Times New Roman" w:eastAsia="Times New Roman" w:hAnsi="Times New Roman" w:cs="Times New Roman"/>
          <w:color w:val="000000"/>
          <w:sz w:val="24"/>
          <w:szCs w:val="24"/>
          <w:lang w:eastAsia="ru-RU"/>
        </w:rPr>
        <w:t>користувачів радіочастотного ре</w:t>
      </w:r>
      <w:r w:rsidRPr="0088712B">
        <w:rPr>
          <w:rFonts w:ascii="Times New Roman" w:eastAsia="Times New Roman" w:hAnsi="Times New Roman" w:cs="Times New Roman"/>
          <w:color w:val="000000"/>
          <w:sz w:val="24"/>
          <w:szCs w:val="24"/>
          <w:lang w:eastAsia="ru-RU"/>
        </w:rPr>
        <w:t>сурсу України у вигляді зборів, зараховуються до Державного бюджету України.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i/>
          <w:iCs/>
          <w:color w:val="000000"/>
          <w:sz w:val="24"/>
          <w:szCs w:val="24"/>
          <w:lang w:eastAsia="ru-RU"/>
        </w:rPr>
        <w:t>Збори до Фонду гарантування вкладів фізичних осіб</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Цей платіж є загальнодержавним збором, що визначений ст. 14 Закону України «Про систему оподаткування». Його сплата провадиться на підставі Закону України від 20 вересня 2001 р. «Про Фонд гарантування вкладів фізичних осіб».</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i/>
          <w:iCs/>
          <w:color w:val="000000"/>
          <w:sz w:val="24"/>
          <w:szCs w:val="24"/>
          <w:lang w:eastAsia="ru-RU"/>
        </w:rPr>
        <w:t>Платниками </w:t>
      </w:r>
      <w:r w:rsidRPr="0088712B">
        <w:rPr>
          <w:rFonts w:ascii="Times New Roman" w:eastAsia="Times New Roman" w:hAnsi="Times New Roman" w:cs="Times New Roman"/>
          <w:color w:val="000000"/>
          <w:sz w:val="24"/>
          <w:szCs w:val="24"/>
          <w:lang w:eastAsia="ru-RU"/>
        </w:rPr>
        <w:t>збору є учасники Фонду гарантування вкладів фізичних осіб — банки—юридичні особи, які зареєстровані в Державному реєстрі банків, що ведеться Національним банком України, та мають банківську ліцензію на право здійснювати банківську діяльність. Окрім т</w:t>
      </w:r>
      <w:r w:rsidR="005C22AD">
        <w:rPr>
          <w:rFonts w:ascii="Times New Roman" w:eastAsia="Times New Roman" w:hAnsi="Times New Roman" w:cs="Times New Roman"/>
          <w:color w:val="000000"/>
          <w:sz w:val="24"/>
          <w:szCs w:val="24"/>
          <w:lang w:eastAsia="ru-RU"/>
        </w:rPr>
        <w:t>ого, такі суб'єкти повинні вико</w:t>
      </w:r>
      <w:r w:rsidRPr="0088712B">
        <w:rPr>
          <w:rFonts w:ascii="Times New Roman" w:eastAsia="Times New Roman" w:hAnsi="Times New Roman" w:cs="Times New Roman"/>
          <w:color w:val="000000"/>
          <w:sz w:val="24"/>
          <w:szCs w:val="24"/>
          <w:lang w:eastAsia="ru-RU"/>
        </w:rPr>
        <w:t xml:space="preserve">нувати встановлені </w:t>
      </w:r>
      <w:r w:rsidRPr="0088712B">
        <w:rPr>
          <w:rFonts w:ascii="Times New Roman" w:eastAsia="Times New Roman" w:hAnsi="Times New Roman" w:cs="Times New Roman"/>
          <w:color w:val="000000"/>
          <w:sz w:val="24"/>
          <w:szCs w:val="24"/>
          <w:lang w:eastAsia="ru-RU"/>
        </w:rPr>
        <w:lastRenderedPageBreak/>
        <w:t>Національним банком України економічні нормативи щодо достатності капіталу і платоспроможності та можуть виконувати свої зобов'язання перед вкладниками.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Законодавством виокремлюються такі види збору до Фонду гарантування вкладів фізичних осіб: початковий, регулярний, спеціальний.</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i/>
          <w:iCs/>
          <w:color w:val="000000"/>
          <w:sz w:val="24"/>
          <w:szCs w:val="24"/>
          <w:lang w:eastAsia="ru-RU"/>
        </w:rPr>
        <w:t>Початковий збір </w:t>
      </w:r>
      <w:r w:rsidRPr="0088712B">
        <w:rPr>
          <w:rFonts w:ascii="Times New Roman" w:eastAsia="Times New Roman" w:hAnsi="Times New Roman" w:cs="Times New Roman"/>
          <w:color w:val="000000"/>
          <w:sz w:val="24"/>
          <w:szCs w:val="24"/>
          <w:lang w:eastAsia="ru-RU"/>
        </w:rPr>
        <w:t>встановлено в розмірі одного відсотка за реєстрованого статутного капіталу банку. Він сплачується банками-учасниками протягом тридцяти календарних днів з дня одержання банківської ліцензії на здійснення банківської діяльності.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i/>
          <w:iCs/>
          <w:color w:val="000000"/>
          <w:sz w:val="24"/>
          <w:szCs w:val="24"/>
          <w:lang w:eastAsia="ru-RU"/>
        </w:rPr>
        <w:t>Регулярний збір </w:t>
      </w:r>
      <w:r w:rsidRPr="0088712B">
        <w:rPr>
          <w:rFonts w:ascii="Times New Roman" w:eastAsia="Times New Roman" w:hAnsi="Times New Roman" w:cs="Times New Roman"/>
          <w:color w:val="000000"/>
          <w:sz w:val="24"/>
          <w:szCs w:val="24"/>
          <w:lang w:eastAsia="ru-RU"/>
        </w:rPr>
        <w:t>встановлен</w:t>
      </w:r>
      <w:r w:rsidR="005C22AD">
        <w:rPr>
          <w:rFonts w:ascii="Times New Roman" w:eastAsia="Times New Roman" w:hAnsi="Times New Roman" w:cs="Times New Roman"/>
          <w:color w:val="000000"/>
          <w:sz w:val="24"/>
          <w:szCs w:val="24"/>
          <w:lang w:eastAsia="ru-RU"/>
        </w:rPr>
        <w:t>о у розмірі по 0,25 відсотка за</w:t>
      </w:r>
      <w:r w:rsidRPr="0088712B">
        <w:rPr>
          <w:rFonts w:ascii="Times New Roman" w:eastAsia="Times New Roman" w:hAnsi="Times New Roman" w:cs="Times New Roman"/>
          <w:color w:val="000000"/>
          <w:sz w:val="24"/>
          <w:szCs w:val="24"/>
          <w:lang w:eastAsia="ru-RU"/>
        </w:rPr>
        <w:t>гальної суми вкладів, включаючи нараховані за вкладами відсотки, за станом на 31 грудня року, що передує поточному, та 30 червня поточного року. Отже, нарахування регулярного збору здійснюється банками-учасниками двічі на рік. Сплата його здійснюється щокварта</w:t>
      </w:r>
      <w:r w:rsidR="005C22AD">
        <w:rPr>
          <w:rFonts w:ascii="Times New Roman" w:eastAsia="Times New Roman" w:hAnsi="Times New Roman" w:cs="Times New Roman"/>
          <w:color w:val="000000"/>
          <w:sz w:val="24"/>
          <w:szCs w:val="24"/>
          <w:lang w:eastAsia="ru-RU"/>
        </w:rPr>
        <w:t>льно рівними частками до 15 чис</w:t>
      </w:r>
      <w:r w:rsidRPr="0088712B">
        <w:rPr>
          <w:rFonts w:ascii="Times New Roman" w:eastAsia="Times New Roman" w:hAnsi="Times New Roman" w:cs="Times New Roman"/>
          <w:color w:val="000000"/>
          <w:sz w:val="24"/>
          <w:szCs w:val="24"/>
          <w:lang w:eastAsia="ru-RU"/>
        </w:rPr>
        <w:t>ла місяця, наступного за звітним періодом.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i/>
          <w:iCs/>
          <w:color w:val="000000"/>
          <w:sz w:val="24"/>
          <w:szCs w:val="24"/>
          <w:lang w:eastAsia="ru-RU"/>
        </w:rPr>
        <w:t>Спеціальний збір </w:t>
      </w:r>
      <w:r w:rsidRPr="0088712B">
        <w:rPr>
          <w:rFonts w:ascii="Times New Roman" w:eastAsia="Times New Roman" w:hAnsi="Times New Roman" w:cs="Times New Roman"/>
          <w:color w:val="000000"/>
          <w:sz w:val="24"/>
          <w:szCs w:val="24"/>
          <w:lang w:eastAsia="ru-RU"/>
        </w:rPr>
        <w:t>встановлюється у разі, якщо поточні до ходи Фонду є недостатніми</w:t>
      </w:r>
      <w:r w:rsidR="005C22AD">
        <w:rPr>
          <w:rFonts w:ascii="Times New Roman" w:eastAsia="Times New Roman" w:hAnsi="Times New Roman" w:cs="Times New Roman"/>
          <w:color w:val="000000"/>
          <w:sz w:val="24"/>
          <w:szCs w:val="24"/>
          <w:lang w:eastAsia="ru-RU"/>
        </w:rPr>
        <w:t xml:space="preserve"> для виконання ним у повному об</w:t>
      </w:r>
      <w:r w:rsidRPr="0088712B">
        <w:rPr>
          <w:rFonts w:ascii="Times New Roman" w:eastAsia="Times New Roman" w:hAnsi="Times New Roman" w:cs="Times New Roman"/>
          <w:color w:val="000000"/>
          <w:sz w:val="24"/>
          <w:szCs w:val="24"/>
          <w:lang w:eastAsia="ru-RU"/>
        </w:rPr>
        <w:t>сязі своїх зобов'язань щодо</w:t>
      </w:r>
      <w:r w:rsidR="005C22AD">
        <w:rPr>
          <w:rFonts w:ascii="Times New Roman" w:eastAsia="Times New Roman" w:hAnsi="Times New Roman" w:cs="Times New Roman"/>
          <w:color w:val="000000"/>
          <w:sz w:val="24"/>
          <w:szCs w:val="24"/>
          <w:lang w:eastAsia="ru-RU"/>
        </w:rPr>
        <w:t xml:space="preserve"> обслуговування та погашення за</w:t>
      </w:r>
      <w:r w:rsidRPr="0088712B">
        <w:rPr>
          <w:rFonts w:ascii="Times New Roman" w:eastAsia="Times New Roman" w:hAnsi="Times New Roman" w:cs="Times New Roman"/>
          <w:color w:val="000000"/>
          <w:sz w:val="24"/>
          <w:szCs w:val="24"/>
          <w:lang w:eastAsia="ru-RU"/>
        </w:rPr>
        <w:t>лучених кредитів, спрямованих на відшкодування коштів вкладникам банків</w:t>
      </w:r>
      <w:r w:rsidR="005C22AD">
        <w:rPr>
          <w:rFonts w:ascii="Times New Roman" w:eastAsia="Times New Roman" w:hAnsi="Times New Roman" w:cs="Times New Roman"/>
          <w:color w:val="000000"/>
          <w:sz w:val="24"/>
          <w:szCs w:val="24"/>
          <w:lang w:eastAsia="ru-RU"/>
        </w:rPr>
        <w:t xml:space="preserve"> </w:t>
      </w:r>
      <w:r w:rsidRPr="0088712B">
        <w:rPr>
          <w:rFonts w:ascii="Times New Roman" w:eastAsia="Times New Roman" w:hAnsi="Times New Roman" w:cs="Times New Roman"/>
          <w:color w:val="000000"/>
          <w:sz w:val="24"/>
          <w:szCs w:val="24"/>
          <w:lang w:eastAsia="ru-RU"/>
        </w:rPr>
        <w:t>— учасників Фонду. Рішення про встан</w:t>
      </w:r>
      <w:r w:rsidR="005C22AD">
        <w:rPr>
          <w:rFonts w:ascii="Times New Roman" w:eastAsia="Times New Roman" w:hAnsi="Times New Roman" w:cs="Times New Roman"/>
          <w:color w:val="000000"/>
          <w:sz w:val="24"/>
          <w:szCs w:val="24"/>
          <w:lang w:eastAsia="ru-RU"/>
        </w:rPr>
        <w:t>ов</w:t>
      </w:r>
      <w:r w:rsidRPr="0088712B">
        <w:rPr>
          <w:rFonts w:ascii="Times New Roman" w:eastAsia="Times New Roman" w:hAnsi="Times New Roman" w:cs="Times New Roman"/>
          <w:color w:val="000000"/>
          <w:sz w:val="24"/>
          <w:szCs w:val="24"/>
          <w:lang w:eastAsia="ru-RU"/>
        </w:rPr>
        <w:t>лення спеціального збору п</w:t>
      </w:r>
      <w:r w:rsidR="005C22AD">
        <w:rPr>
          <w:rFonts w:ascii="Times New Roman" w:eastAsia="Times New Roman" w:hAnsi="Times New Roman" w:cs="Times New Roman"/>
          <w:color w:val="000000"/>
          <w:sz w:val="24"/>
          <w:szCs w:val="24"/>
          <w:lang w:eastAsia="ru-RU"/>
        </w:rPr>
        <w:t>риймає адміністративна рада Фон</w:t>
      </w:r>
      <w:r w:rsidRPr="0088712B">
        <w:rPr>
          <w:rFonts w:ascii="Times New Roman" w:eastAsia="Times New Roman" w:hAnsi="Times New Roman" w:cs="Times New Roman"/>
          <w:color w:val="000000"/>
          <w:sz w:val="24"/>
          <w:szCs w:val="24"/>
          <w:lang w:eastAsia="ru-RU"/>
        </w:rPr>
        <w:t>ду за погодженням з Національним банком України. Внесення спеціального збору банкам</w:t>
      </w:r>
      <w:r w:rsidR="005C22AD">
        <w:rPr>
          <w:rFonts w:ascii="Times New Roman" w:eastAsia="Times New Roman" w:hAnsi="Times New Roman" w:cs="Times New Roman"/>
          <w:color w:val="000000"/>
          <w:sz w:val="24"/>
          <w:szCs w:val="24"/>
          <w:lang w:eastAsia="ru-RU"/>
        </w:rPr>
        <w:t>и-учасниками проводиться у стро</w:t>
      </w:r>
      <w:r w:rsidRPr="0088712B">
        <w:rPr>
          <w:rFonts w:ascii="Times New Roman" w:eastAsia="Times New Roman" w:hAnsi="Times New Roman" w:cs="Times New Roman"/>
          <w:color w:val="000000"/>
          <w:sz w:val="24"/>
          <w:szCs w:val="24"/>
          <w:lang w:eastAsia="ru-RU"/>
        </w:rPr>
        <w:t xml:space="preserve">ки і згідно з умовами, що </w:t>
      </w:r>
      <w:r w:rsidR="005C22AD">
        <w:rPr>
          <w:rFonts w:ascii="Times New Roman" w:eastAsia="Times New Roman" w:hAnsi="Times New Roman" w:cs="Times New Roman"/>
          <w:color w:val="000000"/>
          <w:sz w:val="24"/>
          <w:szCs w:val="24"/>
          <w:lang w:eastAsia="ru-RU"/>
        </w:rPr>
        <w:t>також встановлюються адміністра</w:t>
      </w:r>
      <w:r w:rsidRPr="0088712B">
        <w:rPr>
          <w:rFonts w:ascii="Times New Roman" w:eastAsia="Times New Roman" w:hAnsi="Times New Roman" w:cs="Times New Roman"/>
          <w:color w:val="000000"/>
          <w:sz w:val="24"/>
          <w:szCs w:val="24"/>
          <w:lang w:eastAsia="ru-RU"/>
        </w:rPr>
        <w:t>тивною радою Фонду. Закон</w:t>
      </w:r>
      <w:r w:rsidR="005C22AD">
        <w:rPr>
          <w:rFonts w:ascii="Times New Roman" w:eastAsia="Times New Roman" w:hAnsi="Times New Roman" w:cs="Times New Roman"/>
          <w:color w:val="000000"/>
          <w:sz w:val="24"/>
          <w:szCs w:val="24"/>
          <w:lang w:eastAsia="ru-RU"/>
        </w:rPr>
        <w:t>одавством встановлено тільки за</w:t>
      </w:r>
      <w:r w:rsidRPr="0088712B">
        <w:rPr>
          <w:rFonts w:ascii="Times New Roman" w:eastAsia="Times New Roman" w:hAnsi="Times New Roman" w:cs="Times New Roman"/>
          <w:color w:val="000000"/>
          <w:sz w:val="24"/>
          <w:szCs w:val="24"/>
          <w:lang w:eastAsia="ru-RU"/>
        </w:rPr>
        <w:t>гальний розмір спеціальних зборів, що мають бути сплачені банками-учасниками протяг</w:t>
      </w:r>
      <w:r w:rsidR="005C22AD">
        <w:rPr>
          <w:rFonts w:ascii="Times New Roman" w:eastAsia="Times New Roman" w:hAnsi="Times New Roman" w:cs="Times New Roman"/>
          <w:color w:val="000000"/>
          <w:sz w:val="24"/>
          <w:szCs w:val="24"/>
          <w:lang w:eastAsia="ru-RU"/>
        </w:rPr>
        <w:t>ом року — він не повинен переви</w:t>
      </w:r>
      <w:r w:rsidRPr="0088712B">
        <w:rPr>
          <w:rFonts w:ascii="Times New Roman" w:eastAsia="Times New Roman" w:hAnsi="Times New Roman" w:cs="Times New Roman"/>
          <w:color w:val="000000"/>
          <w:sz w:val="24"/>
          <w:szCs w:val="24"/>
          <w:lang w:eastAsia="ru-RU"/>
        </w:rPr>
        <w:t>щувати розмір щорічного регулярного збору.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5C22AD" w:rsidRDefault="005C22AD">
      <w:pPr>
        <w:rPr>
          <w:rFonts w:ascii="Arial" w:eastAsia="Times New Roman" w:hAnsi="Arial" w:cs="Arial"/>
          <w:b/>
          <w:bCs/>
          <w:color w:val="000000"/>
          <w:kern w:val="36"/>
          <w:sz w:val="27"/>
          <w:szCs w:val="27"/>
          <w:lang w:eastAsia="ru-RU"/>
        </w:rPr>
      </w:pPr>
      <w:bookmarkStart w:id="46" w:name="TOC-11.-"/>
      <w:bookmarkEnd w:id="46"/>
      <w:r>
        <w:rPr>
          <w:rFonts w:ascii="Arial" w:eastAsia="Times New Roman" w:hAnsi="Arial" w:cs="Arial"/>
          <w:b/>
          <w:bCs/>
          <w:color w:val="000000"/>
          <w:kern w:val="36"/>
          <w:sz w:val="27"/>
          <w:szCs w:val="27"/>
          <w:lang w:eastAsia="ru-RU"/>
        </w:rPr>
        <w:br w:type="page"/>
      </w:r>
    </w:p>
    <w:p w:rsidR="00D472C4" w:rsidRPr="0088712B" w:rsidRDefault="00D472C4" w:rsidP="00D472C4">
      <w:pPr>
        <w:shd w:val="clear" w:color="auto" w:fill="FFFFFF"/>
        <w:spacing w:before="100" w:beforeAutospacing="1" w:after="100" w:afterAutospacing="1" w:line="240" w:lineRule="auto"/>
        <w:ind w:left="720"/>
        <w:outlineLvl w:val="0"/>
        <w:rPr>
          <w:rFonts w:ascii="Times New Roman" w:eastAsia="Times New Roman" w:hAnsi="Times New Roman" w:cs="Times New Roman"/>
          <w:b/>
          <w:bCs/>
          <w:color w:val="000000"/>
          <w:kern w:val="36"/>
          <w:sz w:val="48"/>
          <w:szCs w:val="48"/>
          <w:lang w:eastAsia="ru-RU"/>
        </w:rPr>
      </w:pPr>
      <w:r w:rsidRPr="0088712B">
        <w:rPr>
          <w:rFonts w:ascii="Arial" w:eastAsia="Times New Roman" w:hAnsi="Arial" w:cs="Arial"/>
          <w:b/>
          <w:bCs/>
          <w:color w:val="000000"/>
          <w:kern w:val="36"/>
          <w:sz w:val="27"/>
          <w:szCs w:val="27"/>
          <w:lang w:eastAsia="ru-RU"/>
        </w:rPr>
        <w:lastRenderedPageBreak/>
        <w:t>Тема 11. ПРАВОВЕ РЕГУЛЮВАННЯ МІСЦЕВИХ ПОДАТКІВ І ЗБОРІВ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Місцева система оподаткування і принципи її формування</w:t>
      </w:r>
    </w:p>
    <w:p w:rsidR="00D472C4" w:rsidRPr="0088712B" w:rsidRDefault="00F868A2"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2</w:t>
      </w:r>
      <w:r w:rsidR="00D472C4" w:rsidRPr="0088712B">
        <w:rPr>
          <w:rFonts w:ascii="Times New Roman" w:eastAsia="Times New Roman" w:hAnsi="Times New Roman" w:cs="Times New Roman"/>
          <w:color w:val="000000"/>
          <w:sz w:val="24"/>
          <w:szCs w:val="24"/>
          <w:lang w:eastAsia="ru-RU"/>
        </w:rPr>
        <w:t>. Характеристика окремих видів місцевих податків і зборів</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47" w:name="TOC-1.1"/>
      <w:bookmarkEnd w:id="47"/>
      <w:r w:rsidRPr="0088712B">
        <w:rPr>
          <w:rFonts w:ascii="Arial" w:eastAsia="Times New Roman" w:hAnsi="Arial" w:cs="Arial"/>
          <w:b/>
          <w:bCs/>
          <w:i/>
          <w:iCs/>
          <w:color w:val="000000"/>
          <w:sz w:val="27"/>
          <w:szCs w:val="27"/>
          <w:lang w:eastAsia="ru-RU"/>
        </w:rPr>
        <w:t>1.</w:t>
      </w:r>
      <w:r w:rsidR="00F868A2" w:rsidRPr="00F868A2">
        <w:rPr>
          <w:rFonts w:ascii="Times New Roman" w:eastAsia="Times New Roman" w:hAnsi="Times New Roman" w:cs="Times New Roman"/>
          <w:color w:val="000000"/>
          <w:sz w:val="24"/>
          <w:szCs w:val="24"/>
          <w:lang w:eastAsia="ru-RU"/>
        </w:rPr>
        <w:t xml:space="preserve"> </w:t>
      </w:r>
      <w:r w:rsidR="00F868A2" w:rsidRPr="00F868A2">
        <w:rPr>
          <w:rFonts w:ascii="Arial" w:eastAsia="Times New Roman" w:hAnsi="Arial" w:cs="Arial"/>
          <w:b/>
          <w:bCs/>
          <w:i/>
          <w:iCs/>
          <w:color w:val="000000"/>
          <w:sz w:val="27"/>
          <w:szCs w:val="27"/>
          <w:lang w:eastAsia="ru-RU"/>
        </w:rPr>
        <w:t>Місцева система оподаткування і принципи її формування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Місцеві податки і збори є невід'ємною частиною податкової системи держави. Тому особ</w:t>
      </w:r>
      <w:r w:rsidR="00F868A2">
        <w:rPr>
          <w:rFonts w:ascii="Times New Roman" w:eastAsia="Times New Roman" w:hAnsi="Times New Roman" w:cs="Times New Roman"/>
          <w:color w:val="000000"/>
          <w:sz w:val="24"/>
          <w:szCs w:val="24"/>
          <w:lang w:eastAsia="ru-RU"/>
        </w:rPr>
        <w:t>ливу увагу при здійсненні подат</w:t>
      </w:r>
      <w:r w:rsidRPr="0088712B">
        <w:rPr>
          <w:rFonts w:ascii="Times New Roman" w:eastAsia="Times New Roman" w:hAnsi="Times New Roman" w:cs="Times New Roman"/>
          <w:color w:val="000000"/>
          <w:sz w:val="24"/>
          <w:szCs w:val="24"/>
          <w:lang w:eastAsia="ru-RU"/>
        </w:rPr>
        <w:t>кової реформи приділяють правовому регулюванню місцевого оподаткування, що є одним з</w:t>
      </w:r>
      <w:r w:rsidR="00F868A2">
        <w:rPr>
          <w:rFonts w:ascii="Times New Roman" w:eastAsia="Times New Roman" w:hAnsi="Times New Roman" w:cs="Times New Roman"/>
          <w:color w:val="000000"/>
          <w:sz w:val="24"/>
          <w:szCs w:val="24"/>
          <w:lang w:eastAsia="ru-RU"/>
        </w:rPr>
        <w:t xml:space="preserve"> основних фінансових джерел фор</w:t>
      </w:r>
      <w:r w:rsidRPr="0088712B">
        <w:rPr>
          <w:rFonts w:ascii="Times New Roman" w:eastAsia="Times New Roman" w:hAnsi="Times New Roman" w:cs="Times New Roman"/>
          <w:color w:val="000000"/>
          <w:sz w:val="24"/>
          <w:szCs w:val="24"/>
          <w:lang w:eastAsia="ru-RU"/>
        </w:rPr>
        <w:t>мування бюджетів місцевого самоврядування.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 xml:space="preserve">Існування місцевих податків </w:t>
      </w:r>
      <w:r w:rsidR="00F868A2">
        <w:rPr>
          <w:rFonts w:ascii="Times New Roman" w:eastAsia="Times New Roman" w:hAnsi="Times New Roman" w:cs="Times New Roman"/>
          <w:color w:val="000000"/>
          <w:sz w:val="24"/>
          <w:szCs w:val="24"/>
          <w:lang w:eastAsia="ru-RU"/>
        </w:rPr>
        <w:t>і зборів відповідає в першу чер</w:t>
      </w:r>
      <w:r w:rsidRPr="0088712B">
        <w:rPr>
          <w:rFonts w:ascii="Times New Roman" w:eastAsia="Times New Roman" w:hAnsi="Times New Roman" w:cs="Times New Roman"/>
          <w:color w:val="000000"/>
          <w:sz w:val="24"/>
          <w:szCs w:val="24"/>
          <w:lang w:eastAsia="ru-RU"/>
        </w:rPr>
        <w:t>гу інтересам територіальних громад, від імені яких діють органи місцевого самоврядування,</w:t>
      </w:r>
      <w:r w:rsidR="00F868A2">
        <w:rPr>
          <w:rFonts w:ascii="Times New Roman" w:eastAsia="Times New Roman" w:hAnsi="Times New Roman" w:cs="Times New Roman"/>
          <w:color w:val="000000"/>
          <w:sz w:val="24"/>
          <w:szCs w:val="24"/>
          <w:lang w:eastAsia="ru-RU"/>
        </w:rPr>
        <w:t xml:space="preserve"> оскільки такі платежі є виключ</w:t>
      </w:r>
      <w:r w:rsidRPr="0088712B">
        <w:rPr>
          <w:rFonts w:ascii="Times New Roman" w:eastAsia="Times New Roman" w:hAnsi="Times New Roman" w:cs="Times New Roman"/>
          <w:color w:val="000000"/>
          <w:sz w:val="24"/>
          <w:szCs w:val="24"/>
          <w:lang w:eastAsia="ru-RU"/>
        </w:rPr>
        <w:t>но їх фінансовою базою. Виходячи з цього, метою введення місцевих податків і зборів є за</w:t>
      </w:r>
      <w:r w:rsidR="00F868A2">
        <w:rPr>
          <w:rFonts w:ascii="Times New Roman" w:eastAsia="Times New Roman" w:hAnsi="Times New Roman" w:cs="Times New Roman"/>
          <w:color w:val="000000"/>
          <w:sz w:val="24"/>
          <w:szCs w:val="24"/>
          <w:lang w:eastAsia="ru-RU"/>
        </w:rPr>
        <w:t>безпечення місцевих органів вла</w:t>
      </w:r>
      <w:r w:rsidRPr="0088712B">
        <w:rPr>
          <w:rFonts w:ascii="Times New Roman" w:eastAsia="Times New Roman" w:hAnsi="Times New Roman" w:cs="Times New Roman"/>
          <w:color w:val="000000"/>
          <w:sz w:val="24"/>
          <w:szCs w:val="24"/>
          <w:lang w:eastAsia="ru-RU"/>
        </w:rPr>
        <w:t>ди коштами, необхідними для здійснення їх завдань і функцій, що перебувають у їх самос</w:t>
      </w:r>
      <w:r w:rsidR="00F868A2">
        <w:rPr>
          <w:rFonts w:ascii="Times New Roman" w:eastAsia="Times New Roman" w:hAnsi="Times New Roman" w:cs="Times New Roman"/>
          <w:color w:val="000000"/>
          <w:sz w:val="24"/>
          <w:szCs w:val="24"/>
          <w:lang w:eastAsia="ru-RU"/>
        </w:rPr>
        <w:t>тійному розпорядженні і концент</w:t>
      </w:r>
      <w:r w:rsidRPr="0088712B">
        <w:rPr>
          <w:rFonts w:ascii="Times New Roman" w:eastAsia="Times New Roman" w:hAnsi="Times New Roman" w:cs="Times New Roman"/>
          <w:color w:val="000000"/>
          <w:sz w:val="24"/>
          <w:szCs w:val="24"/>
          <w:lang w:eastAsia="ru-RU"/>
        </w:rPr>
        <w:t>руються у відповідних бюджетах.</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Доходи органів місцево</w:t>
      </w:r>
      <w:r w:rsidR="00F868A2">
        <w:rPr>
          <w:rFonts w:ascii="Times New Roman" w:eastAsia="Times New Roman" w:hAnsi="Times New Roman" w:cs="Times New Roman"/>
          <w:color w:val="000000"/>
          <w:sz w:val="24"/>
          <w:szCs w:val="24"/>
          <w:lang w:eastAsia="ru-RU"/>
        </w:rPr>
        <w:t>го самоврядування (місцевих бюд</w:t>
      </w:r>
      <w:r w:rsidRPr="0088712B">
        <w:rPr>
          <w:rFonts w:ascii="Times New Roman" w:eastAsia="Times New Roman" w:hAnsi="Times New Roman" w:cs="Times New Roman"/>
          <w:color w:val="000000"/>
          <w:sz w:val="24"/>
          <w:szCs w:val="24"/>
          <w:lang w:eastAsia="ru-RU"/>
        </w:rPr>
        <w:t>жетів) складаються з таких видів.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1. Податки і збори, сформовані й закріплені на державному рівні: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а) податки, встановлення і справляння яких здійснюється виключно на державному рівні, а кошти яких цілком надходять до місцевих бюджетів (податок на землю, прибутковий податок);</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б) податки, сформовані як відрахування від загальнодержавних податків (частка ПДВ, частка податку на прибуток, части  на акцизного збору), і які регулюються також тільки на державному рівні.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2. Податки і збори, що закріплюються на державному рівні, а сформовані на місцях органами самоврядування — власне місцеві податки і збори (ринковий збір, податок на рекламу, готельний збір, тощо).</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3. Місцеві неподаткові доходи, що також поповнюють доходи місцевих бюджетів і відображають фіскальну функцію (пені, ліцензійні збори).</w:t>
      </w:r>
    </w:p>
    <w:p w:rsidR="00D472C4" w:rsidRPr="0088712B" w:rsidRDefault="00D472C4" w:rsidP="00D472C4">
      <w:pPr>
        <w:shd w:val="clear" w:color="auto" w:fill="FFFFFF"/>
        <w:spacing w:before="100" w:beforeAutospacing="1" w:after="100" w:afterAutospacing="1" w:line="240" w:lineRule="auto"/>
        <w:ind w:left="720"/>
        <w:outlineLvl w:val="1"/>
        <w:rPr>
          <w:rFonts w:ascii="Times New Roman" w:eastAsia="Times New Roman" w:hAnsi="Times New Roman" w:cs="Times New Roman"/>
          <w:b/>
          <w:bCs/>
          <w:color w:val="000000"/>
          <w:sz w:val="36"/>
          <w:szCs w:val="36"/>
          <w:lang w:eastAsia="ru-RU"/>
        </w:rPr>
      </w:pPr>
      <w:bookmarkStart w:id="48" w:name="TOC-2.1"/>
      <w:bookmarkEnd w:id="48"/>
      <w:r w:rsidRPr="0088712B">
        <w:rPr>
          <w:rFonts w:ascii="Arial" w:eastAsia="Times New Roman" w:hAnsi="Arial" w:cs="Arial"/>
          <w:b/>
          <w:bCs/>
          <w:i/>
          <w:iCs/>
          <w:color w:val="000000"/>
          <w:sz w:val="27"/>
          <w:szCs w:val="27"/>
          <w:lang w:eastAsia="ru-RU"/>
        </w:rPr>
        <w:t>2.</w:t>
      </w:r>
      <w:r w:rsidR="006658D3" w:rsidRPr="006658D3">
        <w:rPr>
          <w:rFonts w:ascii="Times New Roman" w:eastAsia="Times New Roman" w:hAnsi="Times New Roman" w:cs="Times New Roman"/>
          <w:color w:val="000000"/>
          <w:sz w:val="24"/>
          <w:szCs w:val="24"/>
          <w:lang w:eastAsia="ru-RU"/>
        </w:rPr>
        <w:t xml:space="preserve"> </w:t>
      </w:r>
      <w:r w:rsidR="006658D3" w:rsidRPr="006658D3">
        <w:rPr>
          <w:rFonts w:ascii="Arial" w:eastAsia="Times New Roman" w:hAnsi="Arial" w:cs="Arial"/>
          <w:b/>
          <w:bCs/>
          <w:i/>
          <w:iCs/>
          <w:color w:val="000000"/>
          <w:sz w:val="27"/>
          <w:szCs w:val="27"/>
          <w:lang w:eastAsia="ru-RU"/>
        </w:rPr>
        <w:t>Характеристика окремих видів місцевих податків і зборів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i/>
          <w:iCs/>
          <w:color w:val="000000"/>
          <w:sz w:val="24"/>
          <w:szCs w:val="24"/>
          <w:lang w:eastAsia="ru-RU"/>
        </w:rPr>
        <w:t>Податок з реклами </w:t>
      </w:r>
      <w:r w:rsidRPr="0088712B">
        <w:rPr>
          <w:rFonts w:ascii="Times New Roman" w:eastAsia="Times New Roman" w:hAnsi="Times New Roman" w:cs="Times New Roman"/>
          <w:color w:val="000000"/>
          <w:sz w:val="24"/>
          <w:szCs w:val="24"/>
          <w:lang w:eastAsia="ru-RU"/>
        </w:rPr>
        <w:t>. Декрет Кабінету Міністрів України «Про місцеві податки і збори» не закріплює поняття податку з реклами, а</w:t>
      </w:r>
      <w:r w:rsidR="006658D3">
        <w:rPr>
          <w:rFonts w:ascii="Times New Roman" w:eastAsia="Times New Roman" w:hAnsi="Times New Roman" w:cs="Times New Roman"/>
          <w:color w:val="000000"/>
          <w:sz w:val="24"/>
          <w:szCs w:val="24"/>
          <w:lang w:eastAsia="ru-RU"/>
        </w:rPr>
        <w:t xml:space="preserve"> вказує елементи правового меха</w:t>
      </w:r>
      <w:r w:rsidRPr="0088712B">
        <w:rPr>
          <w:rFonts w:ascii="Times New Roman" w:eastAsia="Times New Roman" w:hAnsi="Times New Roman" w:cs="Times New Roman"/>
          <w:color w:val="000000"/>
          <w:sz w:val="24"/>
          <w:szCs w:val="24"/>
          <w:lang w:eastAsia="ru-RU"/>
        </w:rPr>
        <w:t>нізму цього платежу.</w:t>
      </w:r>
      <w:r w:rsidRPr="0088712B">
        <w:rPr>
          <w:rFonts w:ascii="Times New Roman" w:eastAsia="Times New Roman" w:hAnsi="Times New Roman" w:cs="Times New Roman"/>
          <w:i/>
          <w:iCs/>
          <w:color w:val="000000"/>
          <w:sz w:val="24"/>
          <w:szCs w:val="24"/>
          <w:lang w:eastAsia="ru-RU"/>
        </w:rPr>
        <w:t>Платниками </w:t>
      </w:r>
      <w:r w:rsidRPr="0088712B">
        <w:rPr>
          <w:rFonts w:ascii="Times New Roman" w:eastAsia="Times New Roman" w:hAnsi="Times New Roman" w:cs="Times New Roman"/>
          <w:color w:val="000000"/>
          <w:sz w:val="24"/>
          <w:szCs w:val="24"/>
          <w:lang w:eastAsia="ru-RU"/>
        </w:rPr>
        <w:t>є юридичні та фізичні осо би, що рекламують свою продукцію або діяльність.</w:t>
      </w:r>
      <w:r w:rsidR="006658D3">
        <w:rPr>
          <w:rFonts w:ascii="Times New Roman" w:eastAsia="Times New Roman" w:hAnsi="Times New Roman" w:cs="Times New Roman"/>
          <w:color w:val="000000"/>
          <w:sz w:val="24"/>
          <w:szCs w:val="24"/>
          <w:lang w:eastAsia="ru-RU"/>
        </w:rPr>
        <w:t xml:space="preserve"> </w:t>
      </w:r>
      <w:r w:rsidRPr="0088712B">
        <w:rPr>
          <w:rFonts w:ascii="Times New Roman" w:eastAsia="Times New Roman" w:hAnsi="Times New Roman" w:cs="Times New Roman"/>
          <w:i/>
          <w:iCs/>
          <w:color w:val="000000"/>
          <w:sz w:val="24"/>
          <w:szCs w:val="24"/>
          <w:lang w:eastAsia="ru-RU"/>
        </w:rPr>
        <w:t>Об'єктом обкладання </w:t>
      </w:r>
      <w:r w:rsidRPr="0088712B">
        <w:rPr>
          <w:rFonts w:ascii="Times New Roman" w:eastAsia="Times New Roman" w:hAnsi="Times New Roman" w:cs="Times New Roman"/>
          <w:color w:val="000000"/>
          <w:sz w:val="24"/>
          <w:szCs w:val="24"/>
          <w:lang w:eastAsia="ru-RU"/>
        </w:rPr>
        <w:t>є вартість послуг за встановлення і розміщення реклами. </w:t>
      </w:r>
      <w:r w:rsidRPr="0088712B">
        <w:rPr>
          <w:rFonts w:ascii="Times New Roman" w:eastAsia="Times New Roman" w:hAnsi="Times New Roman" w:cs="Times New Roman"/>
          <w:i/>
          <w:iCs/>
          <w:color w:val="000000"/>
          <w:sz w:val="24"/>
          <w:szCs w:val="24"/>
          <w:lang w:eastAsia="ru-RU"/>
        </w:rPr>
        <w:t>Гранична ставка</w:t>
      </w:r>
      <w:r w:rsidR="006658D3">
        <w:rPr>
          <w:rFonts w:ascii="Times New Roman" w:eastAsia="Times New Roman" w:hAnsi="Times New Roman" w:cs="Times New Roman"/>
          <w:i/>
          <w:iCs/>
          <w:color w:val="000000"/>
          <w:sz w:val="24"/>
          <w:szCs w:val="24"/>
          <w:lang w:eastAsia="ru-RU"/>
        </w:rPr>
        <w:t xml:space="preserve"> </w:t>
      </w:r>
      <w:r w:rsidRPr="0088712B">
        <w:rPr>
          <w:rFonts w:ascii="Times New Roman" w:eastAsia="Times New Roman" w:hAnsi="Times New Roman" w:cs="Times New Roman"/>
          <w:color w:val="000000"/>
          <w:sz w:val="24"/>
          <w:szCs w:val="24"/>
          <w:lang w:eastAsia="ru-RU"/>
        </w:rPr>
        <w:t>встановлена в розмірі 0,1% вартості послуг за одноразову рекламу і 0,5% — за розміщення рекла</w:t>
      </w:r>
      <w:r w:rsidRPr="0088712B">
        <w:rPr>
          <w:rFonts w:ascii="Times New Roman" w:eastAsia="Times New Roman" w:hAnsi="Times New Roman" w:cs="Times New Roman"/>
          <w:color w:val="000000"/>
          <w:sz w:val="24"/>
          <w:szCs w:val="24"/>
          <w:lang w:eastAsia="ru-RU"/>
        </w:rPr>
        <w:softHyphen/>
        <w:t>ми на тривалий час. Облік платників здійснюють органи, на які покладені функції розміщення реклами. Цей податок сплачується під час оплати послуг за встановлення і розміщення реклами.</w:t>
      </w:r>
      <w:r w:rsidR="006658D3">
        <w:rPr>
          <w:rFonts w:ascii="Times New Roman" w:eastAsia="Times New Roman" w:hAnsi="Times New Roman" w:cs="Times New Roman"/>
          <w:color w:val="000000"/>
          <w:sz w:val="24"/>
          <w:szCs w:val="24"/>
          <w:lang w:eastAsia="ru-RU"/>
        </w:rPr>
        <w:t xml:space="preserve"> </w:t>
      </w:r>
      <w:r w:rsidRPr="0088712B">
        <w:rPr>
          <w:rFonts w:ascii="Times New Roman" w:eastAsia="Times New Roman" w:hAnsi="Times New Roman" w:cs="Times New Roman"/>
          <w:i/>
          <w:iCs/>
          <w:color w:val="000000"/>
          <w:sz w:val="24"/>
          <w:szCs w:val="24"/>
          <w:lang w:eastAsia="ru-RU"/>
        </w:rPr>
        <w:t>Джерелом оплати </w:t>
      </w:r>
      <w:r w:rsidR="006658D3">
        <w:rPr>
          <w:rFonts w:ascii="Times New Roman" w:eastAsia="Times New Roman" w:hAnsi="Times New Roman" w:cs="Times New Roman"/>
          <w:color w:val="000000"/>
          <w:sz w:val="24"/>
          <w:szCs w:val="24"/>
          <w:lang w:eastAsia="ru-RU"/>
        </w:rPr>
        <w:t>можуть бути особисті кошти плат</w:t>
      </w:r>
      <w:r w:rsidRPr="0088712B">
        <w:rPr>
          <w:rFonts w:ascii="Times New Roman" w:eastAsia="Times New Roman" w:hAnsi="Times New Roman" w:cs="Times New Roman"/>
          <w:color w:val="000000"/>
          <w:sz w:val="24"/>
          <w:szCs w:val="24"/>
          <w:lang w:eastAsia="ru-RU"/>
        </w:rPr>
        <w:t>ників, а також собівартість продукції (робіт, послуг).</w:t>
      </w:r>
    </w:p>
    <w:p w:rsidR="00D472C4" w:rsidRPr="0088712B" w:rsidRDefault="006658D3"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000000"/>
          <w:sz w:val="24"/>
          <w:szCs w:val="24"/>
          <w:lang w:eastAsia="ru-RU"/>
        </w:rPr>
        <w:lastRenderedPageBreak/>
        <w:t xml:space="preserve">Комунальний податок. </w:t>
      </w:r>
      <w:r w:rsidR="00D472C4" w:rsidRPr="0088712B">
        <w:rPr>
          <w:rFonts w:ascii="Times New Roman" w:eastAsia="Times New Roman" w:hAnsi="Times New Roman" w:cs="Times New Roman"/>
          <w:i/>
          <w:iCs/>
          <w:color w:val="000000"/>
          <w:sz w:val="24"/>
          <w:szCs w:val="24"/>
          <w:lang w:eastAsia="ru-RU"/>
        </w:rPr>
        <w:t>Платниками </w:t>
      </w:r>
      <w:r>
        <w:rPr>
          <w:rFonts w:ascii="Times New Roman" w:eastAsia="Times New Roman" w:hAnsi="Times New Roman" w:cs="Times New Roman"/>
          <w:color w:val="000000"/>
          <w:sz w:val="24"/>
          <w:szCs w:val="24"/>
          <w:lang w:eastAsia="ru-RU"/>
        </w:rPr>
        <w:t>цього податку відпо</w:t>
      </w:r>
      <w:r w:rsidR="00D472C4" w:rsidRPr="0088712B">
        <w:rPr>
          <w:rFonts w:ascii="Times New Roman" w:eastAsia="Times New Roman" w:hAnsi="Times New Roman" w:cs="Times New Roman"/>
          <w:color w:val="000000"/>
          <w:sz w:val="24"/>
          <w:szCs w:val="24"/>
          <w:lang w:eastAsia="ru-RU"/>
        </w:rPr>
        <w:t>відно до Декрету є юридичні особи, за винятком бюджетних, планово-дотаційних і сільгосппідприємств. </w:t>
      </w:r>
      <w:r>
        <w:rPr>
          <w:rFonts w:ascii="Times New Roman" w:eastAsia="Times New Roman" w:hAnsi="Times New Roman" w:cs="Times New Roman"/>
          <w:i/>
          <w:iCs/>
          <w:color w:val="000000"/>
          <w:sz w:val="24"/>
          <w:szCs w:val="24"/>
          <w:lang w:eastAsia="ru-RU"/>
        </w:rPr>
        <w:t>Об'єктом обкла</w:t>
      </w:r>
      <w:r w:rsidR="00D472C4" w:rsidRPr="0088712B">
        <w:rPr>
          <w:rFonts w:ascii="Times New Roman" w:eastAsia="Times New Roman" w:hAnsi="Times New Roman" w:cs="Times New Roman"/>
          <w:i/>
          <w:iCs/>
          <w:color w:val="000000"/>
          <w:sz w:val="24"/>
          <w:szCs w:val="24"/>
          <w:lang w:eastAsia="ru-RU"/>
        </w:rPr>
        <w:t>дання </w:t>
      </w:r>
      <w:r w:rsidR="00D472C4" w:rsidRPr="0088712B">
        <w:rPr>
          <w:rFonts w:ascii="Times New Roman" w:eastAsia="Times New Roman" w:hAnsi="Times New Roman" w:cs="Times New Roman"/>
          <w:color w:val="000000"/>
          <w:sz w:val="24"/>
          <w:szCs w:val="24"/>
          <w:lang w:eastAsia="ru-RU"/>
        </w:rPr>
        <w:t xml:space="preserve">виступає річний фонд </w:t>
      </w:r>
      <w:r>
        <w:rPr>
          <w:rFonts w:ascii="Times New Roman" w:eastAsia="Times New Roman" w:hAnsi="Times New Roman" w:cs="Times New Roman"/>
          <w:color w:val="000000"/>
          <w:sz w:val="24"/>
          <w:szCs w:val="24"/>
          <w:lang w:eastAsia="ru-RU"/>
        </w:rPr>
        <w:t>оплати праці, розрахований вихо</w:t>
      </w:r>
      <w:r w:rsidR="00D472C4" w:rsidRPr="0088712B">
        <w:rPr>
          <w:rFonts w:ascii="Times New Roman" w:eastAsia="Times New Roman" w:hAnsi="Times New Roman" w:cs="Times New Roman"/>
          <w:color w:val="000000"/>
          <w:sz w:val="24"/>
          <w:szCs w:val="24"/>
          <w:lang w:eastAsia="ru-RU"/>
        </w:rPr>
        <w:t>дячи з розміру неоподатковуваного мінімуму доходів громадян. </w:t>
      </w:r>
      <w:r w:rsidR="00D472C4" w:rsidRPr="0088712B">
        <w:rPr>
          <w:rFonts w:ascii="Times New Roman" w:eastAsia="Times New Roman" w:hAnsi="Times New Roman" w:cs="Times New Roman"/>
          <w:i/>
          <w:iCs/>
          <w:color w:val="000000"/>
          <w:sz w:val="24"/>
          <w:szCs w:val="24"/>
          <w:lang w:eastAsia="ru-RU"/>
        </w:rPr>
        <w:t>Гранична ставка </w:t>
      </w:r>
      <w:r w:rsidR="00D472C4" w:rsidRPr="0088712B">
        <w:rPr>
          <w:rFonts w:ascii="Times New Roman" w:eastAsia="Times New Roman" w:hAnsi="Times New Roman" w:cs="Times New Roman"/>
          <w:color w:val="000000"/>
          <w:sz w:val="24"/>
          <w:szCs w:val="24"/>
          <w:lang w:eastAsia="ru-RU"/>
        </w:rPr>
        <w:t>встановлена у розмірі 10% річного фонду оплати праці. Облік здійснюють податкові інспекції на місцях. </w:t>
      </w:r>
      <w:r w:rsidR="00D472C4" w:rsidRPr="0088712B">
        <w:rPr>
          <w:rFonts w:ascii="Times New Roman" w:eastAsia="Times New Roman" w:hAnsi="Times New Roman" w:cs="Times New Roman"/>
          <w:i/>
          <w:iCs/>
          <w:color w:val="000000"/>
          <w:sz w:val="24"/>
          <w:szCs w:val="24"/>
          <w:lang w:eastAsia="ru-RU"/>
        </w:rPr>
        <w:t>Джерело сплати </w:t>
      </w:r>
      <w:r w:rsidR="00D472C4" w:rsidRPr="0088712B">
        <w:rPr>
          <w:rFonts w:ascii="Times New Roman" w:eastAsia="Times New Roman" w:hAnsi="Times New Roman" w:cs="Times New Roman"/>
          <w:color w:val="000000"/>
          <w:sz w:val="24"/>
          <w:szCs w:val="24"/>
          <w:lang w:eastAsia="ru-RU"/>
        </w:rPr>
        <w:t>цього плат</w:t>
      </w:r>
      <w:r>
        <w:rPr>
          <w:rFonts w:ascii="Times New Roman" w:eastAsia="Times New Roman" w:hAnsi="Times New Roman" w:cs="Times New Roman"/>
          <w:color w:val="000000"/>
          <w:sz w:val="24"/>
          <w:szCs w:val="24"/>
          <w:lang w:eastAsia="ru-RU"/>
        </w:rPr>
        <w:t>ежу — прибуток (доход), що зали</w:t>
      </w:r>
      <w:r w:rsidR="00D472C4" w:rsidRPr="0088712B">
        <w:rPr>
          <w:rFonts w:ascii="Times New Roman" w:eastAsia="Times New Roman" w:hAnsi="Times New Roman" w:cs="Times New Roman"/>
          <w:color w:val="000000"/>
          <w:sz w:val="24"/>
          <w:szCs w:val="24"/>
          <w:lang w:eastAsia="ru-RU"/>
        </w:rPr>
        <w:t>шається в розпорядженні юридичних осіб.</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Від сплати комунального податку звільняються (на додаток до зазначеного вище) такі суб'єкти: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метробуд і метрополітен;</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державні комунальн</w:t>
      </w:r>
      <w:r w:rsidR="006658D3">
        <w:rPr>
          <w:rFonts w:ascii="Times New Roman" w:eastAsia="Times New Roman" w:hAnsi="Times New Roman" w:cs="Times New Roman"/>
          <w:color w:val="000000"/>
          <w:sz w:val="24"/>
          <w:szCs w:val="24"/>
          <w:lang w:eastAsia="ru-RU"/>
        </w:rPr>
        <w:t>і підприємства, що одержують до</w:t>
      </w:r>
      <w:r w:rsidRPr="0088712B">
        <w:rPr>
          <w:rFonts w:ascii="Times New Roman" w:eastAsia="Times New Roman" w:hAnsi="Times New Roman" w:cs="Times New Roman"/>
          <w:color w:val="000000"/>
          <w:sz w:val="24"/>
          <w:szCs w:val="24"/>
          <w:lang w:eastAsia="ru-RU"/>
        </w:rPr>
        <w:t>тації з бюджету;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підприємства й організації, що звільняються цілком від податку на прибуток;</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благодійні організації, щ</w:t>
      </w:r>
      <w:r w:rsidR="006658D3">
        <w:rPr>
          <w:rFonts w:ascii="Times New Roman" w:eastAsia="Times New Roman" w:hAnsi="Times New Roman" w:cs="Times New Roman"/>
          <w:color w:val="000000"/>
          <w:sz w:val="24"/>
          <w:szCs w:val="24"/>
          <w:lang w:eastAsia="ru-RU"/>
        </w:rPr>
        <w:t>о існують лише на членські вне</w:t>
      </w:r>
      <w:r w:rsidRPr="0088712B">
        <w:rPr>
          <w:rFonts w:ascii="Times New Roman" w:eastAsia="Times New Roman" w:hAnsi="Times New Roman" w:cs="Times New Roman"/>
          <w:color w:val="000000"/>
          <w:sz w:val="24"/>
          <w:szCs w:val="24"/>
          <w:lang w:eastAsia="ru-RU"/>
        </w:rPr>
        <w:t>ски та благодійні пожертвування;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громадські організації ветеранів війни і підприємства ветеранів війни, на яких не менше 60% від середньоспискової чисельності працюючих становлять учасники бойових дій і учасники війни;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громадські організації і підприємства сліпих у частині фонду оплати праці, нарахованої на чисельність працюючих інвалідів по зору І і II груп;</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громадські організац</w:t>
      </w:r>
      <w:r w:rsidR="006658D3">
        <w:rPr>
          <w:rFonts w:ascii="Times New Roman" w:eastAsia="Times New Roman" w:hAnsi="Times New Roman" w:cs="Times New Roman"/>
          <w:color w:val="000000"/>
          <w:sz w:val="24"/>
          <w:szCs w:val="24"/>
          <w:lang w:eastAsia="ru-RU"/>
        </w:rPr>
        <w:t>ії, у яких немає штатних праців</w:t>
      </w:r>
      <w:r w:rsidRPr="0088712B">
        <w:rPr>
          <w:rFonts w:ascii="Times New Roman" w:eastAsia="Times New Roman" w:hAnsi="Times New Roman" w:cs="Times New Roman"/>
          <w:color w:val="000000"/>
          <w:sz w:val="24"/>
          <w:szCs w:val="24"/>
          <w:lang w:eastAsia="ru-RU"/>
        </w:rPr>
        <w:t>ників і фонд оплати праці не створюється;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7"/>
          <w:szCs w:val="27"/>
          <w:lang w:eastAsia="ru-RU"/>
        </w:rPr>
        <w:t>— </w:t>
      </w:r>
      <w:r w:rsidRPr="0088712B">
        <w:rPr>
          <w:rFonts w:ascii="Times New Roman" w:eastAsia="Times New Roman" w:hAnsi="Times New Roman" w:cs="Times New Roman"/>
          <w:color w:val="000000"/>
          <w:sz w:val="24"/>
          <w:szCs w:val="24"/>
          <w:lang w:eastAsia="ru-RU"/>
        </w:rPr>
        <w:t>суб'єкти малого підприємництва, що перейшли на спрощену систему оподаткування, обліку та звітності.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Крім цього, за рішенням органів місцевого самоврядування від оподаткування можуть бут</w:t>
      </w:r>
      <w:r w:rsidR="006658D3">
        <w:rPr>
          <w:rFonts w:ascii="Times New Roman" w:eastAsia="Times New Roman" w:hAnsi="Times New Roman" w:cs="Times New Roman"/>
          <w:color w:val="000000"/>
          <w:sz w:val="24"/>
          <w:szCs w:val="24"/>
          <w:lang w:eastAsia="ru-RU"/>
        </w:rPr>
        <w:t>и звільнені й інші суб'єкти гос</w:t>
      </w:r>
      <w:r w:rsidRPr="0088712B">
        <w:rPr>
          <w:rFonts w:ascii="Times New Roman" w:eastAsia="Times New Roman" w:hAnsi="Times New Roman" w:cs="Times New Roman"/>
          <w:color w:val="000000"/>
          <w:sz w:val="24"/>
          <w:szCs w:val="24"/>
          <w:lang w:eastAsia="ru-RU"/>
        </w:rPr>
        <w:t>подарювання.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Об'єкт обкладання припускає обчислення фонду оплати праці, що розраховується ви</w:t>
      </w:r>
      <w:r w:rsidR="006658D3">
        <w:rPr>
          <w:rFonts w:ascii="Times New Roman" w:eastAsia="Times New Roman" w:hAnsi="Times New Roman" w:cs="Times New Roman"/>
          <w:color w:val="000000"/>
          <w:sz w:val="24"/>
          <w:szCs w:val="24"/>
          <w:lang w:eastAsia="ru-RU"/>
        </w:rPr>
        <w:t>ходячи з розміру неоподатковува</w:t>
      </w:r>
      <w:r w:rsidRPr="0088712B">
        <w:rPr>
          <w:rFonts w:ascii="Times New Roman" w:eastAsia="Times New Roman" w:hAnsi="Times New Roman" w:cs="Times New Roman"/>
          <w:color w:val="000000"/>
          <w:sz w:val="24"/>
          <w:szCs w:val="24"/>
          <w:lang w:eastAsia="ru-RU"/>
        </w:rPr>
        <w:t>ного мінімуму доходів гр</w:t>
      </w:r>
      <w:r w:rsidR="006658D3">
        <w:rPr>
          <w:rFonts w:ascii="Times New Roman" w:eastAsia="Times New Roman" w:hAnsi="Times New Roman" w:cs="Times New Roman"/>
          <w:color w:val="000000"/>
          <w:sz w:val="24"/>
          <w:szCs w:val="24"/>
          <w:lang w:eastAsia="ru-RU"/>
        </w:rPr>
        <w:t>омадян, установленого законодав</w:t>
      </w:r>
      <w:r w:rsidRPr="0088712B">
        <w:rPr>
          <w:rFonts w:ascii="Times New Roman" w:eastAsia="Times New Roman" w:hAnsi="Times New Roman" w:cs="Times New Roman"/>
          <w:color w:val="000000"/>
          <w:sz w:val="24"/>
          <w:szCs w:val="24"/>
          <w:lang w:eastAsia="ru-RU"/>
        </w:rPr>
        <w:t>ством у звітному періоді, незалежно від виплаченої заробітної плати. Таким чином, цей податок встановлено залежно не від результатів виробничої діяльності підприємств, а від кількості працівників на ньому.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i/>
          <w:iCs/>
          <w:color w:val="000000"/>
          <w:sz w:val="24"/>
          <w:szCs w:val="24"/>
          <w:lang w:eastAsia="ru-RU"/>
        </w:rPr>
        <w:t>Готельний збір </w:t>
      </w:r>
      <w:r w:rsidRPr="0088712B">
        <w:rPr>
          <w:rFonts w:ascii="Times New Roman" w:eastAsia="Times New Roman" w:hAnsi="Times New Roman" w:cs="Times New Roman"/>
          <w:color w:val="000000"/>
          <w:sz w:val="24"/>
          <w:szCs w:val="24"/>
          <w:lang w:eastAsia="ru-RU"/>
        </w:rPr>
        <w:t>справляється з метою фінансування заходів щодо розвитку готельного го</w:t>
      </w:r>
      <w:r w:rsidR="006658D3">
        <w:rPr>
          <w:rFonts w:ascii="Times New Roman" w:eastAsia="Times New Roman" w:hAnsi="Times New Roman" w:cs="Times New Roman"/>
          <w:color w:val="000000"/>
          <w:sz w:val="24"/>
          <w:szCs w:val="24"/>
          <w:lang w:eastAsia="ru-RU"/>
        </w:rPr>
        <w:t>сподарства. Відповідно до Декре</w:t>
      </w:r>
      <w:r w:rsidRPr="0088712B">
        <w:rPr>
          <w:rFonts w:ascii="Times New Roman" w:eastAsia="Times New Roman" w:hAnsi="Times New Roman" w:cs="Times New Roman"/>
          <w:color w:val="000000"/>
          <w:sz w:val="24"/>
          <w:szCs w:val="24"/>
          <w:lang w:eastAsia="ru-RU"/>
        </w:rPr>
        <w:t>ту, </w:t>
      </w:r>
      <w:r w:rsidRPr="0088712B">
        <w:rPr>
          <w:rFonts w:ascii="Times New Roman" w:eastAsia="Times New Roman" w:hAnsi="Times New Roman" w:cs="Times New Roman"/>
          <w:i/>
          <w:iCs/>
          <w:color w:val="000000"/>
          <w:sz w:val="24"/>
          <w:szCs w:val="24"/>
          <w:lang w:eastAsia="ru-RU"/>
        </w:rPr>
        <w:t>платниками </w:t>
      </w:r>
      <w:r w:rsidRPr="0088712B">
        <w:rPr>
          <w:rFonts w:ascii="Times New Roman" w:eastAsia="Times New Roman" w:hAnsi="Times New Roman" w:cs="Times New Roman"/>
          <w:color w:val="000000"/>
          <w:sz w:val="24"/>
          <w:szCs w:val="24"/>
          <w:lang w:eastAsia="ru-RU"/>
        </w:rPr>
        <w:t>цього збору є особи, що проживають у готе лях.</w:t>
      </w:r>
      <w:r w:rsidR="006658D3">
        <w:rPr>
          <w:rFonts w:ascii="Times New Roman" w:eastAsia="Times New Roman" w:hAnsi="Times New Roman" w:cs="Times New Roman"/>
          <w:color w:val="000000"/>
          <w:sz w:val="24"/>
          <w:szCs w:val="24"/>
          <w:lang w:eastAsia="ru-RU"/>
        </w:rPr>
        <w:t xml:space="preserve"> </w:t>
      </w:r>
      <w:r w:rsidRPr="0088712B">
        <w:rPr>
          <w:rFonts w:ascii="Times New Roman" w:eastAsia="Times New Roman" w:hAnsi="Times New Roman" w:cs="Times New Roman"/>
          <w:i/>
          <w:iCs/>
          <w:color w:val="000000"/>
          <w:sz w:val="24"/>
          <w:szCs w:val="24"/>
          <w:lang w:eastAsia="ru-RU"/>
        </w:rPr>
        <w:t>Об'єктом обкладання </w:t>
      </w:r>
      <w:r w:rsidRPr="0088712B">
        <w:rPr>
          <w:rFonts w:ascii="Times New Roman" w:eastAsia="Times New Roman" w:hAnsi="Times New Roman" w:cs="Times New Roman"/>
          <w:color w:val="000000"/>
          <w:sz w:val="24"/>
          <w:szCs w:val="24"/>
          <w:lang w:eastAsia="ru-RU"/>
        </w:rPr>
        <w:t>виступає добова вартість знятого житла, що розраховується без дода</w:t>
      </w:r>
      <w:r w:rsidR="006658D3">
        <w:rPr>
          <w:rFonts w:ascii="Times New Roman" w:eastAsia="Times New Roman" w:hAnsi="Times New Roman" w:cs="Times New Roman"/>
          <w:color w:val="000000"/>
          <w:sz w:val="24"/>
          <w:szCs w:val="24"/>
          <w:lang w:eastAsia="ru-RU"/>
        </w:rPr>
        <w:t xml:space="preserve">ткових послуг. Граничний розмір </w:t>
      </w:r>
      <w:r w:rsidRPr="0088712B">
        <w:rPr>
          <w:rFonts w:ascii="Times New Roman" w:eastAsia="Times New Roman" w:hAnsi="Times New Roman" w:cs="Times New Roman"/>
          <w:i/>
          <w:iCs/>
          <w:color w:val="000000"/>
          <w:sz w:val="24"/>
          <w:szCs w:val="24"/>
          <w:lang w:eastAsia="ru-RU"/>
        </w:rPr>
        <w:t>ставки </w:t>
      </w:r>
      <w:r w:rsidRPr="0088712B">
        <w:rPr>
          <w:rFonts w:ascii="Times New Roman" w:eastAsia="Times New Roman" w:hAnsi="Times New Roman" w:cs="Times New Roman"/>
          <w:color w:val="000000"/>
          <w:sz w:val="24"/>
          <w:szCs w:val="24"/>
          <w:lang w:eastAsia="ru-RU"/>
        </w:rPr>
        <w:t>встановлений у розмірі 20% добової вартості. Облік платників здійснюється адміністрацією готелю. </w:t>
      </w:r>
      <w:r w:rsidR="006658D3">
        <w:rPr>
          <w:rFonts w:ascii="Times New Roman" w:eastAsia="Times New Roman" w:hAnsi="Times New Roman" w:cs="Times New Roman"/>
          <w:i/>
          <w:iCs/>
          <w:color w:val="000000"/>
          <w:sz w:val="24"/>
          <w:szCs w:val="24"/>
          <w:lang w:eastAsia="ru-RU"/>
        </w:rPr>
        <w:t>Джере</w:t>
      </w:r>
      <w:r w:rsidRPr="0088712B">
        <w:rPr>
          <w:rFonts w:ascii="Times New Roman" w:eastAsia="Times New Roman" w:hAnsi="Times New Roman" w:cs="Times New Roman"/>
          <w:i/>
          <w:iCs/>
          <w:color w:val="000000"/>
          <w:sz w:val="24"/>
          <w:szCs w:val="24"/>
          <w:lang w:eastAsia="ru-RU"/>
        </w:rPr>
        <w:t>ло оплати </w:t>
      </w:r>
      <w:r w:rsidRPr="0088712B">
        <w:rPr>
          <w:rFonts w:ascii="Times New Roman" w:eastAsia="Times New Roman" w:hAnsi="Times New Roman" w:cs="Times New Roman"/>
          <w:color w:val="000000"/>
          <w:sz w:val="24"/>
          <w:szCs w:val="24"/>
          <w:lang w:eastAsia="ru-RU"/>
        </w:rPr>
        <w:t>цього платежу - собівартість продукції (робіт, по слуг) чи особисті кошти.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i/>
          <w:iCs/>
          <w:color w:val="000000"/>
          <w:sz w:val="24"/>
          <w:szCs w:val="24"/>
          <w:lang w:eastAsia="ru-RU"/>
        </w:rPr>
        <w:t>Збір за паркування автотранспорту. </w:t>
      </w:r>
      <w:r w:rsidRPr="0088712B">
        <w:rPr>
          <w:rFonts w:ascii="Times New Roman" w:eastAsia="Times New Roman" w:hAnsi="Times New Roman" w:cs="Times New Roman"/>
          <w:i/>
          <w:iCs/>
          <w:color w:val="000000"/>
          <w:sz w:val="24"/>
          <w:szCs w:val="24"/>
          <w:lang w:eastAsia="ru-RU"/>
        </w:rPr>
        <w:t>Платниками </w:t>
      </w:r>
      <w:r w:rsidRPr="0088712B">
        <w:rPr>
          <w:rFonts w:ascii="Times New Roman" w:eastAsia="Times New Roman" w:hAnsi="Times New Roman" w:cs="Times New Roman"/>
          <w:color w:val="000000"/>
          <w:sz w:val="24"/>
          <w:szCs w:val="24"/>
          <w:lang w:eastAsia="ru-RU"/>
        </w:rPr>
        <w:t xml:space="preserve">цього збору відповідно до Декрету є юридичні та фізичні особи, що паркують автомобілі в спеціально відведених чи </w:t>
      </w:r>
      <w:r w:rsidRPr="0088712B">
        <w:rPr>
          <w:rFonts w:ascii="Times New Roman" w:eastAsia="Times New Roman" w:hAnsi="Times New Roman" w:cs="Times New Roman"/>
          <w:color w:val="000000"/>
          <w:sz w:val="24"/>
          <w:szCs w:val="24"/>
          <w:lang w:eastAsia="ru-RU"/>
        </w:rPr>
        <w:lastRenderedPageBreak/>
        <w:t>обладнаних місцях. </w:t>
      </w:r>
      <w:r w:rsidRPr="0088712B">
        <w:rPr>
          <w:rFonts w:ascii="Times New Roman" w:eastAsia="Times New Roman" w:hAnsi="Times New Roman" w:cs="Times New Roman"/>
          <w:i/>
          <w:iCs/>
          <w:color w:val="000000"/>
          <w:sz w:val="24"/>
          <w:szCs w:val="24"/>
          <w:lang w:eastAsia="ru-RU"/>
        </w:rPr>
        <w:t>Об'єкт обкладання </w:t>
      </w:r>
      <w:r w:rsidRPr="0088712B">
        <w:rPr>
          <w:rFonts w:ascii="Times New Roman" w:eastAsia="Times New Roman" w:hAnsi="Times New Roman" w:cs="Times New Roman"/>
          <w:color w:val="000000"/>
          <w:sz w:val="24"/>
          <w:szCs w:val="24"/>
          <w:lang w:eastAsia="ru-RU"/>
        </w:rPr>
        <w:t>— одна година паркування авто транспорту. Граничний розмір </w:t>
      </w:r>
      <w:r w:rsidRPr="0088712B">
        <w:rPr>
          <w:rFonts w:ascii="Times New Roman" w:eastAsia="Times New Roman" w:hAnsi="Times New Roman" w:cs="Times New Roman"/>
          <w:i/>
          <w:iCs/>
          <w:color w:val="000000"/>
          <w:sz w:val="24"/>
          <w:szCs w:val="24"/>
          <w:lang w:eastAsia="ru-RU"/>
        </w:rPr>
        <w:t>ставки</w:t>
      </w:r>
      <w:r w:rsidR="006658D3">
        <w:rPr>
          <w:rFonts w:ascii="Times New Roman" w:eastAsia="Times New Roman" w:hAnsi="Times New Roman" w:cs="Times New Roman"/>
          <w:i/>
          <w:iCs/>
          <w:color w:val="000000"/>
          <w:sz w:val="24"/>
          <w:szCs w:val="24"/>
          <w:lang w:eastAsia="ru-RU"/>
        </w:rPr>
        <w:t xml:space="preserve"> </w:t>
      </w:r>
      <w:r w:rsidRPr="0088712B">
        <w:rPr>
          <w:rFonts w:ascii="Times New Roman" w:eastAsia="Times New Roman" w:hAnsi="Times New Roman" w:cs="Times New Roman"/>
          <w:color w:val="000000"/>
          <w:sz w:val="24"/>
          <w:szCs w:val="24"/>
          <w:lang w:eastAsia="ru-RU"/>
        </w:rPr>
        <w:t>— 3% мінімальної за робітної плати у спеціально о</w:t>
      </w:r>
      <w:r w:rsidR="006658D3">
        <w:rPr>
          <w:rFonts w:ascii="Times New Roman" w:eastAsia="Times New Roman" w:hAnsi="Times New Roman" w:cs="Times New Roman"/>
          <w:color w:val="000000"/>
          <w:sz w:val="24"/>
          <w:szCs w:val="24"/>
          <w:lang w:eastAsia="ru-RU"/>
        </w:rPr>
        <w:t>бладнаних місцях і 1% у віддале</w:t>
      </w:r>
      <w:r w:rsidRPr="0088712B">
        <w:rPr>
          <w:rFonts w:ascii="Times New Roman" w:eastAsia="Times New Roman" w:hAnsi="Times New Roman" w:cs="Times New Roman"/>
          <w:color w:val="000000"/>
          <w:sz w:val="24"/>
          <w:szCs w:val="24"/>
          <w:lang w:eastAsia="ru-RU"/>
        </w:rPr>
        <w:t>них місцях. Облік платників</w:t>
      </w:r>
      <w:r w:rsidR="006658D3">
        <w:rPr>
          <w:rFonts w:ascii="Times New Roman" w:eastAsia="Times New Roman" w:hAnsi="Times New Roman" w:cs="Times New Roman"/>
          <w:color w:val="000000"/>
          <w:sz w:val="24"/>
          <w:szCs w:val="24"/>
          <w:lang w:eastAsia="ru-RU"/>
        </w:rPr>
        <w:t xml:space="preserve"> визначають органи місцевого са</w:t>
      </w:r>
      <w:r w:rsidRPr="0088712B">
        <w:rPr>
          <w:rFonts w:ascii="Times New Roman" w:eastAsia="Times New Roman" w:hAnsi="Times New Roman" w:cs="Times New Roman"/>
          <w:color w:val="000000"/>
          <w:sz w:val="24"/>
          <w:szCs w:val="24"/>
          <w:lang w:eastAsia="ru-RU"/>
        </w:rPr>
        <w:t>моврядування. </w:t>
      </w:r>
      <w:r w:rsidRPr="0088712B">
        <w:rPr>
          <w:rFonts w:ascii="Times New Roman" w:eastAsia="Times New Roman" w:hAnsi="Times New Roman" w:cs="Times New Roman"/>
          <w:i/>
          <w:iCs/>
          <w:color w:val="000000"/>
          <w:sz w:val="24"/>
          <w:szCs w:val="24"/>
          <w:lang w:eastAsia="ru-RU"/>
        </w:rPr>
        <w:t>Джерелом оплати </w:t>
      </w:r>
      <w:r w:rsidRPr="0088712B">
        <w:rPr>
          <w:rFonts w:ascii="Times New Roman" w:eastAsia="Times New Roman" w:hAnsi="Times New Roman" w:cs="Times New Roman"/>
          <w:color w:val="000000"/>
          <w:sz w:val="24"/>
          <w:szCs w:val="24"/>
          <w:lang w:eastAsia="ru-RU"/>
        </w:rPr>
        <w:t>збору є собівартість продукції (робіт, послуг) чи особисті кошти. Оплату здійснює водій на місці паркування автотранспорту.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i/>
          <w:iCs/>
          <w:color w:val="000000"/>
          <w:sz w:val="24"/>
          <w:szCs w:val="24"/>
          <w:lang w:eastAsia="ru-RU"/>
        </w:rPr>
        <w:t>Ринковий збір. </w:t>
      </w:r>
      <w:r w:rsidRPr="0088712B">
        <w:rPr>
          <w:rFonts w:ascii="Times New Roman" w:eastAsia="Times New Roman" w:hAnsi="Times New Roman" w:cs="Times New Roman"/>
          <w:color w:val="000000"/>
          <w:sz w:val="24"/>
          <w:szCs w:val="24"/>
          <w:lang w:eastAsia="ru-RU"/>
        </w:rPr>
        <w:t xml:space="preserve">У Декреті </w:t>
      </w:r>
      <w:r w:rsidR="006658D3">
        <w:rPr>
          <w:rFonts w:ascii="Times New Roman" w:eastAsia="Times New Roman" w:hAnsi="Times New Roman" w:cs="Times New Roman"/>
          <w:color w:val="000000"/>
          <w:sz w:val="24"/>
          <w:szCs w:val="24"/>
          <w:lang w:eastAsia="ru-RU"/>
        </w:rPr>
        <w:t>ринковий збір визначений як пла</w:t>
      </w:r>
      <w:r w:rsidRPr="0088712B">
        <w:rPr>
          <w:rFonts w:ascii="Times New Roman" w:eastAsia="Times New Roman" w:hAnsi="Times New Roman" w:cs="Times New Roman"/>
          <w:color w:val="000000"/>
          <w:sz w:val="24"/>
          <w:szCs w:val="24"/>
          <w:lang w:eastAsia="ru-RU"/>
        </w:rPr>
        <w:t>та за торгові місця на ринках і в павільйонах, на критих і від критих столах, майданчиках і з автомашин, візків, мотоциклів, ручних візків, що справляється з юридичних осіб і громадян, які реалізують сільськогосподарську і промислову продукцію й інші товари. В Указі Президента України від 28 червня 1999 р. «Про упорядкування механізму сплати ринкового збору» міститься трохи інше визначення ринкового збору, під яким розуміють плату за право заняття місця для торгівлі на ринках усіх форм власності, що вбачається більш правильним. Виходячи з цього визначення, </w:t>
      </w:r>
      <w:r w:rsidRPr="0088712B">
        <w:rPr>
          <w:rFonts w:ascii="Times New Roman" w:eastAsia="Times New Roman" w:hAnsi="Times New Roman" w:cs="Times New Roman"/>
          <w:i/>
          <w:iCs/>
          <w:color w:val="000000"/>
          <w:sz w:val="24"/>
          <w:szCs w:val="24"/>
          <w:lang w:eastAsia="ru-RU"/>
        </w:rPr>
        <w:t>платниками </w:t>
      </w:r>
      <w:r w:rsidRPr="0088712B">
        <w:rPr>
          <w:rFonts w:ascii="Times New Roman" w:eastAsia="Times New Roman" w:hAnsi="Times New Roman" w:cs="Times New Roman"/>
          <w:color w:val="000000"/>
          <w:sz w:val="24"/>
          <w:szCs w:val="24"/>
          <w:lang w:eastAsia="ru-RU"/>
        </w:rPr>
        <w:t>збору є юридичні та фізичні особи, які реалізують відповідну продукцію. </w:t>
      </w:r>
      <w:r w:rsidRPr="0088712B">
        <w:rPr>
          <w:rFonts w:ascii="Times New Roman" w:eastAsia="Times New Roman" w:hAnsi="Times New Roman" w:cs="Times New Roman"/>
          <w:i/>
          <w:iCs/>
          <w:color w:val="000000"/>
          <w:sz w:val="24"/>
          <w:szCs w:val="24"/>
          <w:lang w:eastAsia="ru-RU"/>
        </w:rPr>
        <w:t>Об'єкт обкладання </w:t>
      </w:r>
      <w:r w:rsidRPr="0088712B">
        <w:rPr>
          <w:rFonts w:ascii="Times New Roman" w:eastAsia="Times New Roman" w:hAnsi="Times New Roman" w:cs="Times New Roman"/>
          <w:color w:val="000000"/>
          <w:sz w:val="24"/>
          <w:szCs w:val="24"/>
          <w:lang w:eastAsia="ru-RU"/>
        </w:rPr>
        <w:t>за цим збором — тор</w:t>
      </w:r>
      <w:r w:rsidR="007E7C41">
        <w:rPr>
          <w:rFonts w:ascii="Times New Roman" w:eastAsia="Times New Roman" w:hAnsi="Times New Roman" w:cs="Times New Roman"/>
          <w:color w:val="000000"/>
          <w:sz w:val="24"/>
          <w:szCs w:val="24"/>
          <w:lang w:eastAsia="ru-RU"/>
        </w:rPr>
        <w:t>гове місце (на ринках, у павіль</w:t>
      </w:r>
      <w:r w:rsidRPr="0088712B">
        <w:rPr>
          <w:rFonts w:ascii="Times New Roman" w:eastAsia="Times New Roman" w:hAnsi="Times New Roman" w:cs="Times New Roman"/>
          <w:color w:val="000000"/>
          <w:sz w:val="24"/>
          <w:szCs w:val="24"/>
          <w:lang w:eastAsia="ru-RU"/>
        </w:rPr>
        <w:t>йонах, на площадках, з автомашин, візків тощо). Граничний розмір</w:t>
      </w:r>
      <w:r w:rsidR="007E7C41">
        <w:rPr>
          <w:rFonts w:ascii="Times New Roman" w:eastAsia="Times New Roman" w:hAnsi="Times New Roman" w:cs="Times New Roman"/>
          <w:color w:val="000000"/>
          <w:sz w:val="24"/>
          <w:szCs w:val="24"/>
          <w:lang w:eastAsia="ru-RU"/>
        </w:rPr>
        <w:t xml:space="preserve"> </w:t>
      </w:r>
      <w:r w:rsidRPr="0088712B">
        <w:rPr>
          <w:rFonts w:ascii="Times New Roman" w:eastAsia="Times New Roman" w:hAnsi="Times New Roman" w:cs="Times New Roman"/>
          <w:i/>
          <w:iCs/>
          <w:color w:val="000000"/>
          <w:sz w:val="24"/>
          <w:szCs w:val="24"/>
          <w:lang w:eastAsia="ru-RU"/>
        </w:rPr>
        <w:t>ставок збору </w:t>
      </w:r>
      <w:r w:rsidRPr="0088712B">
        <w:rPr>
          <w:rFonts w:ascii="Times New Roman" w:eastAsia="Times New Roman" w:hAnsi="Times New Roman" w:cs="Times New Roman"/>
          <w:color w:val="000000"/>
          <w:sz w:val="24"/>
          <w:szCs w:val="24"/>
          <w:lang w:eastAsia="ru-RU"/>
        </w:rPr>
        <w:t xml:space="preserve">встановлений окремо для фізичних осіб — 20% мінімальної заробітної плати і для </w:t>
      </w:r>
      <w:r w:rsidR="007E7C41">
        <w:rPr>
          <w:rFonts w:ascii="Times New Roman" w:eastAsia="Times New Roman" w:hAnsi="Times New Roman" w:cs="Times New Roman"/>
          <w:color w:val="000000"/>
          <w:sz w:val="24"/>
          <w:szCs w:val="24"/>
          <w:lang w:eastAsia="ru-RU"/>
        </w:rPr>
        <w:t>юридичних осіб — 3 мі</w:t>
      </w:r>
      <w:r w:rsidRPr="0088712B">
        <w:rPr>
          <w:rFonts w:ascii="Times New Roman" w:eastAsia="Times New Roman" w:hAnsi="Times New Roman" w:cs="Times New Roman"/>
          <w:color w:val="000000"/>
          <w:sz w:val="24"/>
          <w:szCs w:val="24"/>
          <w:lang w:eastAsia="ru-RU"/>
        </w:rPr>
        <w:t xml:space="preserve">німальні заробітні плати. </w:t>
      </w:r>
      <w:r w:rsidR="007E7C41">
        <w:rPr>
          <w:rFonts w:ascii="Times New Roman" w:eastAsia="Times New Roman" w:hAnsi="Times New Roman" w:cs="Times New Roman"/>
          <w:color w:val="000000"/>
          <w:sz w:val="24"/>
          <w:szCs w:val="24"/>
          <w:lang w:eastAsia="ru-RU"/>
        </w:rPr>
        <w:t>Причому розмір ставки може коли</w:t>
      </w:r>
      <w:r w:rsidRPr="0088712B">
        <w:rPr>
          <w:rFonts w:ascii="Times New Roman" w:eastAsia="Times New Roman" w:hAnsi="Times New Roman" w:cs="Times New Roman"/>
          <w:color w:val="000000"/>
          <w:sz w:val="24"/>
          <w:szCs w:val="24"/>
          <w:lang w:eastAsia="ru-RU"/>
        </w:rPr>
        <w:t xml:space="preserve">ватися залежно від ринку, </w:t>
      </w:r>
      <w:r w:rsidR="007E7C41">
        <w:rPr>
          <w:rFonts w:ascii="Times New Roman" w:eastAsia="Times New Roman" w:hAnsi="Times New Roman" w:cs="Times New Roman"/>
          <w:color w:val="000000"/>
          <w:sz w:val="24"/>
          <w:szCs w:val="24"/>
          <w:lang w:eastAsia="ru-RU"/>
        </w:rPr>
        <w:t>його територіального розташуван</w:t>
      </w:r>
      <w:r w:rsidRPr="0088712B">
        <w:rPr>
          <w:rFonts w:ascii="Times New Roman" w:eastAsia="Times New Roman" w:hAnsi="Times New Roman" w:cs="Times New Roman"/>
          <w:color w:val="000000"/>
          <w:sz w:val="24"/>
          <w:szCs w:val="24"/>
          <w:lang w:eastAsia="ru-RU"/>
        </w:rPr>
        <w:t>ня і виду продукції. Податкові відрахування провадяться за кожний день торгівлі. Облік платників веде адміністрація ри</w:t>
      </w:r>
      <w:r w:rsidR="007E7C41">
        <w:rPr>
          <w:rFonts w:ascii="Times New Roman" w:eastAsia="Times New Roman" w:hAnsi="Times New Roman" w:cs="Times New Roman"/>
          <w:color w:val="000000"/>
          <w:sz w:val="24"/>
          <w:szCs w:val="24"/>
          <w:lang w:eastAsia="ru-RU"/>
        </w:rPr>
        <w:t>н</w:t>
      </w:r>
      <w:r w:rsidRPr="0088712B">
        <w:rPr>
          <w:rFonts w:ascii="Times New Roman" w:eastAsia="Times New Roman" w:hAnsi="Times New Roman" w:cs="Times New Roman"/>
          <w:color w:val="000000"/>
          <w:sz w:val="24"/>
          <w:szCs w:val="24"/>
          <w:lang w:eastAsia="ru-RU"/>
        </w:rPr>
        <w:t>ку. Строк оплати — до початку реалізації продукції. </w:t>
      </w:r>
      <w:r w:rsidRPr="0088712B">
        <w:rPr>
          <w:rFonts w:ascii="Times New Roman" w:eastAsia="Times New Roman" w:hAnsi="Times New Roman" w:cs="Times New Roman"/>
          <w:i/>
          <w:iCs/>
          <w:color w:val="000000"/>
          <w:sz w:val="24"/>
          <w:szCs w:val="24"/>
          <w:lang w:eastAsia="ru-RU"/>
        </w:rPr>
        <w:t>Джерелом оплати </w:t>
      </w:r>
      <w:r w:rsidRPr="0088712B">
        <w:rPr>
          <w:rFonts w:ascii="Times New Roman" w:eastAsia="Times New Roman" w:hAnsi="Times New Roman" w:cs="Times New Roman"/>
          <w:color w:val="000000"/>
          <w:sz w:val="24"/>
          <w:szCs w:val="24"/>
          <w:lang w:eastAsia="ru-RU"/>
        </w:rPr>
        <w:t>є собівартість продукції або особисті кошти.</w:t>
      </w:r>
    </w:p>
    <w:p w:rsidR="00D472C4" w:rsidRPr="0088712B" w:rsidRDefault="007E7C41"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Декретом не</w:t>
      </w:r>
      <w:r w:rsidR="00D472C4" w:rsidRPr="0088712B">
        <w:rPr>
          <w:rFonts w:ascii="Times New Roman" w:eastAsia="Times New Roman" w:hAnsi="Times New Roman" w:cs="Times New Roman"/>
          <w:color w:val="000000"/>
          <w:sz w:val="24"/>
          <w:szCs w:val="24"/>
          <w:lang w:eastAsia="ru-RU"/>
        </w:rPr>
        <w:t>встановлені </w:t>
      </w:r>
      <w:r w:rsidR="00D472C4" w:rsidRPr="0088712B">
        <w:rPr>
          <w:rFonts w:ascii="Times New Roman" w:eastAsia="Times New Roman" w:hAnsi="Times New Roman" w:cs="Times New Roman"/>
          <w:i/>
          <w:iCs/>
          <w:color w:val="000000"/>
          <w:sz w:val="24"/>
          <w:szCs w:val="24"/>
          <w:lang w:eastAsia="ru-RU"/>
        </w:rPr>
        <w:t>пільги </w:t>
      </w:r>
      <w:r w:rsidR="00D472C4" w:rsidRPr="0088712B">
        <w:rPr>
          <w:rFonts w:ascii="Times New Roman" w:eastAsia="Times New Roman" w:hAnsi="Times New Roman" w:cs="Times New Roman"/>
          <w:color w:val="000000"/>
          <w:sz w:val="24"/>
          <w:szCs w:val="24"/>
          <w:lang w:eastAsia="ru-RU"/>
        </w:rPr>
        <w:t>зі сплати ринкового збору. Однак в Указі закріплено, що ринковий збір не справляється з підприємств торгівлі, громадського харчування, побутового об</w:t>
      </w:r>
      <w:r w:rsidR="00D472C4" w:rsidRPr="0088712B">
        <w:rPr>
          <w:rFonts w:ascii="Times New Roman" w:eastAsia="Times New Roman" w:hAnsi="Times New Roman" w:cs="Times New Roman"/>
          <w:color w:val="000000"/>
          <w:sz w:val="24"/>
          <w:szCs w:val="24"/>
          <w:lang w:eastAsia="ru-RU"/>
        </w:rPr>
        <w:softHyphen/>
        <w:t>слуговування, розташованих</w:t>
      </w:r>
      <w:r>
        <w:rPr>
          <w:rFonts w:ascii="Times New Roman" w:eastAsia="Times New Roman" w:hAnsi="Times New Roman" w:cs="Times New Roman"/>
          <w:color w:val="000000"/>
          <w:sz w:val="24"/>
          <w:szCs w:val="24"/>
          <w:lang w:eastAsia="ru-RU"/>
        </w:rPr>
        <w:t xml:space="preserve"> у стаціонарних приміщеннях (ма</w:t>
      </w:r>
      <w:r w:rsidR="00D472C4" w:rsidRPr="0088712B">
        <w:rPr>
          <w:rFonts w:ascii="Times New Roman" w:eastAsia="Times New Roman" w:hAnsi="Times New Roman" w:cs="Times New Roman"/>
          <w:color w:val="000000"/>
          <w:sz w:val="24"/>
          <w:szCs w:val="24"/>
          <w:lang w:eastAsia="ru-RU"/>
        </w:rPr>
        <w:t>газинах, кіосках, наметах) на те</w:t>
      </w:r>
      <w:r>
        <w:rPr>
          <w:rFonts w:ascii="Times New Roman" w:eastAsia="Times New Roman" w:hAnsi="Times New Roman" w:cs="Times New Roman"/>
          <w:color w:val="000000"/>
          <w:sz w:val="24"/>
          <w:szCs w:val="24"/>
          <w:lang w:eastAsia="ru-RU"/>
        </w:rPr>
        <w:t>риторії ринку і з власних торго</w:t>
      </w:r>
      <w:r w:rsidR="00D472C4" w:rsidRPr="0088712B">
        <w:rPr>
          <w:rFonts w:ascii="Times New Roman" w:eastAsia="Times New Roman" w:hAnsi="Times New Roman" w:cs="Times New Roman"/>
          <w:color w:val="000000"/>
          <w:sz w:val="24"/>
          <w:szCs w:val="24"/>
          <w:lang w:eastAsia="ru-RU"/>
        </w:rPr>
        <w:t>во-закупівельних підрозділів ринку незалежно від займаного місця. Крім того, певні пільги можуть також встановлюватися органами місцевого самоврядування. Наприклад, Положенням</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збір сплачується до початку торгівлі через касо вий апарат адміністрації ринку. На підставі касового чека про сплату ринкового збору особі надається місце для торгівлі.</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У разі виявлення на ринк</w:t>
      </w:r>
      <w:r w:rsidR="007E7C41">
        <w:rPr>
          <w:rFonts w:ascii="Times New Roman" w:eastAsia="Times New Roman" w:hAnsi="Times New Roman" w:cs="Times New Roman"/>
          <w:color w:val="000000"/>
          <w:sz w:val="24"/>
          <w:szCs w:val="24"/>
          <w:lang w:eastAsia="ru-RU"/>
        </w:rPr>
        <w:t>у при проведенні контрольної пе</w:t>
      </w:r>
      <w:r w:rsidRPr="0088712B">
        <w:rPr>
          <w:rFonts w:ascii="Times New Roman" w:eastAsia="Times New Roman" w:hAnsi="Times New Roman" w:cs="Times New Roman"/>
          <w:color w:val="000000"/>
          <w:sz w:val="24"/>
          <w:szCs w:val="24"/>
          <w:lang w:eastAsia="ru-RU"/>
        </w:rPr>
        <w:t>ревірки працівниками органів державної податкової служби торговців без касових чеків, що засвідчують сплату ринкового збору, з цих торговців стягується штраф у сумі, еквівалентній п'ятьом розмірам ринкового збору, а з адміністрації ринку — у розмірі 10 неоподатковуваних</w:t>
      </w:r>
      <w:r w:rsidR="007E7C41">
        <w:rPr>
          <w:rFonts w:ascii="Times New Roman" w:eastAsia="Times New Roman" w:hAnsi="Times New Roman" w:cs="Times New Roman"/>
          <w:color w:val="000000"/>
          <w:sz w:val="24"/>
          <w:szCs w:val="24"/>
          <w:lang w:eastAsia="ru-RU"/>
        </w:rPr>
        <w:t xml:space="preserve"> податком мінімумів доходів гро</w:t>
      </w:r>
      <w:r w:rsidRPr="0088712B">
        <w:rPr>
          <w:rFonts w:ascii="Times New Roman" w:eastAsia="Times New Roman" w:hAnsi="Times New Roman" w:cs="Times New Roman"/>
          <w:color w:val="000000"/>
          <w:sz w:val="24"/>
          <w:szCs w:val="24"/>
          <w:lang w:eastAsia="ru-RU"/>
        </w:rPr>
        <w:t xml:space="preserve">мадян. У разі виявлення у </w:t>
      </w:r>
      <w:r w:rsidR="007E7C41">
        <w:rPr>
          <w:rFonts w:ascii="Times New Roman" w:eastAsia="Times New Roman" w:hAnsi="Times New Roman" w:cs="Times New Roman"/>
          <w:color w:val="000000"/>
          <w:sz w:val="24"/>
          <w:szCs w:val="24"/>
          <w:lang w:eastAsia="ru-RU"/>
        </w:rPr>
        <w:t>торговців неналежним чином офор</w:t>
      </w:r>
      <w:r w:rsidRPr="0088712B">
        <w:rPr>
          <w:rFonts w:ascii="Times New Roman" w:eastAsia="Times New Roman" w:hAnsi="Times New Roman" w:cs="Times New Roman"/>
          <w:color w:val="000000"/>
          <w:sz w:val="24"/>
          <w:szCs w:val="24"/>
          <w:lang w:eastAsia="ru-RU"/>
        </w:rPr>
        <w:t>млених з вини адміністрації</w:t>
      </w:r>
      <w:r w:rsidR="007E7C41">
        <w:rPr>
          <w:rFonts w:ascii="Times New Roman" w:eastAsia="Times New Roman" w:hAnsi="Times New Roman" w:cs="Times New Roman"/>
          <w:color w:val="000000"/>
          <w:sz w:val="24"/>
          <w:szCs w:val="24"/>
          <w:lang w:eastAsia="ru-RU"/>
        </w:rPr>
        <w:t xml:space="preserve"> ринку касових чеків адміністра</w:t>
      </w:r>
      <w:r w:rsidRPr="0088712B">
        <w:rPr>
          <w:rFonts w:ascii="Times New Roman" w:eastAsia="Times New Roman" w:hAnsi="Times New Roman" w:cs="Times New Roman"/>
          <w:color w:val="000000"/>
          <w:sz w:val="24"/>
          <w:szCs w:val="24"/>
          <w:lang w:eastAsia="ru-RU"/>
        </w:rPr>
        <w:t>ція ринку за кожен випадок сплачує штраф у сумі, еквівалент ній 20 неоподаткованим податком мінімумам доходів громадян.</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Кошти, що надходять від ринкового збору, у повному обсязі (100%) зараховуються до місцевого бюджету. Відповідальність за нарахування ринкового збору і своєчасність його сплати в місцевий бюджет покладено на адміністрацію ринку.</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i/>
          <w:iCs/>
          <w:color w:val="000000"/>
          <w:sz w:val="24"/>
          <w:szCs w:val="24"/>
          <w:lang w:eastAsia="ru-RU"/>
        </w:rPr>
        <w:t>Збір за видачу ордера на квартиру. </w:t>
      </w:r>
      <w:r w:rsidRPr="0088712B">
        <w:rPr>
          <w:rFonts w:ascii="Times New Roman" w:eastAsia="Times New Roman" w:hAnsi="Times New Roman" w:cs="Times New Roman"/>
          <w:i/>
          <w:iCs/>
          <w:color w:val="000000"/>
          <w:sz w:val="24"/>
          <w:szCs w:val="24"/>
          <w:lang w:eastAsia="ru-RU"/>
        </w:rPr>
        <w:t>Платником </w:t>
      </w:r>
      <w:r w:rsidR="007E7C41">
        <w:rPr>
          <w:rFonts w:ascii="Times New Roman" w:eastAsia="Times New Roman" w:hAnsi="Times New Roman" w:cs="Times New Roman"/>
          <w:color w:val="000000"/>
          <w:sz w:val="24"/>
          <w:szCs w:val="24"/>
          <w:lang w:eastAsia="ru-RU"/>
        </w:rPr>
        <w:t>цього збо</w:t>
      </w:r>
      <w:r w:rsidRPr="0088712B">
        <w:rPr>
          <w:rFonts w:ascii="Times New Roman" w:eastAsia="Times New Roman" w:hAnsi="Times New Roman" w:cs="Times New Roman"/>
          <w:color w:val="000000"/>
          <w:sz w:val="24"/>
          <w:szCs w:val="24"/>
          <w:lang w:eastAsia="ru-RU"/>
        </w:rPr>
        <w:t>ру відповідно до Декрету є одержувач ордера. </w:t>
      </w:r>
      <w:r w:rsidRPr="0088712B">
        <w:rPr>
          <w:rFonts w:ascii="Times New Roman" w:eastAsia="Times New Roman" w:hAnsi="Times New Roman" w:cs="Times New Roman"/>
          <w:i/>
          <w:iCs/>
          <w:color w:val="000000"/>
          <w:sz w:val="24"/>
          <w:szCs w:val="24"/>
          <w:lang w:eastAsia="ru-RU"/>
        </w:rPr>
        <w:t>Об'єкт обкладання </w:t>
      </w:r>
      <w:r w:rsidRPr="0088712B">
        <w:rPr>
          <w:rFonts w:ascii="Times New Roman" w:eastAsia="Times New Roman" w:hAnsi="Times New Roman" w:cs="Times New Roman"/>
          <w:color w:val="000000"/>
          <w:sz w:val="24"/>
          <w:szCs w:val="24"/>
          <w:lang w:eastAsia="ru-RU"/>
        </w:rPr>
        <w:t xml:space="preserve">— послуги, пов'язані з </w:t>
      </w:r>
      <w:r w:rsidR="007E7C41">
        <w:rPr>
          <w:rFonts w:ascii="Times New Roman" w:eastAsia="Times New Roman" w:hAnsi="Times New Roman" w:cs="Times New Roman"/>
          <w:color w:val="000000"/>
          <w:sz w:val="24"/>
          <w:szCs w:val="24"/>
          <w:lang w:eastAsia="ru-RU"/>
        </w:rPr>
        <w:t>видачею ордера на квартиру. Гра</w:t>
      </w:r>
      <w:r w:rsidRPr="0088712B">
        <w:rPr>
          <w:rFonts w:ascii="Times New Roman" w:eastAsia="Times New Roman" w:hAnsi="Times New Roman" w:cs="Times New Roman"/>
          <w:color w:val="000000"/>
          <w:sz w:val="24"/>
          <w:szCs w:val="24"/>
          <w:lang w:eastAsia="ru-RU"/>
        </w:rPr>
        <w:t>ничний розмір</w:t>
      </w:r>
      <w:r w:rsidR="007E7C41">
        <w:rPr>
          <w:rFonts w:ascii="Times New Roman" w:eastAsia="Times New Roman" w:hAnsi="Times New Roman" w:cs="Times New Roman"/>
          <w:color w:val="000000"/>
          <w:sz w:val="24"/>
          <w:szCs w:val="24"/>
          <w:lang w:eastAsia="ru-RU"/>
        </w:rPr>
        <w:t xml:space="preserve"> </w:t>
      </w:r>
      <w:r w:rsidRPr="0088712B">
        <w:rPr>
          <w:rFonts w:ascii="Times New Roman" w:eastAsia="Times New Roman" w:hAnsi="Times New Roman" w:cs="Times New Roman"/>
          <w:i/>
          <w:iCs/>
          <w:color w:val="000000"/>
          <w:sz w:val="24"/>
          <w:szCs w:val="24"/>
          <w:lang w:eastAsia="ru-RU"/>
        </w:rPr>
        <w:t>ставки </w:t>
      </w:r>
      <w:r w:rsidRPr="0088712B">
        <w:rPr>
          <w:rFonts w:ascii="Times New Roman" w:eastAsia="Times New Roman" w:hAnsi="Times New Roman" w:cs="Times New Roman"/>
          <w:color w:val="000000"/>
          <w:sz w:val="24"/>
          <w:szCs w:val="24"/>
          <w:lang w:eastAsia="ru-RU"/>
        </w:rPr>
        <w:t xml:space="preserve">не повинний </w:t>
      </w:r>
      <w:r w:rsidR="007E7C41">
        <w:rPr>
          <w:rFonts w:ascii="Times New Roman" w:eastAsia="Times New Roman" w:hAnsi="Times New Roman" w:cs="Times New Roman"/>
          <w:color w:val="000000"/>
          <w:sz w:val="24"/>
          <w:szCs w:val="24"/>
          <w:lang w:eastAsia="ru-RU"/>
        </w:rPr>
        <w:t>перевищувати 30% неопо</w:t>
      </w:r>
      <w:r w:rsidRPr="0088712B">
        <w:rPr>
          <w:rFonts w:ascii="Times New Roman" w:eastAsia="Times New Roman" w:hAnsi="Times New Roman" w:cs="Times New Roman"/>
          <w:color w:val="000000"/>
          <w:sz w:val="24"/>
          <w:szCs w:val="24"/>
          <w:lang w:eastAsia="ru-RU"/>
        </w:rPr>
        <w:t>датковуваного мінімуму доходів громадян під час оформлення такого ордера. Облік платників здійснюють органи обліку і розподілу житла, які до 15 числа місяця, наступного за звітним, подають у податкові органи звіт про кількість виданих ордерів і суми платежу, перерахо</w:t>
      </w:r>
      <w:r w:rsidR="007E7C41">
        <w:rPr>
          <w:rFonts w:ascii="Times New Roman" w:eastAsia="Times New Roman" w:hAnsi="Times New Roman" w:cs="Times New Roman"/>
          <w:color w:val="000000"/>
          <w:sz w:val="24"/>
          <w:szCs w:val="24"/>
          <w:lang w:eastAsia="ru-RU"/>
        </w:rPr>
        <w:t>ваних до бюджету. Цей збір опла</w:t>
      </w:r>
      <w:r w:rsidRPr="0088712B">
        <w:rPr>
          <w:rFonts w:ascii="Times New Roman" w:eastAsia="Times New Roman" w:hAnsi="Times New Roman" w:cs="Times New Roman"/>
          <w:color w:val="000000"/>
          <w:sz w:val="24"/>
          <w:szCs w:val="24"/>
          <w:lang w:eastAsia="ru-RU"/>
        </w:rPr>
        <w:t>чується через установи банк</w:t>
      </w:r>
      <w:r w:rsidR="007E7C41">
        <w:rPr>
          <w:rFonts w:ascii="Times New Roman" w:eastAsia="Times New Roman" w:hAnsi="Times New Roman" w:cs="Times New Roman"/>
          <w:color w:val="000000"/>
          <w:sz w:val="24"/>
          <w:szCs w:val="24"/>
          <w:lang w:eastAsia="ru-RU"/>
        </w:rPr>
        <w:t>ів до одержання ордера. Докумен</w:t>
      </w:r>
      <w:r w:rsidRPr="0088712B">
        <w:rPr>
          <w:rFonts w:ascii="Times New Roman" w:eastAsia="Times New Roman" w:hAnsi="Times New Roman" w:cs="Times New Roman"/>
          <w:color w:val="000000"/>
          <w:sz w:val="24"/>
          <w:szCs w:val="24"/>
          <w:lang w:eastAsia="ru-RU"/>
        </w:rPr>
        <w:t xml:space="preserve">том </w:t>
      </w:r>
      <w:r w:rsidRPr="0088712B">
        <w:rPr>
          <w:rFonts w:ascii="Times New Roman" w:eastAsia="Times New Roman" w:hAnsi="Times New Roman" w:cs="Times New Roman"/>
          <w:color w:val="000000"/>
          <w:sz w:val="24"/>
          <w:szCs w:val="24"/>
          <w:lang w:eastAsia="ru-RU"/>
        </w:rPr>
        <w:lastRenderedPageBreak/>
        <w:t>про сплату збору є квитанція, видана такою установою. Оплата здійснюється за ра</w:t>
      </w:r>
      <w:r w:rsidR="007E7C41">
        <w:rPr>
          <w:rFonts w:ascii="Times New Roman" w:eastAsia="Times New Roman" w:hAnsi="Times New Roman" w:cs="Times New Roman"/>
          <w:color w:val="000000"/>
          <w:sz w:val="24"/>
          <w:szCs w:val="24"/>
          <w:lang w:eastAsia="ru-RU"/>
        </w:rPr>
        <w:t>хунок особистих коштів одержува</w:t>
      </w:r>
      <w:r w:rsidRPr="0088712B">
        <w:rPr>
          <w:rFonts w:ascii="Times New Roman" w:eastAsia="Times New Roman" w:hAnsi="Times New Roman" w:cs="Times New Roman"/>
          <w:color w:val="000000"/>
          <w:sz w:val="24"/>
          <w:szCs w:val="24"/>
          <w:lang w:eastAsia="ru-RU"/>
        </w:rPr>
        <w:t>ча ордера.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i/>
          <w:iCs/>
          <w:color w:val="000000"/>
          <w:sz w:val="24"/>
          <w:szCs w:val="24"/>
          <w:lang w:eastAsia="ru-RU"/>
        </w:rPr>
        <w:t>Збір із власників собак. </w:t>
      </w:r>
      <w:r w:rsidRPr="0088712B">
        <w:rPr>
          <w:rFonts w:ascii="Times New Roman" w:eastAsia="Times New Roman" w:hAnsi="Times New Roman" w:cs="Times New Roman"/>
          <w:i/>
          <w:iCs/>
          <w:color w:val="000000"/>
          <w:sz w:val="24"/>
          <w:szCs w:val="24"/>
          <w:lang w:eastAsia="ru-RU"/>
        </w:rPr>
        <w:t>Платниками </w:t>
      </w:r>
      <w:r w:rsidRPr="0088712B">
        <w:rPr>
          <w:rFonts w:ascii="Times New Roman" w:eastAsia="Times New Roman" w:hAnsi="Times New Roman" w:cs="Times New Roman"/>
          <w:color w:val="000000"/>
          <w:sz w:val="24"/>
          <w:szCs w:val="24"/>
          <w:lang w:eastAsia="ru-RU"/>
        </w:rPr>
        <w:t>збору є громадяни — власники собак, що проживають у будинках державного і су спільного житлового фонду, а також у приватизованих квар тирах.</w:t>
      </w:r>
      <w:r w:rsidR="007E7C41">
        <w:rPr>
          <w:rFonts w:ascii="Times New Roman" w:eastAsia="Times New Roman" w:hAnsi="Times New Roman" w:cs="Times New Roman"/>
          <w:color w:val="000000"/>
          <w:sz w:val="24"/>
          <w:szCs w:val="24"/>
          <w:lang w:eastAsia="ru-RU"/>
        </w:rPr>
        <w:t xml:space="preserve"> </w:t>
      </w:r>
      <w:r w:rsidRPr="0088712B">
        <w:rPr>
          <w:rFonts w:ascii="Times New Roman" w:eastAsia="Times New Roman" w:hAnsi="Times New Roman" w:cs="Times New Roman"/>
          <w:i/>
          <w:iCs/>
          <w:color w:val="000000"/>
          <w:sz w:val="24"/>
          <w:szCs w:val="24"/>
          <w:lang w:eastAsia="ru-RU"/>
        </w:rPr>
        <w:t>Об'єкт обкладання </w:t>
      </w:r>
      <w:r w:rsidRPr="0088712B">
        <w:rPr>
          <w:rFonts w:ascii="Times New Roman" w:eastAsia="Times New Roman" w:hAnsi="Times New Roman" w:cs="Times New Roman"/>
          <w:color w:val="000000"/>
          <w:sz w:val="24"/>
          <w:szCs w:val="24"/>
          <w:lang w:eastAsia="ru-RU"/>
        </w:rPr>
        <w:t>— кожна собака. Граничний розмір </w:t>
      </w:r>
      <w:r w:rsidRPr="0088712B">
        <w:rPr>
          <w:rFonts w:ascii="Times New Roman" w:eastAsia="Times New Roman" w:hAnsi="Times New Roman" w:cs="Times New Roman"/>
          <w:i/>
          <w:iCs/>
          <w:color w:val="000000"/>
          <w:sz w:val="24"/>
          <w:szCs w:val="24"/>
          <w:lang w:eastAsia="ru-RU"/>
        </w:rPr>
        <w:t>ставки </w:t>
      </w:r>
      <w:r w:rsidRPr="0088712B">
        <w:rPr>
          <w:rFonts w:ascii="Times New Roman" w:eastAsia="Times New Roman" w:hAnsi="Times New Roman" w:cs="Times New Roman"/>
          <w:color w:val="000000"/>
          <w:sz w:val="24"/>
          <w:szCs w:val="24"/>
          <w:lang w:eastAsia="ru-RU"/>
        </w:rPr>
        <w:t>встановлений у сумі 10% нео</w:t>
      </w:r>
      <w:r w:rsidR="007E7C41">
        <w:rPr>
          <w:rFonts w:ascii="Times New Roman" w:eastAsia="Times New Roman" w:hAnsi="Times New Roman" w:cs="Times New Roman"/>
          <w:color w:val="000000"/>
          <w:sz w:val="24"/>
          <w:szCs w:val="24"/>
          <w:lang w:eastAsia="ru-RU"/>
        </w:rPr>
        <w:t>податковуваного мініму</w:t>
      </w:r>
      <w:r w:rsidRPr="0088712B">
        <w:rPr>
          <w:rFonts w:ascii="Times New Roman" w:eastAsia="Times New Roman" w:hAnsi="Times New Roman" w:cs="Times New Roman"/>
          <w:color w:val="000000"/>
          <w:sz w:val="24"/>
          <w:szCs w:val="24"/>
          <w:lang w:eastAsia="ru-RU"/>
        </w:rPr>
        <w:t>му доходів громадян на момент нарахування збору. Сплата збору здійснюється щорічно. </w:t>
      </w:r>
      <w:r w:rsidRPr="0088712B">
        <w:rPr>
          <w:rFonts w:ascii="Times New Roman" w:eastAsia="Times New Roman" w:hAnsi="Times New Roman" w:cs="Times New Roman"/>
          <w:i/>
          <w:iCs/>
          <w:color w:val="000000"/>
          <w:sz w:val="24"/>
          <w:szCs w:val="24"/>
          <w:lang w:eastAsia="ru-RU"/>
        </w:rPr>
        <w:t>Джерело оплати </w:t>
      </w:r>
      <w:r w:rsidRPr="0088712B">
        <w:rPr>
          <w:rFonts w:ascii="Times New Roman" w:eastAsia="Times New Roman" w:hAnsi="Times New Roman" w:cs="Times New Roman"/>
          <w:color w:val="000000"/>
          <w:sz w:val="24"/>
          <w:szCs w:val="24"/>
          <w:lang w:eastAsia="ru-RU"/>
        </w:rPr>
        <w:t>— особисті кошти платників. Пільги за цим збором Декрет встановлює тільки щодо громадян, які утримують службових собак. Але певні пільги можуть також встанов</w:t>
      </w:r>
      <w:r w:rsidR="007E7C41">
        <w:rPr>
          <w:rFonts w:ascii="Times New Roman" w:eastAsia="Times New Roman" w:hAnsi="Times New Roman" w:cs="Times New Roman"/>
          <w:color w:val="000000"/>
          <w:sz w:val="24"/>
          <w:szCs w:val="24"/>
          <w:lang w:eastAsia="ru-RU"/>
        </w:rPr>
        <w:t>лювати органи місцевого самовря</w:t>
      </w:r>
      <w:r w:rsidRPr="0088712B">
        <w:rPr>
          <w:rFonts w:ascii="Times New Roman" w:eastAsia="Times New Roman" w:hAnsi="Times New Roman" w:cs="Times New Roman"/>
          <w:color w:val="000000"/>
          <w:sz w:val="24"/>
          <w:szCs w:val="24"/>
          <w:lang w:eastAsia="ru-RU"/>
        </w:rPr>
        <w:t>дування. Облік, а також справлян</w:t>
      </w:r>
      <w:r w:rsidR="007E7C41">
        <w:rPr>
          <w:rFonts w:ascii="Times New Roman" w:eastAsia="Times New Roman" w:hAnsi="Times New Roman" w:cs="Times New Roman"/>
          <w:color w:val="000000"/>
          <w:sz w:val="24"/>
          <w:szCs w:val="24"/>
          <w:lang w:eastAsia="ru-RU"/>
        </w:rPr>
        <w:t>ня збору а власників собак здій</w:t>
      </w:r>
      <w:r w:rsidRPr="0088712B">
        <w:rPr>
          <w:rFonts w:ascii="Times New Roman" w:eastAsia="Times New Roman" w:hAnsi="Times New Roman" w:cs="Times New Roman"/>
          <w:color w:val="000000"/>
          <w:sz w:val="24"/>
          <w:szCs w:val="24"/>
          <w:lang w:eastAsia="ru-RU"/>
        </w:rPr>
        <w:t>снюється житлово-комунальними господарствами.</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i/>
          <w:iCs/>
          <w:color w:val="000000"/>
          <w:sz w:val="24"/>
          <w:szCs w:val="24"/>
          <w:lang w:eastAsia="ru-RU"/>
        </w:rPr>
        <w:t>Курортний збір. </w:t>
      </w:r>
      <w:r w:rsidRPr="0088712B">
        <w:rPr>
          <w:rFonts w:ascii="Times New Roman" w:eastAsia="Times New Roman" w:hAnsi="Times New Roman" w:cs="Times New Roman"/>
          <w:color w:val="000000"/>
          <w:sz w:val="24"/>
          <w:szCs w:val="24"/>
          <w:lang w:eastAsia="ru-RU"/>
        </w:rPr>
        <w:t>Справляння цього збору здійснюється в курортних місцевостях, перелік яких затверджений Кабінетом Міністрів України </w:t>
      </w:r>
      <w:r w:rsidRPr="0088712B">
        <w:rPr>
          <w:rFonts w:ascii="Times New Roman" w:eastAsia="Times New Roman" w:hAnsi="Times New Roman" w:cs="Times New Roman"/>
          <w:color w:val="000000"/>
          <w:sz w:val="24"/>
          <w:szCs w:val="24"/>
          <w:vertAlign w:val="superscript"/>
          <w:lang w:eastAsia="ru-RU"/>
        </w:rPr>
        <w:t>1 </w:t>
      </w:r>
      <w:r w:rsidRPr="0088712B">
        <w:rPr>
          <w:rFonts w:ascii="Times New Roman" w:eastAsia="Times New Roman" w:hAnsi="Times New Roman" w:cs="Times New Roman"/>
          <w:color w:val="000000"/>
          <w:sz w:val="24"/>
          <w:szCs w:val="24"/>
          <w:lang w:eastAsia="ru-RU"/>
        </w:rPr>
        <w:t>. </w:t>
      </w:r>
      <w:r w:rsidRPr="0088712B">
        <w:rPr>
          <w:rFonts w:ascii="Times New Roman" w:eastAsia="Times New Roman" w:hAnsi="Times New Roman" w:cs="Times New Roman"/>
          <w:i/>
          <w:iCs/>
          <w:color w:val="000000"/>
          <w:sz w:val="24"/>
          <w:szCs w:val="24"/>
          <w:lang w:eastAsia="ru-RU"/>
        </w:rPr>
        <w:t>Платниками </w:t>
      </w:r>
      <w:r w:rsidR="007E7C41">
        <w:rPr>
          <w:rFonts w:ascii="Times New Roman" w:eastAsia="Times New Roman" w:hAnsi="Times New Roman" w:cs="Times New Roman"/>
          <w:color w:val="000000"/>
          <w:sz w:val="24"/>
          <w:szCs w:val="24"/>
          <w:lang w:eastAsia="ru-RU"/>
        </w:rPr>
        <w:t>курортного збору є громадя</w:t>
      </w:r>
      <w:r w:rsidRPr="0088712B">
        <w:rPr>
          <w:rFonts w:ascii="Times New Roman" w:eastAsia="Times New Roman" w:hAnsi="Times New Roman" w:cs="Times New Roman"/>
          <w:color w:val="000000"/>
          <w:sz w:val="24"/>
          <w:szCs w:val="24"/>
          <w:lang w:eastAsia="ru-RU"/>
        </w:rPr>
        <w:t>ни, що перебувають у курортній місцевості. </w:t>
      </w:r>
      <w:r w:rsidR="007E7C41">
        <w:rPr>
          <w:rFonts w:ascii="Times New Roman" w:eastAsia="Times New Roman" w:hAnsi="Times New Roman" w:cs="Times New Roman"/>
          <w:i/>
          <w:iCs/>
          <w:color w:val="000000"/>
          <w:sz w:val="24"/>
          <w:szCs w:val="24"/>
          <w:lang w:eastAsia="ru-RU"/>
        </w:rPr>
        <w:t>Об'єкт обкладан</w:t>
      </w:r>
      <w:r w:rsidRPr="0088712B">
        <w:rPr>
          <w:rFonts w:ascii="Times New Roman" w:eastAsia="Times New Roman" w:hAnsi="Times New Roman" w:cs="Times New Roman"/>
          <w:i/>
          <w:iCs/>
          <w:color w:val="000000"/>
          <w:sz w:val="24"/>
          <w:szCs w:val="24"/>
          <w:lang w:eastAsia="ru-RU"/>
        </w:rPr>
        <w:t>ня </w:t>
      </w:r>
      <w:r w:rsidRPr="0088712B">
        <w:rPr>
          <w:rFonts w:ascii="Times New Roman" w:eastAsia="Times New Roman" w:hAnsi="Times New Roman" w:cs="Times New Roman"/>
          <w:color w:val="000000"/>
          <w:sz w:val="24"/>
          <w:szCs w:val="24"/>
          <w:lang w:eastAsia="ru-RU"/>
        </w:rPr>
        <w:t>— проживанн</w:t>
      </w:r>
      <w:r w:rsidR="007E7C41">
        <w:rPr>
          <w:rFonts w:ascii="Times New Roman" w:eastAsia="Times New Roman" w:hAnsi="Times New Roman" w:cs="Times New Roman"/>
          <w:color w:val="000000"/>
          <w:sz w:val="24"/>
          <w:szCs w:val="24"/>
          <w:lang w:eastAsia="ru-RU"/>
        </w:rPr>
        <w:t xml:space="preserve">я в межах курортної місцевості. </w:t>
      </w:r>
      <w:r w:rsidRPr="0088712B">
        <w:rPr>
          <w:rFonts w:ascii="Times New Roman" w:eastAsia="Times New Roman" w:hAnsi="Times New Roman" w:cs="Times New Roman"/>
          <w:i/>
          <w:iCs/>
          <w:color w:val="000000"/>
          <w:sz w:val="24"/>
          <w:szCs w:val="24"/>
          <w:lang w:eastAsia="ru-RU"/>
        </w:rPr>
        <w:t>Ставка </w:t>
      </w:r>
      <w:r w:rsidR="007E7C41">
        <w:rPr>
          <w:rFonts w:ascii="Times New Roman" w:eastAsia="Times New Roman" w:hAnsi="Times New Roman" w:cs="Times New Roman"/>
          <w:color w:val="000000"/>
          <w:sz w:val="24"/>
          <w:szCs w:val="24"/>
          <w:lang w:eastAsia="ru-RU"/>
        </w:rPr>
        <w:t>вста</w:t>
      </w:r>
      <w:r w:rsidRPr="0088712B">
        <w:rPr>
          <w:rFonts w:ascii="Times New Roman" w:eastAsia="Times New Roman" w:hAnsi="Times New Roman" w:cs="Times New Roman"/>
          <w:color w:val="000000"/>
          <w:sz w:val="24"/>
          <w:szCs w:val="24"/>
          <w:lang w:eastAsia="ru-RU"/>
        </w:rPr>
        <w:t>новлена в сумі не більше 10% неоподатковуваного мінімуму до ходів громадян. Облік платників здійснюють адміністрації готелів, квартирно-посеред</w:t>
      </w:r>
      <w:r w:rsidR="007E7C41">
        <w:rPr>
          <w:rFonts w:ascii="Times New Roman" w:eastAsia="Times New Roman" w:hAnsi="Times New Roman" w:cs="Times New Roman"/>
          <w:color w:val="000000"/>
          <w:sz w:val="24"/>
          <w:szCs w:val="24"/>
          <w:lang w:eastAsia="ru-RU"/>
        </w:rPr>
        <w:t>ницькі організації, органи внут</w:t>
      </w:r>
      <w:r w:rsidRPr="0088712B">
        <w:rPr>
          <w:rFonts w:ascii="Times New Roman" w:eastAsia="Times New Roman" w:hAnsi="Times New Roman" w:cs="Times New Roman"/>
          <w:color w:val="000000"/>
          <w:sz w:val="24"/>
          <w:szCs w:val="24"/>
          <w:lang w:eastAsia="ru-RU"/>
        </w:rPr>
        <w:t>рішніх справ, які контролю</w:t>
      </w:r>
      <w:r w:rsidR="007E7C41">
        <w:rPr>
          <w:rFonts w:ascii="Times New Roman" w:eastAsia="Times New Roman" w:hAnsi="Times New Roman" w:cs="Times New Roman"/>
          <w:color w:val="000000"/>
          <w:sz w:val="24"/>
          <w:szCs w:val="24"/>
          <w:lang w:eastAsia="ru-RU"/>
        </w:rPr>
        <w:t>ють дотримання паспортного режи</w:t>
      </w:r>
      <w:r w:rsidRPr="0088712B">
        <w:rPr>
          <w:rFonts w:ascii="Times New Roman" w:eastAsia="Times New Roman" w:hAnsi="Times New Roman" w:cs="Times New Roman"/>
          <w:color w:val="000000"/>
          <w:sz w:val="24"/>
          <w:szCs w:val="24"/>
          <w:lang w:eastAsia="ru-RU"/>
        </w:rPr>
        <w:t>му. Збір утримується під час реєстрації чи при направленні на поселення в приватному житлі не пізніше 3-денного строку з дня прибуття. </w:t>
      </w:r>
      <w:r w:rsidRPr="0088712B">
        <w:rPr>
          <w:rFonts w:ascii="Times New Roman" w:eastAsia="Times New Roman" w:hAnsi="Times New Roman" w:cs="Times New Roman"/>
          <w:i/>
          <w:iCs/>
          <w:color w:val="000000"/>
          <w:sz w:val="24"/>
          <w:szCs w:val="24"/>
          <w:lang w:eastAsia="ru-RU"/>
        </w:rPr>
        <w:t>Джерелом оплати </w:t>
      </w:r>
      <w:r w:rsidRPr="0088712B">
        <w:rPr>
          <w:rFonts w:ascii="Times New Roman" w:eastAsia="Times New Roman" w:hAnsi="Times New Roman" w:cs="Times New Roman"/>
          <w:color w:val="000000"/>
          <w:sz w:val="24"/>
          <w:szCs w:val="24"/>
          <w:lang w:eastAsia="ru-RU"/>
        </w:rPr>
        <w:t>є особисті кошти платників. Цей вид збору передбачає шир</w:t>
      </w:r>
      <w:r w:rsidR="007E7C41">
        <w:rPr>
          <w:rFonts w:ascii="Times New Roman" w:eastAsia="Times New Roman" w:hAnsi="Times New Roman" w:cs="Times New Roman"/>
          <w:color w:val="000000"/>
          <w:sz w:val="24"/>
          <w:szCs w:val="24"/>
          <w:lang w:eastAsia="ru-RU"/>
        </w:rPr>
        <w:t>окий перелік пільг, наданих гро</w:t>
      </w:r>
      <w:r w:rsidRPr="0088712B">
        <w:rPr>
          <w:rFonts w:ascii="Times New Roman" w:eastAsia="Times New Roman" w:hAnsi="Times New Roman" w:cs="Times New Roman"/>
          <w:color w:val="000000"/>
          <w:sz w:val="24"/>
          <w:szCs w:val="24"/>
          <w:lang w:eastAsia="ru-RU"/>
        </w:rPr>
        <w:t>мадянам. Відповідно до ст. 7 Декрету від сплати курортного збору звільняються: діти до 16 років; інваліди й особи, що їх супроводжують; учасники ВОВ тощо.</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i/>
          <w:iCs/>
          <w:color w:val="000000"/>
          <w:sz w:val="24"/>
          <w:szCs w:val="24"/>
          <w:lang w:eastAsia="ru-RU"/>
        </w:rPr>
        <w:t>Збір за виграші на бігах. </w:t>
      </w:r>
      <w:r w:rsidRPr="0088712B">
        <w:rPr>
          <w:rFonts w:ascii="Times New Roman" w:eastAsia="Times New Roman" w:hAnsi="Times New Roman" w:cs="Times New Roman"/>
          <w:i/>
          <w:iCs/>
          <w:color w:val="000000"/>
          <w:sz w:val="24"/>
          <w:szCs w:val="24"/>
          <w:lang w:eastAsia="ru-RU"/>
        </w:rPr>
        <w:t>Платниками </w:t>
      </w:r>
      <w:r w:rsidRPr="0088712B">
        <w:rPr>
          <w:rFonts w:ascii="Times New Roman" w:eastAsia="Times New Roman" w:hAnsi="Times New Roman" w:cs="Times New Roman"/>
          <w:color w:val="000000"/>
          <w:sz w:val="24"/>
          <w:szCs w:val="24"/>
          <w:lang w:eastAsia="ru-RU"/>
        </w:rPr>
        <w:t>є особи, що виграли на тоталізаторі під час гри на іподромі. </w:t>
      </w:r>
      <w:r w:rsidRPr="0088712B">
        <w:rPr>
          <w:rFonts w:ascii="Times New Roman" w:eastAsia="Times New Roman" w:hAnsi="Times New Roman" w:cs="Times New Roman"/>
          <w:i/>
          <w:iCs/>
          <w:color w:val="000000"/>
          <w:sz w:val="24"/>
          <w:szCs w:val="24"/>
          <w:lang w:eastAsia="ru-RU"/>
        </w:rPr>
        <w:t>Об'єкт обкладання </w:t>
      </w:r>
      <w:r w:rsidRPr="0088712B">
        <w:rPr>
          <w:rFonts w:ascii="Times New Roman" w:eastAsia="Times New Roman" w:hAnsi="Times New Roman" w:cs="Times New Roman"/>
          <w:color w:val="000000"/>
          <w:sz w:val="24"/>
          <w:szCs w:val="24"/>
          <w:lang w:eastAsia="ru-RU"/>
        </w:rPr>
        <w:t>— сума виграшу. </w:t>
      </w:r>
      <w:r w:rsidRPr="0088712B">
        <w:rPr>
          <w:rFonts w:ascii="Times New Roman" w:eastAsia="Times New Roman" w:hAnsi="Times New Roman" w:cs="Times New Roman"/>
          <w:i/>
          <w:iCs/>
          <w:color w:val="000000"/>
          <w:sz w:val="24"/>
          <w:szCs w:val="24"/>
          <w:lang w:eastAsia="ru-RU"/>
        </w:rPr>
        <w:t>Гранична ставка </w:t>
      </w:r>
      <w:r w:rsidRPr="0088712B">
        <w:rPr>
          <w:rFonts w:ascii="Times New Roman" w:eastAsia="Times New Roman" w:hAnsi="Times New Roman" w:cs="Times New Roman"/>
          <w:color w:val="000000"/>
          <w:sz w:val="24"/>
          <w:szCs w:val="24"/>
          <w:lang w:eastAsia="ru-RU"/>
        </w:rPr>
        <w:t xml:space="preserve">збору встановлена в сумі не більше 6% від суми виграшу. </w:t>
      </w:r>
      <w:r w:rsidR="007E7C41">
        <w:rPr>
          <w:rFonts w:ascii="Times New Roman" w:eastAsia="Times New Roman" w:hAnsi="Times New Roman" w:cs="Times New Roman"/>
          <w:color w:val="000000"/>
          <w:sz w:val="24"/>
          <w:szCs w:val="24"/>
          <w:lang w:eastAsia="ru-RU"/>
        </w:rPr>
        <w:t>Облік платників здійснює адміні</w:t>
      </w:r>
      <w:r w:rsidRPr="0088712B">
        <w:rPr>
          <w:rFonts w:ascii="Times New Roman" w:eastAsia="Times New Roman" w:hAnsi="Times New Roman" w:cs="Times New Roman"/>
          <w:color w:val="000000"/>
          <w:sz w:val="24"/>
          <w:szCs w:val="24"/>
          <w:lang w:eastAsia="ru-RU"/>
        </w:rPr>
        <w:t>страція іподромів, що і утримує збір під час видачі їм виграшів. Строки перерахування в бюд</w:t>
      </w:r>
      <w:r w:rsidR="007E7C41">
        <w:rPr>
          <w:rFonts w:ascii="Times New Roman" w:eastAsia="Times New Roman" w:hAnsi="Times New Roman" w:cs="Times New Roman"/>
          <w:color w:val="000000"/>
          <w:sz w:val="24"/>
          <w:szCs w:val="24"/>
          <w:lang w:eastAsia="ru-RU"/>
        </w:rPr>
        <w:t>жет визначаються місцевими орга</w:t>
      </w:r>
      <w:r w:rsidRPr="0088712B">
        <w:rPr>
          <w:rFonts w:ascii="Times New Roman" w:eastAsia="Times New Roman" w:hAnsi="Times New Roman" w:cs="Times New Roman"/>
          <w:color w:val="000000"/>
          <w:sz w:val="24"/>
          <w:szCs w:val="24"/>
          <w:lang w:eastAsia="ru-RU"/>
        </w:rPr>
        <w:t>нами самоврядування. </w:t>
      </w:r>
      <w:r w:rsidRPr="0088712B">
        <w:rPr>
          <w:rFonts w:ascii="Times New Roman" w:eastAsia="Times New Roman" w:hAnsi="Times New Roman" w:cs="Times New Roman"/>
          <w:i/>
          <w:iCs/>
          <w:color w:val="000000"/>
          <w:sz w:val="24"/>
          <w:szCs w:val="24"/>
          <w:lang w:eastAsia="ru-RU"/>
        </w:rPr>
        <w:t>Джерело оплати </w:t>
      </w:r>
      <w:r w:rsidR="007E7C41">
        <w:rPr>
          <w:rFonts w:ascii="Times New Roman" w:eastAsia="Times New Roman" w:hAnsi="Times New Roman" w:cs="Times New Roman"/>
          <w:color w:val="000000"/>
          <w:sz w:val="24"/>
          <w:szCs w:val="24"/>
          <w:lang w:eastAsia="ru-RU"/>
        </w:rPr>
        <w:t>— особисті кошти гро</w:t>
      </w:r>
      <w:r w:rsidRPr="0088712B">
        <w:rPr>
          <w:rFonts w:ascii="Times New Roman" w:eastAsia="Times New Roman" w:hAnsi="Times New Roman" w:cs="Times New Roman"/>
          <w:color w:val="000000"/>
          <w:sz w:val="24"/>
          <w:szCs w:val="24"/>
          <w:lang w:eastAsia="ru-RU"/>
        </w:rPr>
        <w:t>мадян.</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i/>
          <w:iCs/>
          <w:color w:val="000000"/>
          <w:sz w:val="24"/>
          <w:szCs w:val="24"/>
          <w:lang w:eastAsia="ru-RU"/>
        </w:rPr>
        <w:t>Збір з осіб, що беруть участь </w:t>
      </w:r>
      <w:r w:rsidRPr="0088712B">
        <w:rPr>
          <w:rFonts w:ascii="Times New Roman" w:eastAsia="Times New Roman" w:hAnsi="Times New Roman" w:cs="Times New Roman"/>
          <w:i/>
          <w:iCs/>
          <w:color w:val="000000"/>
          <w:sz w:val="24"/>
          <w:szCs w:val="24"/>
          <w:lang w:eastAsia="ru-RU"/>
        </w:rPr>
        <w:t>у </w:t>
      </w:r>
      <w:r w:rsidR="007E7C41">
        <w:rPr>
          <w:rFonts w:ascii="Times New Roman" w:eastAsia="Times New Roman" w:hAnsi="Times New Roman" w:cs="Times New Roman"/>
          <w:b/>
          <w:bCs/>
          <w:i/>
          <w:iCs/>
          <w:color w:val="000000"/>
          <w:sz w:val="24"/>
          <w:szCs w:val="24"/>
          <w:lang w:eastAsia="ru-RU"/>
        </w:rPr>
        <w:t>грі на тоталізаторі, на іпод</w:t>
      </w:r>
      <w:r w:rsidRPr="0088712B">
        <w:rPr>
          <w:rFonts w:ascii="Times New Roman" w:eastAsia="Times New Roman" w:hAnsi="Times New Roman" w:cs="Times New Roman"/>
          <w:b/>
          <w:bCs/>
          <w:i/>
          <w:iCs/>
          <w:color w:val="000000"/>
          <w:sz w:val="24"/>
          <w:szCs w:val="24"/>
          <w:lang w:eastAsia="ru-RU"/>
        </w:rPr>
        <w:t>ромі. </w:t>
      </w:r>
      <w:r w:rsidRPr="0088712B">
        <w:rPr>
          <w:rFonts w:ascii="Times New Roman" w:eastAsia="Times New Roman" w:hAnsi="Times New Roman" w:cs="Times New Roman"/>
          <w:i/>
          <w:iCs/>
          <w:color w:val="000000"/>
          <w:sz w:val="24"/>
          <w:szCs w:val="24"/>
          <w:lang w:eastAsia="ru-RU"/>
        </w:rPr>
        <w:t>Платники </w:t>
      </w:r>
      <w:r w:rsidRPr="0088712B">
        <w:rPr>
          <w:rFonts w:ascii="Times New Roman" w:eastAsia="Times New Roman" w:hAnsi="Times New Roman" w:cs="Times New Roman"/>
          <w:color w:val="000000"/>
          <w:sz w:val="24"/>
          <w:szCs w:val="24"/>
          <w:lang w:eastAsia="ru-RU"/>
        </w:rPr>
        <w:t xml:space="preserve">— особи, що </w:t>
      </w:r>
      <w:r w:rsidR="007E7C41">
        <w:rPr>
          <w:rFonts w:ascii="Times New Roman" w:eastAsia="Times New Roman" w:hAnsi="Times New Roman" w:cs="Times New Roman"/>
          <w:color w:val="000000"/>
          <w:sz w:val="24"/>
          <w:szCs w:val="24"/>
          <w:lang w:eastAsia="ru-RU"/>
        </w:rPr>
        <w:t>беруть участь у грі на тоталіза</w:t>
      </w:r>
      <w:r w:rsidRPr="0088712B">
        <w:rPr>
          <w:rFonts w:ascii="Times New Roman" w:eastAsia="Times New Roman" w:hAnsi="Times New Roman" w:cs="Times New Roman"/>
          <w:color w:val="000000"/>
          <w:sz w:val="24"/>
          <w:szCs w:val="24"/>
          <w:lang w:eastAsia="ru-RU"/>
        </w:rPr>
        <w:t>торі, на іподромі. </w:t>
      </w:r>
      <w:r w:rsidRPr="0088712B">
        <w:rPr>
          <w:rFonts w:ascii="Times New Roman" w:eastAsia="Times New Roman" w:hAnsi="Times New Roman" w:cs="Times New Roman"/>
          <w:i/>
          <w:iCs/>
          <w:color w:val="000000"/>
          <w:sz w:val="24"/>
          <w:szCs w:val="24"/>
          <w:lang w:eastAsia="ru-RU"/>
        </w:rPr>
        <w:t>Об'єкт обкладання </w:t>
      </w:r>
      <w:r w:rsidRPr="0088712B">
        <w:rPr>
          <w:rFonts w:ascii="Times New Roman" w:eastAsia="Times New Roman" w:hAnsi="Times New Roman" w:cs="Times New Roman"/>
          <w:color w:val="000000"/>
          <w:sz w:val="24"/>
          <w:szCs w:val="24"/>
          <w:lang w:eastAsia="ru-RU"/>
        </w:rPr>
        <w:t>— плата за участь у грі на тоталізаторі у формі процентної надбавки до плати за участь у грі. </w:t>
      </w:r>
      <w:r w:rsidRPr="0088712B">
        <w:rPr>
          <w:rFonts w:ascii="Times New Roman" w:eastAsia="Times New Roman" w:hAnsi="Times New Roman" w:cs="Times New Roman"/>
          <w:i/>
          <w:iCs/>
          <w:color w:val="000000"/>
          <w:sz w:val="24"/>
          <w:szCs w:val="24"/>
          <w:lang w:eastAsia="ru-RU"/>
        </w:rPr>
        <w:t>Граничний розмір ставки </w:t>
      </w:r>
      <w:r w:rsidRPr="0088712B">
        <w:rPr>
          <w:rFonts w:ascii="Times New Roman" w:eastAsia="Times New Roman" w:hAnsi="Times New Roman" w:cs="Times New Roman"/>
          <w:color w:val="000000"/>
          <w:sz w:val="24"/>
          <w:szCs w:val="24"/>
          <w:lang w:eastAsia="ru-RU"/>
        </w:rPr>
        <w:t>не повинен перевищувати 5% від суми такої надбавки. Облік платників покладений на адмі</w:t>
      </w:r>
      <w:r w:rsidRPr="0088712B">
        <w:rPr>
          <w:rFonts w:ascii="Times New Roman" w:eastAsia="Times New Roman" w:hAnsi="Times New Roman" w:cs="Times New Roman"/>
          <w:color w:val="000000"/>
          <w:sz w:val="24"/>
          <w:szCs w:val="24"/>
          <w:lang w:eastAsia="ru-RU"/>
        </w:rPr>
        <w:softHyphen/>
        <w:t>ністрацію іподромів. Збір утримується під час придбання квитків на участь у грі й відп</w:t>
      </w:r>
      <w:r w:rsidR="007E7C41">
        <w:rPr>
          <w:rFonts w:ascii="Times New Roman" w:eastAsia="Times New Roman" w:hAnsi="Times New Roman" w:cs="Times New Roman"/>
          <w:color w:val="000000"/>
          <w:sz w:val="24"/>
          <w:szCs w:val="24"/>
          <w:lang w:eastAsia="ru-RU"/>
        </w:rPr>
        <w:t>овідно до строків, що затверджу</w:t>
      </w:r>
      <w:r w:rsidRPr="0088712B">
        <w:rPr>
          <w:rFonts w:ascii="Times New Roman" w:eastAsia="Times New Roman" w:hAnsi="Times New Roman" w:cs="Times New Roman"/>
          <w:color w:val="000000"/>
          <w:sz w:val="24"/>
          <w:szCs w:val="24"/>
          <w:lang w:eastAsia="ru-RU"/>
        </w:rPr>
        <w:t>ються місцевими органами самоврядування. </w:t>
      </w:r>
      <w:r w:rsidRPr="0088712B">
        <w:rPr>
          <w:rFonts w:ascii="Times New Roman" w:eastAsia="Times New Roman" w:hAnsi="Times New Roman" w:cs="Times New Roman"/>
          <w:i/>
          <w:iCs/>
          <w:color w:val="000000"/>
          <w:sz w:val="24"/>
          <w:szCs w:val="24"/>
          <w:lang w:eastAsia="ru-RU"/>
        </w:rPr>
        <w:t>Оплата </w:t>
      </w:r>
      <w:r w:rsidRPr="0088712B">
        <w:rPr>
          <w:rFonts w:ascii="Times New Roman" w:eastAsia="Times New Roman" w:hAnsi="Times New Roman" w:cs="Times New Roman"/>
          <w:color w:val="000000"/>
          <w:sz w:val="24"/>
          <w:szCs w:val="24"/>
          <w:lang w:eastAsia="ru-RU"/>
        </w:rPr>
        <w:t>здійснюється за рахунок особистих коштів громадян.</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i/>
          <w:iCs/>
          <w:color w:val="000000"/>
          <w:sz w:val="24"/>
          <w:szCs w:val="24"/>
          <w:lang w:eastAsia="ru-RU"/>
        </w:rPr>
        <w:t>Збір за право використання місцевої символіки. </w:t>
      </w:r>
      <w:r w:rsidRPr="0088712B">
        <w:rPr>
          <w:rFonts w:ascii="Times New Roman" w:eastAsia="Times New Roman" w:hAnsi="Times New Roman" w:cs="Times New Roman"/>
          <w:i/>
          <w:iCs/>
          <w:color w:val="000000"/>
          <w:sz w:val="24"/>
          <w:szCs w:val="24"/>
          <w:lang w:eastAsia="ru-RU"/>
        </w:rPr>
        <w:t>Платни ками </w:t>
      </w:r>
      <w:r w:rsidRPr="0088712B">
        <w:rPr>
          <w:rFonts w:ascii="Times New Roman" w:eastAsia="Times New Roman" w:hAnsi="Times New Roman" w:cs="Times New Roman"/>
          <w:color w:val="000000"/>
          <w:sz w:val="24"/>
          <w:szCs w:val="24"/>
          <w:lang w:eastAsia="ru-RU"/>
        </w:rPr>
        <w:t>збору є юридичні та фізичні особи, що використовують місцеву символіку з комерційною метою. </w:t>
      </w:r>
      <w:r w:rsidR="007E7C41">
        <w:rPr>
          <w:rFonts w:ascii="Times New Roman" w:eastAsia="Times New Roman" w:hAnsi="Times New Roman" w:cs="Times New Roman"/>
          <w:i/>
          <w:iCs/>
          <w:color w:val="000000"/>
          <w:sz w:val="24"/>
          <w:szCs w:val="24"/>
          <w:lang w:eastAsia="ru-RU"/>
        </w:rPr>
        <w:t>Об'єктом обкладан</w:t>
      </w:r>
      <w:r w:rsidRPr="0088712B">
        <w:rPr>
          <w:rFonts w:ascii="Times New Roman" w:eastAsia="Times New Roman" w:hAnsi="Times New Roman" w:cs="Times New Roman"/>
          <w:i/>
          <w:iCs/>
          <w:color w:val="000000"/>
          <w:sz w:val="24"/>
          <w:szCs w:val="24"/>
          <w:lang w:eastAsia="ru-RU"/>
        </w:rPr>
        <w:t>ня</w:t>
      </w:r>
      <w:r w:rsidR="007E7C41">
        <w:rPr>
          <w:rFonts w:ascii="Times New Roman" w:eastAsia="Times New Roman" w:hAnsi="Times New Roman" w:cs="Times New Roman"/>
          <w:i/>
          <w:iCs/>
          <w:color w:val="000000"/>
          <w:sz w:val="24"/>
          <w:szCs w:val="24"/>
          <w:lang w:eastAsia="ru-RU"/>
        </w:rPr>
        <w:t xml:space="preserve"> </w:t>
      </w:r>
      <w:r w:rsidRPr="0088712B">
        <w:rPr>
          <w:rFonts w:ascii="Times New Roman" w:eastAsia="Times New Roman" w:hAnsi="Times New Roman" w:cs="Times New Roman"/>
          <w:color w:val="000000"/>
          <w:sz w:val="24"/>
          <w:szCs w:val="24"/>
          <w:lang w:eastAsia="ru-RU"/>
        </w:rPr>
        <w:t>виступає вартість виробленої продукції, виконаних робіт, наданих послуг з використа</w:t>
      </w:r>
      <w:r w:rsidR="007E7C41">
        <w:rPr>
          <w:rFonts w:ascii="Times New Roman" w:eastAsia="Times New Roman" w:hAnsi="Times New Roman" w:cs="Times New Roman"/>
          <w:color w:val="000000"/>
          <w:sz w:val="24"/>
          <w:szCs w:val="24"/>
          <w:lang w:eastAsia="ru-RU"/>
        </w:rPr>
        <w:t>нням місцевої символіки. Гранич</w:t>
      </w:r>
      <w:r w:rsidRPr="0088712B">
        <w:rPr>
          <w:rFonts w:ascii="Times New Roman" w:eastAsia="Times New Roman" w:hAnsi="Times New Roman" w:cs="Times New Roman"/>
          <w:color w:val="000000"/>
          <w:sz w:val="24"/>
          <w:szCs w:val="24"/>
          <w:lang w:eastAsia="ru-RU"/>
        </w:rPr>
        <w:t>ний розмір </w:t>
      </w:r>
      <w:r w:rsidRPr="0088712B">
        <w:rPr>
          <w:rFonts w:ascii="Times New Roman" w:eastAsia="Times New Roman" w:hAnsi="Times New Roman" w:cs="Times New Roman"/>
          <w:i/>
          <w:iCs/>
          <w:color w:val="000000"/>
          <w:sz w:val="24"/>
          <w:szCs w:val="24"/>
          <w:lang w:eastAsia="ru-RU"/>
        </w:rPr>
        <w:t>ставки </w:t>
      </w:r>
      <w:r w:rsidRPr="0088712B">
        <w:rPr>
          <w:rFonts w:ascii="Times New Roman" w:eastAsia="Times New Roman" w:hAnsi="Times New Roman" w:cs="Times New Roman"/>
          <w:color w:val="000000"/>
          <w:sz w:val="24"/>
          <w:szCs w:val="24"/>
          <w:lang w:eastAsia="ru-RU"/>
        </w:rPr>
        <w:t>встановлений окремо для юридичних осіб — 0,1% вартості зробленої проду</w:t>
      </w:r>
      <w:r w:rsidR="007E7C41">
        <w:rPr>
          <w:rFonts w:ascii="Times New Roman" w:eastAsia="Times New Roman" w:hAnsi="Times New Roman" w:cs="Times New Roman"/>
          <w:color w:val="000000"/>
          <w:sz w:val="24"/>
          <w:szCs w:val="24"/>
          <w:lang w:eastAsia="ru-RU"/>
        </w:rPr>
        <w:t>кції; і для громадян, які займа</w:t>
      </w:r>
      <w:r w:rsidRPr="0088712B">
        <w:rPr>
          <w:rFonts w:ascii="Times New Roman" w:eastAsia="Times New Roman" w:hAnsi="Times New Roman" w:cs="Times New Roman"/>
          <w:color w:val="000000"/>
          <w:sz w:val="24"/>
          <w:szCs w:val="24"/>
          <w:lang w:eastAsia="ru-RU"/>
        </w:rPr>
        <w:t xml:space="preserve">ються підприємницькою діяльністю — 5 неоподатковуваних мінімумів доходів громадян. </w:t>
      </w:r>
      <w:r w:rsidR="007E7C41">
        <w:rPr>
          <w:rFonts w:ascii="Times New Roman" w:eastAsia="Times New Roman" w:hAnsi="Times New Roman" w:cs="Times New Roman"/>
          <w:color w:val="000000"/>
          <w:sz w:val="24"/>
          <w:szCs w:val="24"/>
          <w:lang w:eastAsia="ru-RU"/>
        </w:rPr>
        <w:t>Облік платників здійснюють орга</w:t>
      </w:r>
      <w:r w:rsidRPr="0088712B">
        <w:rPr>
          <w:rFonts w:ascii="Times New Roman" w:eastAsia="Times New Roman" w:hAnsi="Times New Roman" w:cs="Times New Roman"/>
          <w:color w:val="000000"/>
          <w:sz w:val="24"/>
          <w:szCs w:val="24"/>
          <w:lang w:eastAsia="ru-RU"/>
        </w:rPr>
        <w:t>ни місцевого самоврядуванн</w:t>
      </w:r>
      <w:r w:rsidR="007E7C41">
        <w:rPr>
          <w:rFonts w:ascii="Times New Roman" w:eastAsia="Times New Roman" w:hAnsi="Times New Roman" w:cs="Times New Roman"/>
          <w:color w:val="000000"/>
          <w:sz w:val="24"/>
          <w:szCs w:val="24"/>
          <w:lang w:eastAsia="ru-RU"/>
        </w:rPr>
        <w:t>я, що видають дозвіл на викорис</w:t>
      </w:r>
      <w:r w:rsidRPr="0088712B">
        <w:rPr>
          <w:rFonts w:ascii="Times New Roman" w:eastAsia="Times New Roman" w:hAnsi="Times New Roman" w:cs="Times New Roman"/>
          <w:color w:val="000000"/>
          <w:sz w:val="24"/>
          <w:szCs w:val="24"/>
          <w:lang w:eastAsia="ru-RU"/>
        </w:rPr>
        <w:t>тання символіки. </w:t>
      </w:r>
      <w:r w:rsidRPr="0088712B">
        <w:rPr>
          <w:rFonts w:ascii="Times New Roman" w:eastAsia="Times New Roman" w:hAnsi="Times New Roman" w:cs="Times New Roman"/>
          <w:i/>
          <w:iCs/>
          <w:color w:val="000000"/>
          <w:sz w:val="24"/>
          <w:szCs w:val="24"/>
          <w:lang w:eastAsia="ru-RU"/>
        </w:rPr>
        <w:t>Джерело оплати </w:t>
      </w:r>
      <w:r w:rsidRPr="0088712B">
        <w:rPr>
          <w:rFonts w:ascii="Times New Roman" w:eastAsia="Times New Roman" w:hAnsi="Times New Roman" w:cs="Times New Roman"/>
          <w:color w:val="000000"/>
          <w:sz w:val="24"/>
          <w:szCs w:val="24"/>
          <w:lang w:eastAsia="ru-RU"/>
        </w:rPr>
        <w:t>— собівартість продукції (робіт, послуг) чи особисті кошти платника.</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i/>
          <w:iCs/>
          <w:color w:val="000000"/>
          <w:sz w:val="24"/>
          <w:szCs w:val="24"/>
          <w:lang w:eastAsia="ru-RU"/>
        </w:rPr>
        <w:t>Збір за право проведення кіно- і телезйомок. </w:t>
      </w:r>
      <w:r w:rsidRPr="0088712B">
        <w:rPr>
          <w:rFonts w:ascii="Times New Roman" w:eastAsia="Times New Roman" w:hAnsi="Times New Roman" w:cs="Times New Roman"/>
          <w:i/>
          <w:iCs/>
          <w:color w:val="000000"/>
          <w:sz w:val="24"/>
          <w:szCs w:val="24"/>
          <w:lang w:eastAsia="ru-RU"/>
        </w:rPr>
        <w:t>Платниками </w:t>
      </w:r>
      <w:r w:rsidRPr="0088712B">
        <w:rPr>
          <w:rFonts w:ascii="Times New Roman" w:eastAsia="Times New Roman" w:hAnsi="Times New Roman" w:cs="Times New Roman"/>
          <w:color w:val="000000"/>
          <w:sz w:val="24"/>
          <w:szCs w:val="24"/>
          <w:lang w:eastAsia="ru-RU"/>
        </w:rPr>
        <w:t>збору є комерційні кіно- і теле</w:t>
      </w:r>
      <w:r w:rsidR="007E7C41">
        <w:rPr>
          <w:rFonts w:ascii="Times New Roman" w:eastAsia="Times New Roman" w:hAnsi="Times New Roman" w:cs="Times New Roman"/>
          <w:color w:val="000000"/>
          <w:sz w:val="24"/>
          <w:szCs w:val="24"/>
          <w:lang w:eastAsia="ru-RU"/>
        </w:rPr>
        <w:t>організації, у тому числі закор</w:t>
      </w:r>
      <w:r w:rsidRPr="0088712B">
        <w:rPr>
          <w:rFonts w:ascii="Times New Roman" w:eastAsia="Times New Roman" w:hAnsi="Times New Roman" w:cs="Times New Roman"/>
          <w:color w:val="000000"/>
          <w:sz w:val="24"/>
          <w:szCs w:val="24"/>
          <w:lang w:eastAsia="ru-RU"/>
        </w:rPr>
        <w:t xml:space="preserve">донні, яким при зйомках необхідні додаткові заходи, </w:t>
      </w:r>
      <w:r w:rsidR="007E7C41">
        <w:rPr>
          <w:rFonts w:ascii="Times New Roman" w:eastAsia="Times New Roman" w:hAnsi="Times New Roman" w:cs="Times New Roman"/>
          <w:color w:val="000000"/>
          <w:sz w:val="24"/>
          <w:szCs w:val="24"/>
          <w:lang w:eastAsia="ru-RU"/>
        </w:rPr>
        <w:lastRenderedPageBreak/>
        <w:t>наприк</w:t>
      </w:r>
      <w:r w:rsidRPr="0088712B">
        <w:rPr>
          <w:rFonts w:ascii="Times New Roman" w:eastAsia="Times New Roman" w:hAnsi="Times New Roman" w:cs="Times New Roman"/>
          <w:color w:val="000000"/>
          <w:sz w:val="24"/>
          <w:szCs w:val="24"/>
          <w:lang w:eastAsia="ru-RU"/>
        </w:rPr>
        <w:t>лад, виділення міліції, оточення території зйомки тощо. </w:t>
      </w:r>
      <w:r w:rsidRPr="0088712B">
        <w:rPr>
          <w:rFonts w:ascii="Times New Roman" w:eastAsia="Times New Roman" w:hAnsi="Times New Roman" w:cs="Times New Roman"/>
          <w:i/>
          <w:iCs/>
          <w:color w:val="000000"/>
          <w:sz w:val="24"/>
          <w:szCs w:val="24"/>
          <w:lang w:eastAsia="ru-RU"/>
        </w:rPr>
        <w:t>Об'єкт обкладання </w:t>
      </w:r>
      <w:r w:rsidRPr="0088712B">
        <w:rPr>
          <w:rFonts w:ascii="Times New Roman" w:eastAsia="Times New Roman" w:hAnsi="Times New Roman" w:cs="Times New Roman"/>
          <w:color w:val="000000"/>
          <w:sz w:val="24"/>
          <w:szCs w:val="24"/>
          <w:lang w:eastAsia="ru-RU"/>
        </w:rPr>
        <w:t>— витрати на проведення таких додаткових за ходів. </w:t>
      </w:r>
      <w:r w:rsidRPr="0088712B">
        <w:rPr>
          <w:rFonts w:ascii="Times New Roman" w:eastAsia="Times New Roman" w:hAnsi="Times New Roman" w:cs="Times New Roman"/>
          <w:i/>
          <w:iCs/>
          <w:color w:val="000000"/>
          <w:sz w:val="24"/>
          <w:szCs w:val="24"/>
          <w:lang w:eastAsia="ru-RU"/>
        </w:rPr>
        <w:t>Розмір ставки </w:t>
      </w:r>
      <w:r w:rsidRPr="0088712B">
        <w:rPr>
          <w:rFonts w:ascii="Times New Roman" w:eastAsia="Times New Roman" w:hAnsi="Times New Roman" w:cs="Times New Roman"/>
          <w:color w:val="000000"/>
          <w:sz w:val="24"/>
          <w:szCs w:val="24"/>
          <w:lang w:eastAsia="ru-RU"/>
        </w:rPr>
        <w:t>збору</w:t>
      </w:r>
      <w:r w:rsidR="007E7C41">
        <w:rPr>
          <w:rFonts w:ascii="Times New Roman" w:eastAsia="Times New Roman" w:hAnsi="Times New Roman" w:cs="Times New Roman"/>
          <w:color w:val="000000"/>
          <w:sz w:val="24"/>
          <w:szCs w:val="24"/>
          <w:lang w:eastAsia="ru-RU"/>
        </w:rPr>
        <w:t xml:space="preserve"> не повинен перевищувати фактич</w:t>
      </w:r>
      <w:r w:rsidRPr="0088712B">
        <w:rPr>
          <w:rFonts w:ascii="Times New Roman" w:eastAsia="Times New Roman" w:hAnsi="Times New Roman" w:cs="Times New Roman"/>
          <w:color w:val="000000"/>
          <w:sz w:val="24"/>
          <w:szCs w:val="24"/>
          <w:lang w:eastAsia="ru-RU"/>
        </w:rPr>
        <w:t>них витрат на проведення подібних заходів. Сплата провадить ся за рахунок прибутку кіно- і телеорганізацій.</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i/>
          <w:iCs/>
          <w:color w:val="000000"/>
          <w:sz w:val="24"/>
          <w:szCs w:val="24"/>
          <w:lang w:eastAsia="ru-RU"/>
        </w:rPr>
        <w:t>Збір за право на проведення місцевих аукціонів, конкурс них розпродаж і лотерей </w:t>
      </w:r>
      <w:r w:rsidRPr="0088712B">
        <w:rPr>
          <w:rFonts w:ascii="Times New Roman" w:eastAsia="Times New Roman" w:hAnsi="Times New Roman" w:cs="Times New Roman"/>
          <w:b/>
          <w:bCs/>
          <w:color w:val="000000"/>
          <w:sz w:val="24"/>
          <w:szCs w:val="24"/>
          <w:lang w:eastAsia="ru-RU"/>
        </w:rPr>
        <w:t>. </w:t>
      </w:r>
      <w:r w:rsidRPr="0088712B">
        <w:rPr>
          <w:rFonts w:ascii="Times New Roman" w:eastAsia="Times New Roman" w:hAnsi="Times New Roman" w:cs="Times New Roman"/>
          <w:i/>
          <w:iCs/>
          <w:color w:val="000000"/>
          <w:sz w:val="24"/>
          <w:szCs w:val="24"/>
          <w:lang w:eastAsia="ru-RU"/>
        </w:rPr>
        <w:t>Платники</w:t>
      </w:r>
      <w:r w:rsidRPr="0088712B">
        <w:rPr>
          <w:rFonts w:ascii="Times New Roman" w:eastAsia="Times New Roman" w:hAnsi="Times New Roman" w:cs="Times New Roman"/>
          <w:color w:val="000000"/>
          <w:sz w:val="24"/>
          <w:szCs w:val="24"/>
          <w:lang w:eastAsia="ru-RU"/>
        </w:rPr>
        <w:t>цього збору — юридичні та фізичні особи, що мають дозв</w:t>
      </w:r>
      <w:r w:rsidR="007E7C41">
        <w:rPr>
          <w:rFonts w:ascii="Times New Roman" w:eastAsia="Times New Roman" w:hAnsi="Times New Roman" w:cs="Times New Roman"/>
          <w:color w:val="000000"/>
          <w:sz w:val="24"/>
          <w:szCs w:val="24"/>
          <w:lang w:eastAsia="ru-RU"/>
        </w:rPr>
        <w:t>іл на проведення аукціонів, кон</w:t>
      </w:r>
      <w:r w:rsidRPr="0088712B">
        <w:rPr>
          <w:rFonts w:ascii="Times New Roman" w:eastAsia="Times New Roman" w:hAnsi="Times New Roman" w:cs="Times New Roman"/>
          <w:color w:val="000000"/>
          <w:sz w:val="24"/>
          <w:szCs w:val="24"/>
          <w:lang w:eastAsia="ru-RU"/>
        </w:rPr>
        <w:t>курсних розпродаж і лотерей. </w:t>
      </w:r>
      <w:r w:rsidRPr="0088712B">
        <w:rPr>
          <w:rFonts w:ascii="Times New Roman" w:eastAsia="Times New Roman" w:hAnsi="Times New Roman" w:cs="Times New Roman"/>
          <w:i/>
          <w:iCs/>
          <w:color w:val="000000"/>
          <w:sz w:val="24"/>
          <w:szCs w:val="24"/>
          <w:lang w:eastAsia="ru-RU"/>
        </w:rPr>
        <w:t>Об'єктом обкладання </w:t>
      </w:r>
      <w:r w:rsidRPr="0088712B">
        <w:rPr>
          <w:rFonts w:ascii="Times New Roman" w:eastAsia="Times New Roman" w:hAnsi="Times New Roman" w:cs="Times New Roman"/>
          <w:color w:val="000000"/>
          <w:sz w:val="24"/>
          <w:szCs w:val="24"/>
          <w:lang w:eastAsia="ru-RU"/>
        </w:rPr>
        <w:t>є вартість заявлених на місцеві аукціон</w:t>
      </w:r>
      <w:r w:rsidR="007E7C41">
        <w:rPr>
          <w:rFonts w:ascii="Times New Roman" w:eastAsia="Times New Roman" w:hAnsi="Times New Roman" w:cs="Times New Roman"/>
          <w:color w:val="000000"/>
          <w:sz w:val="24"/>
          <w:szCs w:val="24"/>
          <w:lang w:eastAsia="ru-RU"/>
        </w:rPr>
        <w:t>и, лотереї тощо товарів, виходя</w:t>
      </w:r>
      <w:r w:rsidRPr="0088712B">
        <w:rPr>
          <w:rFonts w:ascii="Times New Roman" w:eastAsia="Times New Roman" w:hAnsi="Times New Roman" w:cs="Times New Roman"/>
          <w:color w:val="000000"/>
          <w:sz w:val="24"/>
          <w:szCs w:val="24"/>
          <w:lang w:eastAsia="ru-RU"/>
        </w:rPr>
        <w:t>чи з їх початкової ціни чи суми, на яку випускається лотерея. </w:t>
      </w:r>
      <w:r w:rsidRPr="0088712B">
        <w:rPr>
          <w:rFonts w:ascii="Times New Roman" w:eastAsia="Times New Roman" w:hAnsi="Times New Roman" w:cs="Times New Roman"/>
          <w:i/>
          <w:iCs/>
          <w:color w:val="000000"/>
          <w:sz w:val="24"/>
          <w:szCs w:val="24"/>
          <w:lang w:eastAsia="ru-RU"/>
        </w:rPr>
        <w:t>Граничний розмір</w:t>
      </w:r>
      <w:r w:rsidR="007E7C41">
        <w:rPr>
          <w:rFonts w:ascii="Times New Roman" w:eastAsia="Times New Roman" w:hAnsi="Times New Roman" w:cs="Times New Roman"/>
          <w:i/>
          <w:iCs/>
          <w:color w:val="000000"/>
          <w:sz w:val="24"/>
          <w:szCs w:val="24"/>
          <w:lang w:eastAsia="ru-RU"/>
        </w:rPr>
        <w:t xml:space="preserve"> </w:t>
      </w:r>
      <w:r w:rsidRPr="0088712B">
        <w:rPr>
          <w:rFonts w:ascii="Times New Roman" w:eastAsia="Times New Roman" w:hAnsi="Times New Roman" w:cs="Times New Roman"/>
          <w:color w:val="000000"/>
          <w:sz w:val="24"/>
          <w:szCs w:val="24"/>
          <w:lang w:eastAsia="ru-RU"/>
        </w:rPr>
        <w:t>збору не повинен перевищувати 0,1% від вартості товарів чи від суми, на яку випускається лотерея.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i/>
          <w:iCs/>
          <w:color w:val="000000"/>
          <w:sz w:val="24"/>
          <w:szCs w:val="24"/>
          <w:lang w:eastAsia="ru-RU"/>
        </w:rPr>
        <w:t xml:space="preserve">Збір за проїзд по території прикордонних областей авто </w:t>
      </w:r>
      <w:r w:rsidR="007E7C41">
        <w:rPr>
          <w:rFonts w:ascii="Times New Roman" w:eastAsia="Times New Roman" w:hAnsi="Times New Roman" w:cs="Times New Roman"/>
          <w:b/>
          <w:bCs/>
          <w:i/>
          <w:iCs/>
          <w:color w:val="000000"/>
          <w:sz w:val="24"/>
          <w:szCs w:val="24"/>
          <w:lang w:eastAsia="ru-RU"/>
        </w:rPr>
        <w:t xml:space="preserve">транспорту, що прямує за кордон. </w:t>
      </w:r>
      <w:r w:rsidRPr="0088712B">
        <w:rPr>
          <w:rFonts w:ascii="Times New Roman" w:eastAsia="Times New Roman" w:hAnsi="Times New Roman" w:cs="Times New Roman"/>
          <w:i/>
          <w:iCs/>
          <w:color w:val="000000"/>
          <w:sz w:val="24"/>
          <w:szCs w:val="24"/>
          <w:lang w:eastAsia="ru-RU"/>
        </w:rPr>
        <w:t>Платниками збору </w:t>
      </w:r>
      <w:r w:rsidR="007E7C41">
        <w:rPr>
          <w:rFonts w:ascii="Times New Roman" w:eastAsia="Times New Roman" w:hAnsi="Times New Roman" w:cs="Times New Roman"/>
          <w:color w:val="000000"/>
          <w:sz w:val="24"/>
          <w:szCs w:val="24"/>
          <w:lang w:eastAsia="ru-RU"/>
        </w:rPr>
        <w:t>є юри</w:t>
      </w:r>
      <w:r w:rsidRPr="0088712B">
        <w:rPr>
          <w:rFonts w:ascii="Times New Roman" w:eastAsia="Times New Roman" w:hAnsi="Times New Roman" w:cs="Times New Roman"/>
          <w:color w:val="000000"/>
          <w:sz w:val="24"/>
          <w:szCs w:val="24"/>
          <w:lang w:eastAsia="ru-RU"/>
        </w:rPr>
        <w:t>дичні і фізичні особи. </w:t>
      </w:r>
      <w:r w:rsidRPr="0088712B">
        <w:rPr>
          <w:rFonts w:ascii="Times New Roman" w:eastAsia="Times New Roman" w:hAnsi="Times New Roman" w:cs="Times New Roman"/>
          <w:i/>
          <w:iCs/>
          <w:color w:val="000000"/>
          <w:sz w:val="24"/>
          <w:szCs w:val="24"/>
          <w:lang w:eastAsia="ru-RU"/>
        </w:rPr>
        <w:t>Об'єкт обкладання </w:t>
      </w:r>
      <w:r w:rsidRPr="0088712B">
        <w:rPr>
          <w:rFonts w:ascii="Times New Roman" w:eastAsia="Times New Roman" w:hAnsi="Times New Roman" w:cs="Times New Roman"/>
          <w:color w:val="000000"/>
          <w:sz w:val="24"/>
          <w:szCs w:val="24"/>
          <w:lang w:eastAsia="ru-RU"/>
        </w:rPr>
        <w:t>— транспортний засіб. </w:t>
      </w:r>
      <w:r w:rsidRPr="0088712B">
        <w:rPr>
          <w:rFonts w:ascii="Times New Roman" w:eastAsia="Times New Roman" w:hAnsi="Times New Roman" w:cs="Times New Roman"/>
          <w:i/>
          <w:iCs/>
          <w:color w:val="000000"/>
          <w:sz w:val="24"/>
          <w:szCs w:val="24"/>
          <w:lang w:eastAsia="ru-RU"/>
        </w:rPr>
        <w:t>Ставка</w:t>
      </w:r>
      <w:r w:rsidRPr="0088712B">
        <w:rPr>
          <w:rFonts w:ascii="Times New Roman" w:eastAsia="Times New Roman" w:hAnsi="Times New Roman" w:cs="Times New Roman"/>
          <w:color w:val="000000"/>
          <w:sz w:val="24"/>
          <w:szCs w:val="24"/>
          <w:lang w:eastAsia="ru-RU"/>
        </w:rPr>
        <w:t>збору встановлена для двох категорій суб'єктів: 1) для юридичних осіб і громадян України — у розмірі до 0,5% неоподатковуваних доходів громадян залежно від марки і по тужності автомобіля; 2) для іноземних громадян і юридичних осіб — від 5 до 50 доларів США. Облік платників здійснюють органи, на які покладено функції пропуску автотранспорту. </w:t>
      </w:r>
      <w:r w:rsidRPr="0088712B">
        <w:rPr>
          <w:rFonts w:ascii="Times New Roman" w:eastAsia="Times New Roman" w:hAnsi="Times New Roman" w:cs="Times New Roman"/>
          <w:i/>
          <w:iCs/>
          <w:color w:val="000000"/>
          <w:sz w:val="24"/>
          <w:szCs w:val="24"/>
          <w:lang w:eastAsia="ru-RU"/>
        </w:rPr>
        <w:t>Оплата здійснюється </w:t>
      </w:r>
      <w:r w:rsidRPr="0088712B">
        <w:rPr>
          <w:rFonts w:ascii="Times New Roman" w:eastAsia="Times New Roman" w:hAnsi="Times New Roman" w:cs="Times New Roman"/>
          <w:color w:val="000000"/>
          <w:sz w:val="24"/>
          <w:szCs w:val="24"/>
          <w:lang w:eastAsia="ru-RU"/>
        </w:rPr>
        <w:t>за рахунок прибутку юридичних осіб і власних коштів фізичних осіб </w:t>
      </w:r>
      <w:r w:rsidRPr="0088712B">
        <w:rPr>
          <w:rFonts w:ascii="Times New Roman" w:eastAsia="Times New Roman" w:hAnsi="Times New Roman" w:cs="Times New Roman"/>
          <w:color w:val="000000"/>
          <w:sz w:val="24"/>
          <w:szCs w:val="24"/>
          <w:vertAlign w:val="superscript"/>
          <w:lang w:eastAsia="ru-RU"/>
        </w:rPr>
        <w:t>2 </w:t>
      </w:r>
      <w:r w:rsidR="007E7C41">
        <w:rPr>
          <w:rFonts w:ascii="Times New Roman" w:eastAsia="Times New Roman" w:hAnsi="Times New Roman" w:cs="Times New Roman"/>
          <w:color w:val="000000"/>
          <w:sz w:val="24"/>
          <w:szCs w:val="24"/>
          <w:lang w:eastAsia="ru-RU"/>
        </w:rPr>
        <w:t>. Зазначимо, що без сплати цьо</w:t>
      </w:r>
      <w:r w:rsidRPr="0088712B">
        <w:rPr>
          <w:rFonts w:ascii="Times New Roman" w:eastAsia="Times New Roman" w:hAnsi="Times New Roman" w:cs="Times New Roman"/>
          <w:color w:val="000000"/>
          <w:sz w:val="24"/>
          <w:szCs w:val="24"/>
          <w:lang w:eastAsia="ru-RU"/>
        </w:rPr>
        <w:t>го збору дозвіл на проїзд транспорту, що слідує за кордон, по території областей не видається і відповідно автотранспорт за кордон не випускається.</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color w:val="000000"/>
          <w:sz w:val="24"/>
          <w:szCs w:val="24"/>
          <w:lang w:eastAsia="ru-RU"/>
        </w:rPr>
        <w:t>Особливістю цього збору є те, що він установлюється виключно обласними радами народних депутатів.</w:t>
      </w:r>
    </w:p>
    <w:p w:rsidR="00D472C4" w:rsidRPr="0088712B" w:rsidRDefault="00D472C4" w:rsidP="00D472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712B">
        <w:rPr>
          <w:rFonts w:ascii="Times New Roman" w:eastAsia="Times New Roman" w:hAnsi="Times New Roman" w:cs="Times New Roman"/>
          <w:b/>
          <w:bCs/>
          <w:i/>
          <w:iCs/>
          <w:color w:val="000000"/>
          <w:sz w:val="24"/>
          <w:szCs w:val="24"/>
          <w:lang w:eastAsia="ru-RU"/>
        </w:rPr>
        <w:t>Збір за видачу дозволу на розміщення об'єктів торгівлі. </w:t>
      </w:r>
      <w:r w:rsidRPr="0088712B">
        <w:rPr>
          <w:rFonts w:ascii="Times New Roman" w:eastAsia="Times New Roman" w:hAnsi="Times New Roman" w:cs="Times New Roman"/>
          <w:color w:val="000000"/>
          <w:sz w:val="24"/>
          <w:szCs w:val="24"/>
          <w:lang w:eastAsia="ru-RU"/>
        </w:rPr>
        <w:t>Цей збір Декретом визначений як плата за оформлення і видачу дозволу на торгівлю у спеціально відведених для цього місцях.</w:t>
      </w:r>
      <w:r w:rsidRPr="0088712B">
        <w:rPr>
          <w:rFonts w:ascii="Times New Roman" w:eastAsia="Times New Roman" w:hAnsi="Times New Roman" w:cs="Times New Roman"/>
          <w:i/>
          <w:iCs/>
          <w:color w:val="000000"/>
          <w:sz w:val="24"/>
          <w:szCs w:val="24"/>
          <w:lang w:eastAsia="ru-RU"/>
        </w:rPr>
        <w:t>Платниками </w:t>
      </w:r>
      <w:r w:rsidRPr="0088712B">
        <w:rPr>
          <w:rFonts w:ascii="Times New Roman" w:eastAsia="Times New Roman" w:hAnsi="Times New Roman" w:cs="Times New Roman"/>
          <w:color w:val="000000"/>
          <w:sz w:val="24"/>
          <w:szCs w:val="24"/>
          <w:lang w:eastAsia="ru-RU"/>
        </w:rPr>
        <w:t>є юридичні та фізичні особи, що реалізують продукцію. </w:t>
      </w:r>
      <w:r w:rsidRPr="0088712B">
        <w:rPr>
          <w:rFonts w:ascii="Times New Roman" w:eastAsia="Times New Roman" w:hAnsi="Times New Roman" w:cs="Times New Roman"/>
          <w:i/>
          <w:iCs/>
          <w:color w:val="000000"/>
          <w:sz w:val="24"/>
          <w:szCs w:val="24"/>
          <w:lang w:eastAsia="ru-RU"/>
        </w:rPr>
        <w:t>Об'єкт </w:t>
      </w:r>
      <w:r w:rsidRPr="0088712B">
        <w:rPr>
          <w:rFonts w:ascii="Times New Roman" w:eastAsia="Times New Roman" w:hAnsi="Times New Roman" w:cs="Times New Roman"/>
          <w:color w:val="000000"/>
          <w:sz w:val="24"/>
          <w:szCs w:val="24"/>
          <w:lang w:eastAsia="ru-RU"/>
        </w:rPr>
        <w:t>— оформлення і видача дозволів на торгівлю в спеціально відведених місцях. </w:t>
      </w:r>
      <w:r w:rsidRPr="0088712B">
        <w:rPr>
          <w:rFonts w:ascii="Times New Roman" w:eastAsia="Times New Roman" w:hAnsi="Times New Roman" w:cs="Times New Roman"/>
          <w:i/>
          <w:iCs/>
          <w:color w:val="000000"/>
          <w:sz w:val="24"/>
          <w:szCs w:val="24"/>
          <w:lang w:eastAsia="ru-RU"/>
        </w:rPr>
        <w:t>Граничний розмір збору</w:t>
      </w:r>
      <w:r w:rsidR="007E7C41">
        <w:rPr>
          <w:rFonts w:ascii="Times New Roman" w:eastAsia="Times New Roman" w:hAnsi="Times New Roman" w:cs="Times New Roman"/>
          <w:i/>
          <w:iCs/>
          <w:color w:val="000000"/>
          <w:sz w:val="24"/>
          <w:szCs w:val="24"/>
          <w:lang w:eastAsia="ru-RU"/>
        </w:rPr>
        <w:t xml:space="preserve"> </w:t>
      </w:r>
      <w:r w:rsidRPr="0088712B">
        <w:rPr>
          <w:rFonts w:ascii="Times New Roman" w:eastAsia="Times New Roman" w:hAnsi="Times New Roman" w:cs="Times New Roman"/>
          <w:color w:val="000000"/>
          <w:sz w:val="24"/>
          <w:szCs w:val="24"/>
          <w:lang w:eastAsia="ru-RU"/>
        </w:rPr>
        <w:t>встановлений у розмірі 20 неоподатк</w:t>
      </w:r>
      <w:r w:rsidR="007E7C41">
        <w:rPr>
          <w:rFonts w:ascii="Times New Roman" w:eastAsia="Times New Roman" w:hAnsi="Times New Roman" w:cs="Times New Roman"/>
          <w:color w:val="000000"/>
          <w:sz w:val="24"/>
          <w:szCs w:val="24"/>
          <w:lang w:eastAsia="ru-RU"/>
        </w:rPr>
        <w:t>овуваних мінімумів доходів гро</w:t>
      </w:r>
      <w:bookmarkStart w:id="49" w:name="_GoBack"/>
      <w:bookmarkEnd w:id="49"/>
      <w:r w:rsidRPr="0088712B">
        <w:rPr>
          <w:rFonts w:ascii="Times New Roman" w:eastAsia="Times New Roman" w:hAnsi="Times New Roman" w:cs="Times New Roman"/>
          <w:color w:val="000000"/>
          <w:sz w:val="24"/>
          <w:szCs w:val="24"/>
          <w:lang w:eastAsia="ru-RU"/>
        </w:rPr>
        <w:t>мадян для суб'єктів, що пості</w:t>
      </w:r>
      <w:r w:rsidR="007E7C41">
        <w:rPr>
          <w:rFonts w:ascii="Times New Roman" w:eastAsia="Times New Roman" w:hAnsi="Times New Roman" w:cs="Times New Roman"/>
          <w:color w:val="000000"/>
          <w:sz w:val="24"/>
          <w:szCs w:val="24"/>
          <w:lang w:eastAsia="ru-RU"/>
        </w:rPr>
        <w:t>йно торгують, і один неоподатко</w:t>
      </w:r>
      <w:r w:rsidRPr="0088712B">
        <w:rPr>
          <w:rFonts w:ascii="Times New Roman" w:eastAsia="Times New Roman" w:hAnsi="Times New Roman" w:cs="Times New Roman"/>
          <w:color w:val="000000"/>
          <w:sz w:val="24"/>
          <w:szCs w:val="24"/>
          <w:lang w:eastAsia="ru-RU"/>
        </w:rPr>
        <w:t>вуваний мінімум доходів громадян у день за одноразову торгівлю. Облік здійснюють організації, яким надані подібні права, і до 15 числа місяця, наступно</w:t>
      </w:r>
      <w:r w:rsidR="007E7C41">
        <w:rPr>
          <w:rFonts w:ascii="Times New Roman" w:eastAsia="Times New Roman" w:hAnsi="Times New Roman" w:cs="Times New Roman"/>
          <w:color w:val="000000"/>
          <w:sz w:val="24"/>
          <w:szCs w:val="24"/>
          <w:lang w:eastAsia="ru-RU"/>
        </w:rPr>
        <w:t>го за звітним кварталом, переда</w:t>
      </w:r>
      <w:r w:rsidRPr="0088712B">
        <w:rPr>
          <w:rFonts w:ascii="Times New Roman" w:eastAsia="Times New Roman" w:hAnsi="Times New Roman" w:cs="Times New Roman"/>
          <w:color w:val="000000"/>
          <w:sz w:val="24"/>
          <w:szCs w:val="24"/>
          <w:lang w:eastAsia="ru-RU"/>
        </w:rPr>
        <w:t>ють дані податковим органам. Збір </w:t>
      </w:r>
      <w:r w:rsidRPr="0088712B">
        <w:rPr>
          <w:rFonts w:ascii="Times New Roman" w:eastAsia="Times New Roman" w:hAnsi="Times New Roman" w:cs="Times New Roman"/>
          <w:i/>
          <w:iCs/>
          <w:color w:val="000000"/>
          <w:sz w:val="24"/>
          <w:szCs w:val="24"/>
          <w:lang w:eastAsia="ru-RU"/>
        </w:rPr>
        <w:t>сплачується за рахунок </w:t>
      </w:r>
      <w:r w:rsidRPr="0088712B">
        <w:rPr>
          <w:rFonts w:ascii="Times New Roman" w:eastAsia="Times New Roman" w:hAnsi="Times New Roman" w:cs="Times New Roman"/>
          <w:color w:val="000000"/>
          <w:sz w:val="24"/>
          <w:szCs w:val="24"/>
          <w:lang w:eastAsia="ru-RU"/>
        </w:rPr>
        <w:t>прибутку, що залишається в розпорядженні юридичних осіб чи особистих коштів громадян.</w:t>
      </w:r>
    </w:p>
    <w:p w:rsidR="00123F5B" w:rsidRPr="0088712B" w:rsidRDefault="00123F5B" w:rsidP="00672905">
      <w:pPr>
        <w:pStyle w:val="a3"/>
      </w:pPr>
    </w:p>
    <w:sectPr w:rsidR="00123F5B" w:rsidRPr="00887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B30"/>
    <w:multiLevelType w:val="multilevel"/>
    <w:tmpl w:val="E02C9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91B76"/>
    <w:multiLevelType w:val="multilevel"/>
    <w:tmpl w:val="5ADC0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89"/>
    <w:rsid w:val="00123F5B"/>
    <w:rsid w:val="00570A6E"/>
    <w:rsid w:val="005C22AD"/>
    <w:rsid w:val="006658D3"/>
    <w:rsid w:val="00672905"/>
    <w:rsid w:val="007E7C41"/>
    <w:rsid w:val="0088712B"/>
    <w:rsid w:val="008C6DB4"/>
    <w:rsid w:val="0092526C"/>
    <w:rsid w:val="00A8505A"/>
    <w:rsid w:val="00CC0D89"/>
    <w:rsid w:val="00D472C4"/>
    <w:rsid w:val="00F016A3"/>
    <w:rsid w:val="00F86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D472C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D472C4"/>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2905"/>
    <w:pPr>
      <w:spacing w:after="0" w:line="240" w:lineRule="auto"/>
    </w:pPr>
    <w:rPr>
      <w:lang w:val="uk-UA"/>
    </w:rPr>
  </w:style>
  <w:style w:type="character" w:customStyle="1" w:styleId="10">
    <w:name w:val="Заголовок 1 Знак"/>
    <w:basedOn w:val="a0"/>
    <w:link w:val="1"/>
    <w:uiPriority w:val="9"/>
    <w:rsid w:val="00D472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472C4"/>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D472C4"/>
  </w:style>
  <w:style w:type="paragraph" w:styleId="a4">
    <w:name w:val="Normal (Web)"/>
    <w:basedOn w:val="a"/>
    <w:uiPriority w:val="99"/>
    <w:semiHidden/>
    <w:unhideWhenUsed/>
    <w:rsid w:val="00D472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925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D472C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D472C4"/>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2905"/>
    <w:pPr>
      <w:spacing w:after="0" w:line="240" w:lineRule="auto"/>
    </w:pPr>
    <w:rPr>
      <w:lang w:val="uk-UA"/>
    </w:rPr>
  </w:style>
  <w:style w:type="character" w:customStyle="1" w:styleId="10">
    <w:name w:val="Заголовок 1 Знак"/>
    <w:basedOn w:val="a0"/>
    <w:link w:val="1"/>
    <w:uiPriority w:val="9"/>
    <w:rsid w:val="00D472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472C4"/>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D472C4"/>
  </w:style>
  <w:style w:type="paragraph" w:styleId="a4">
    <w:name w:val="Normal (Web)"/>
    <w:basedOn w:val="a"/>
    <w:uiPriority w:val="99"/>
    <w:semiHidden/>
    <w:unhideWhenUsed/>
    <w:rsid w:val="00D472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925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26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62</Pages>
  <Words>23803</Words>
  <Characters>135680</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Мумзик</dc:creator>
  <cp:keywords/>
  <dc:description/>
  <cp:lastModifiedBy>Дуброва</cp:lastModifiedBy>
  <cp:revision>8</cp:revision>
  <dcterms:created xsi:type="dcterms:W3CDTF">2012-11-29T15:23:00Z</dcterms:created>
  <dcterms:modified xsi:type="dcterms:W3CDTF">2014-02-21T12:02:00Z</dcterms:modified>
</cp:coreProperties>
</file>